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37" w:rsidRDefault="00C34E37" w:rsidP="00340CD2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</w:t>
      </w:r>
    </w:p>
    <w:p w:rsidR="00C34E37" w:rsidRDefault="00C34E37" w:rsidP="00C34E37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34E37" w:rsidRDefault="00C34E37" w:rsidP="00C34E37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Оголошення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 передачу майна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оренду</w:t>
      </w:r>
      <w:proofErr w:type="spellEnd"/>
    </w:p>
    <w:p w:rsidR="00C34E37" w:rsidRDefault="00C34E37" w:rsidP="00C34E37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34E37" w:rsidRDefault="00C34E37" w:rsidP="00C34E37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>
        <w:rPr>
          <w:rStyle w:val="a5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ч</w:t>
      </w:r>
      <w:proofErr w:type="spellStart"/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астин</w:t>
      </w:r>
      <w:proofErr w:type="spellEnd"/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а</w:t>
      </w:r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нежитлового</w:t>
      </w:r>
      <w:proofErr w:type="spellEnd"/>
      <w:r w:rsidR="0011786D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підвального</w:t>
      </w:r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приміщення </w:t>
      </w:r>
      <w:proofErr w:type="spellStart"/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площею</w:t>
      </w:r>
      <w:proofErr w:type="spellEnd"/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1786D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79,0</w:t>
      </w:r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кв. м</w:t>
      </w:r>
      <w:r>
        <w:rPr>
          <w:rStyle w:val="rvts10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розташованого в </w:t>
      </w:r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приміщенні</w:t>
      </w:r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 за адресою: </w:t>
      </w:r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м. Володимир, </w:t>
      </w:r>
      <w:proofErr w:type="spellStart"/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вул</w:t>
      </w:r>
      <w:proofErr w:type="gramStart"/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.С</w:t>
      </w:r>
      <w:proofErr w:type="gramEnd"/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тепана</w:t>
      </w:r>
      <w:proofErr w:type="spellEnd"/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Бандери,</w:t>
      </w:r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8 ( приміщення  №</w:t>
      </w:r>
      <w:r w:rsidR="0011786D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74</w:t>
      </w:r>
      <w:r w:rsidR="00EE3B48"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згідно з технічною документаціє</w:t>
      </w:r>
      <w:r>
        <w:rPr>
          <w:rStyle w:val="rvts9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ю на об’єкт)</w:t>
      </w:r>
    </w:p>
    <w:p w:rsidR="00C34E37" w:rsidRDefault="00C34E37" w:rsidP="00C34E37">
      <w:pPr>
        <w:pStyle w:val="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4E37" w:rsidRDefault="00C34E37" w:rsidP="00C34E37">
      <w:pPr>
        <w:pStyle w:val="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оренду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підставі: </w:t>
      </w:r>
    </w:p>
    <w:p w:rsidR="00C34E37" w:rsidRDefault="00CE6A76" w:rsidP="00C34E37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C34E3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Закону </w:t>
        </w:r>
        <w:proofErr w:type="spellStart"/>
        <w:r w:rsidR="00C34E3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України</w:t>
        </w:r>
        <w:proofErr w:type="spellEnd"/>
        <w:r w:rsidR="00C34E3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“Про </w:t>
        </w:r>
        <w:proofErr w:type="spellStart"/>
        <w:r w:rsidR="00C34E3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оренду</w:t>
        </w:r>
        <w:proofErr w:type="spellEnd"/>
        <w:r w:rsidR="00C34E3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gramStart"/>
        <w:r w:rsidR="00C34E3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державного</w:t>
        </w:r>
        <w:proofErr w:type="gramEnd"/>
        <w:r w:rsidR="00C34E3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та </w:t>
        </w:r>
        <w:proofErr w:type="spellStart"/>
        <w:r w:rsidR="00C34E3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комунального</w:t>
        </w:r>
        <w:proofErr w:type="spellEnd"/>
        <w:r w:rsidR="00C34E3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майна” №157 </w:t>
        </w:r>
        <w:proofErr w:type="spellStart"/>
        <w:r w:rsidR="00C34E3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від</w:t>
        </w:r>
        <w:proofErr w:type="spellEnd"/>
        <w:r w:rsidR="00C34E3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03.10.2019 р. (</w:t>
        </w:r>
        <w:proofErr w:type="spellStart"/>
        <w:r w:rsidR="00C34E3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далі</w:t>
        </w:r>
        <w:proofErr w:type="spellEnd"/>
        <w:r w:rsidR="00C34E3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по тексту - Закон №157)</w:t>
        </w:r>
      </w:hyperlink>
    </w:p>
    <w:p w:rsidR="00C34E37" w:rsidRDefault="00CE6A76" w:rsidP="00C34E37">
      <w:pPr>
        <w:pStyle w:val="1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C34E3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Постанови </w:t>
        </w:r>
        <w:proofErr w:type="spellStart"/>
        <w:r w:rsidR="00C34E3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Кабінету</w:t>
        </w:r>
        <w:proofErr w:type="spellEnd"/>
        <w:r w:rsidR="00C34E3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34E3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Міні</w:t>
        </w:r>
        <w:proofErr w:type="gramStart"/>
        <w:r w:rsidR="00C34E3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стр</w:t>
        </w:r>
        <w:proofErr w:type="gramEnd"/>
        <w:r w:rsidR="00C34E3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ів</w:t>
        </w:r>
        <w:proofErr w:type="spellEnd"/>
        <w:r w:rsidR="00C34E3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C34E3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України</w:t>
        </w:r>
        <w:proofErr w:type="spellEnd"/>
        <w:r w:rsidR="00C34E3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“</w:t>
        </w:r>
        <w:proofErr w:type="spellStart"/>
      </w:hyperlink>
      <w:hyperlink r:id="rId7" w:history="1">
        <w:r w:rsidR="00C34E3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highlight w:val="white"/>
            <w:u w:val="none"/>
          </w:rPr>
          <w:t>Деякі</w:t>
        </w:r>
        <w:proofErr w:type="spellEnd"/>
        <w:r w:rsidR="00C34E3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highlight w:val="white"/>
            <w:u w:val="none"/>
          </w:rPr>
          <w:t xml:space="preserve"> питання оренди державного та </w:t>
        </w:r>
        <w:proofErr w:type="spellStart"/>
        <w:r w:rsidR="00C34E3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highlight w:val="white"/>
            <w:u w:val="none"/>
          </w:rPr>
          <w:t>комунального</w:t>
        </w:r>
        <w:proofErr w:type="spellEnd"/>
        <w:r w:rsidR="00C34E3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highlight w:val="white"/>
            <w:u w:val="none"/>
          </w:rPr>
          <w:t xml:space="preserve"> майна</w:t>
        </w:r>
      </w:hyperlink>
      <w:hyperlink r:id="rId8" w:history="1">
        <w:r w:rsidR="00C34E3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” №483 </w:t>
        </w:r>
        <w:proofErr w:type="spellStart"/>
        <w:r w:rsidR="00C34E3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від</w:t>
        </w:r>
        <w:proofErr w:type="spellEnd"/>
        <w:r w:rsidR="00C34E3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03.06.2020 р. (</w:t>
        </w:r>
        <w:proofErr w:type="spellStart"/>
        <w:r w:rsidR="00C34E3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далі</w:t>
        </w:r>
        <w:proofErr w:type="spellEnd"/>
        <w:r w:rsidR="00C34E37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 xml:space="preserve"> по тексту - Постанова №483 та Порядок</w:t>
        </w:r>
      </w:hyperlink>
      <w:r w:rsidR="00C34E3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34E37" w:rsidRDefault="00C34E37" w:rsidP="00C34E37">
      <w:pPr>
        <w:pStyle w:val="1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35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247"/>
        <w:gridCol w:w="5244"/>
        <w:gridCol w:w="5244"/>
      </w:tblGrid>
      <w:tr w:rsidR="00C34E37" w:rsidTr="00170A00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об’єкта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 w:rsidP="0011786D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Ч</w:t>
            </w:r>
            <w:proofErr w:type="spellStart"/>
            <w:r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астин</w:t>
            </w:r>
            <w:proofErr w:type="spellEnd"/>
            <w:r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а</w:t>
            </w:r>
            <w:r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нежитлового</w:t>
            </w:r>
            <w:proofErr w:type="spellEnd"/>
            <w:r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1786D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підвального </w:t>
            </w:r>
            <w:r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приміщення </w:t>
            </w:r>
            <w:proofErr w:type="spellStart"/>
            <w:r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площею</w:t>
            </w:r>
            <w:proofErr w:type="spellEnd"/>
            <w:r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1786D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79,0</w:t>
            </w:r>
            <w:r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кв. </w:t>
            </w:r>
            <w:proofErr w:type="gramStart"/>
            <w:r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proofErr w:type="gramEnd"/>
            <w:r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11786D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по вул. Степана Бандери,8 в </w:t>
            </w:r>
            <w:proofErr w:type="spellStart"/>
            <w:r w:rsidR="0011786D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м.Володимирі</w:t>
            </w:r>
            <w:proofErr w:type="spellEnd"/>
          </w:p>
        </w:tc>
      </w:tr>
      <w:tr w:rsidR="00C34E37" w:rsidTr="00170A00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786D" w:rsidRDefault="00C34E37" w:rsidP="0011786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Управління містобудування , архітектури та комунальних ресурсів виконавчого комітету міської ради, ЄДРПОУ  44365036, вул. Устилузька,17, м. Володимир, Волинська обл.,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Анатолійович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C34E37" w:rsidRDefault="00C34E37" w:rsidP="0011786D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тел. 03342 34954,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GB"/>
                </w:rPr>
                <w:t>vmzr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GB"/>
                </w:rPr>
                <w:t>vv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GB"/>
                </w:rPr>
                <w:t>ukr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GB"/>
                </w:rPr>
                <w:t>net</w:t>
              </w:r>
            </w:hyperlink>
          </w:p>
        </w:tc>
      </w:tr>
      <w:tr w:rsidR="00C34E37" w:rsidRPr="00C34E37" w:rsidTr="00170A00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Балансоутримувач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код ЄДРПОУ,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контактна особа,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11786D" w:rsidP="0011786D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Ліцей</w:t>
            </w:r>
            <w:r w:rsidR="00C34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Володимирської міської ради</w:t>
            </w:r>
            <w:r w:rsidR="001039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C34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34E37" w:rsidRPr="005E127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ЄДРПОУ 2173</w:t>
            </w:r>
            <w:r w:rsidR="001039B0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9</w:t>
            </w:r>
            <w:r w:rsidR="00C34E37" w:rsidRPr="005E127C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726 ,</w:t>
            </w:r>
            <w:r w:rsidR="00C34E37"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34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м.Володимир, </w:t>
            </w:r>
            <w:proofErr w:type="spellStart"/>
            <w:r w:rsidR="00C34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</w:t>
            </w:r>
            <w:r w:rsidR="005E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.Степана</w:t>
            </w:r>
            <w:proofErr w:type="spellEnd"/>
            <w:r w:rsidR="005E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Бандери,8</w:t>
            </w:r>
            <w:r w:rsidR="00C34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5E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Самусєва</w:t>
            </w:r>
            <w:proofErr w:type="spellEnd"/>
            <w:r w:rsidR="005E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Віталіївна , </w:t>
            </w:r>
            <w:proofErr w:type="spellStart"/>
            <w:r w:rsidR="005E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="005E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(03342) 2-35-84</w:t>
            </w:r>
            <w:r w:rsidR="00C34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C34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Ел.пошта</w:t>
            </w:r>
            <w:proofErr w:type="spellEnd"/>
            <w:r w:rsidR="00C34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="00C34E37">
              <w:rPr>
                <w:rFonts w:ascii="Times New Roman" w:hAnsi="Times New Roman" w:cs="Times New Roman"/>
                <w:sz w:val="24"/>
                <w:szCs w:val="24"/>
              </w:rPr>
              <w:t>vvschool</w:t>
            </w:r>
            <w:proofErr w:type="spellEnd"/>
            <w:r w:rsidR="005E1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34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 w:rsidR="00C34E37">
              <w:rPr>
                <w:rFonts w:ascii="Times New Roman" w:hAnsi="Times New Roman" w:cs="Times New Roman"/>
                <w:sz w:val="24"/>
                <w:szCs w:val="24"/>
              </w:rPr>
              <w:t>gmail</w:t>
            </w:r>
            <w:proofErr w:type="spellEnd"/>
            <w:r w:rsidR="00C34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="00C34E37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</w:p>
        </w:tc>
      </w:tr>
      <w:tr w:rsidR="00C34E37" w:rsidTr="00170A00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Pr="00C34E37" w:rsidRDefault="00C34E37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34E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Контактні дані (номер телефону і адреса електронної пошти) працівника балансоутримувача/орендодавця, відповідального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об’єктом, час і місце проведення огляду об’єкта</w:t>
            </w:r>
            <w:r w:rsidRPr="00C34E37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2CC"/>
                <w:lang w:val="uk-UA"/>
              </w:rPr>
              <w:t xml:space="preserve"> 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Процька Лариса Степанівна,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(03342)3-49-53,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Ел.пошта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lorikpr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C34E37" w:rsidRDefault="00C34E37" w:rsidP="0011786D">
            <w:pPr>
              <w:pStyle w:val="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вул. Устилузька,17, м. Володимир</w:t>
            </w:r>
          </w:p>
        </w:tc>
      </w:tr>
      <w:tr w:rsidR="00C34E37" w:rsidTr="00170A00">
        <w:trPr>
          <w:gridAfter w:val="1"/>
          <w:wAfter w:w="5244" w:type="dxa"/>
          <w:trHeight w:val="440"/>
        </w:trPr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оренди</w:t>
            </w:r>
          </w:p>
        </w:tc>
      </w:tr>
      <w:tr w:rsidR="00C34E37" w:rsidTr="00170A00">
        <w:trPr>
          <w:gridAfter w:val="1"/>
          <w:wAfter w:w="5244" w:type="dxa"/>
          <w:trHeight w:val="688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включено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оренди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5E127C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Першого типу </w:t>
            </w:r>
          </w:p>
        </w:tc>
      </w:tr>
      <w:tr w:rsidR="00C34E37" w:rsidTr="00170A00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Залишкова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первісна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балансова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об’єкта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Pr="00390B1A" w:rsidRDefault="00C34E3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Залишков</w:t>
            </w:r>
            <w:r w:rsidR="005E12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 балансова вартість – </w:t>
            </w:r>
            <w:r w:rsidR="00EE3B48" w:rsidRPr="00EE3B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118965</w:t>
            </w:r>
            <w:r w:rsidRPr="00EE3B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  <w:p w:rsidR="00C34E37" w:rsidRDefault="00C34E37" w:rsidP="00C87D4E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7D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Первіс</w:t>
            </w:r>
            <w:r w:rsidR="005E127C" w:rsidRPr="00877D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 балансова вартість – </w:t>
            </w:r>
            <w:r w:rsidR="00C87D4E" w:rsidRPr="00877D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126896</w:t>
            </w:r>
            <w:r w:rsidRPr="00877D9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C34E37" w:rsidTr="00170A00">
        <w:trPr>
          <w:gridAfter w:val="1"/>
          <w:wAfter w:w="5244" w:type="dxa"/>
          <w:trHeight w:val="377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Тип об’єкта 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Нежитлове приміщення</w:t>
            </w:r>
          </w:p>
        </w:tc>
      </w:tr>
      <w:tr w:rsidR="00C34E37" w:rsidTr="00170A00">
        <w:trPr>
          <w:gridAfter w:val="1"/>
          <w:wAfter w:w="5244" w:type="dxa"/>
          <w:trHeight w:val="556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оренди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графік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об’єкта 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5E127C" w:rsidP="00390B1A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r w:rsidR="00170A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один </w:t>
            </w:r>
            <w:r w:rsidR="00C34E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рік</w:t>
            </w:r>
            <w:r w:rsidR="00C34E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390B1A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  <w:r w:rsidR="00C34E37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ри</w:t>
            </w:r>
            <w:r w:rsidR="00C34E37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дні на тиждень</w:t>
            </w:r>
            <w:r w:rsidR="00C34E37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="00C34E37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C34E37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</w:rPr>
              <w:t>понеділок</w:t>
            </w:r>
            <w:proofErr w:type="spellEnd"/>
            <w:r w:rsidR="00C34E37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середа, </w:t>
            </w:r>
            <w:r w:rsidR="00390B1A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п’ятниця</w:t>
            </w:r>
            <w:r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34E37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="00C34E37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390B1A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 w:rsidR="00C34E37">
              <w:rPr>
                <w:rStyle w:val="rvts21"/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  <w:t>0</w:t>
            </w:r>
            <w:r w:rsidR="00C34E37">
              <w:rPr>
                <w:rStyle w:val="rvts21"/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="00C34E37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до </w:t>
            </w:r>
            <w:r w:rsidR="00390B1A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  <w:r w:rsidR="00C34E37">
              <w:rPr>
                <w:rStyle w:val="rvts21"/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uk-UA"/>
              </w:rPr>
              <w:t>0</w:t>
            </w:r>
            <w:r w:rsidR="00C34E37">
              <w:rPr>
                <w:rStyle w:val="rvts21"/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0 </w:t>
            </w:r>
            <w:r w:rsidR="00C34E37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</w:rPr>
              <w:t>год.)</w:t>
            </w:r>
          </w:p>
        </w:tc>
      </w:tr>
      <w:tr w:rsidR="00C34E37" w:rsidTr="00170A00">
        <w:trPr>
          <w:gridAfter w:val="1"/>
          <w:wAfter w:w="5244" w:type="dxa"/>
          <w:trHeight w:val="1243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рішень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інвестиційного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конкурсу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включення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об’єкта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підлягає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приватизації</w:t>
            </w:r>
            <w:proofErr w:type="spellEnd"/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Відсутнє</w:t>
            </w:r>
          </w:p>
        </w:tc>
      </w:tr>
      <w:tr w:rsidR="00C34E37" w:rsidTr="00170A00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передачі об’єкта в суборенду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майна”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E37" w:rsidRDefault="00C34E3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C34E37" w:rsidRDefault="00C34E3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Style w:val="rvts7"/>
                <w:rFonts w:ascii="Times New Roman" w:hAnsi="Times New Roman" w:cs="Times New Roman"/>
                <w:color w:val="000000"/>
                <w:sz w:val="24"/>
                <w:szCs w:val="24"/>
              </w:rPr>
              <w:t>без права передачі об’єкта оренди в суборенду</w:t>
            </w:r>
          </w:p>
        </w:tc>
      </w:tr>
      <w:tr w:rsidR="00C34E37" w:rsidTr="00170A00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відсутні)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наявні</w:t>
            </w:r>
          </w:p>
        </w:tc>
      </w:tr>
      <w:tr w:rsidR="00C34E37" w:rsidTr="00170A00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об’єкта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390B1A" w:rsidP="00170A00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79,0</w:t>
            </w:r>
          </w:p>
        </w:tc>
      </w:tr>
      <w:tr w:rsidR="00C34E37" w:rsidTr="00170A00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об’єкта 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390B1A" w:rsidP="00170A00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79,0</w:t>
            </w:r>
          </w:p>
        </w:tc>
      </w:tr>
      <w:tr w:rsidR="00C34E37" w:rsidTr="00170A00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арешти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застави</w:t>
            </w:r>
            <w:proofErr w:type="spellEnd"/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Арешту майна немає </w:t>
            </w:r>
          </w:p>
        </w:tc>
      </w:tr>
      <w:tr w:rsidR="00C34E37" w:rsidTr="00170A00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Характеристика об’єкта оренди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із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розташування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об’єкта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надземний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цокольний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підвальний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мансардний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поверх , номер поверху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)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 w:rsidP="00390B1A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Частина нежитлового приміщення, знаходиться </w:t>
            </w:r>
            <w:r w:rsidR="00390B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підвалі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Style w:val="a5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5E12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загальною площею </w:t>
            </w:r>
            <w:r w:rsidR="00390B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79,0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кв. м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</w:t>
            </w:r>
            <w:r w:rsidR="005E12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.Степана</w:t>
            </w:r>
            <w:proofErr w:type="spellEnd"/>
            <w:r w:rsidR="005E127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Бандери,8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 м. Володимирі</w:t>
            </w:r>
          </w:p>
        </w:tc>
      </w:tr>
      <w:tr w:rsidR="00C34E37" w:rsidTr="00170A00">
        <w:trPr>
          <w:gridAfter w:val="1"/>
          <w:wAfter w:w="5244" w:type="dxa"/>
          <w:trHeight w:val="1731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Технічний стан об’єкта</w:t>
            </w:r>
          </w:p>
          <w:p w:rsidR="00C34E37" w:rsidRDefault="00C34E37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val="uk-UA"/>
              </w:rPr>
              <w:t>інформація про потужність електромережі і забезпечення об’єкта комунікаціями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Технічний стан - задовільний</w:t>
            </w:r>
          </w:p>
          <w:p w:rsidR="00C34E37" w:rsidRDefault="00C34E3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Електромережа – є</w:t>
            </w:r>
          </w:p>
          <w:p w:rsidR="00C34E37" w:rsidRDefault="000E1034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Водопровід – </w:t>
            </w:r>
            <w:r w:rsidR="00170A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</w:t>
            </w:r>
          </w:p>
          <w:p w:rsidR="00C34E37" w:rsidRDefault="000E1034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Каналізація – </w:t>
            </w:r>
            <w:r w:rsidR="00170A0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є</w:t>
            </w:r>
          </w:p>
          <w:p w:rsidR="00C34E37" w:rsidRDefault="00C34E3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Теплопостачання - є</w:t>
            </w:r>
          </w:p>
        </w:tc>
      </w:tr>
      <w:tr w:rsidR="00C34E37" w:rsidTr="00170A00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план об’єкта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поверха</w:t>
            </w:r>
            <w:proofErr w:type="spellEnd"/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Додається</w:t>
            </w:r>
          </w:p>
        </w:tc>
      </w:tr>
      <w:tr w:rsidR="00C34E37" w:rsidTr="00170A00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те,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оренди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спадщини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погодження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охорони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культурної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спадщини на передачу об’єкта в оренди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 є пам’яткою </w:t>
            </w:r>
          </w:p>
        </w:tc>
      </w:tr>
      <w:tr w:rsidR="00C34E37" w:rsidTr="00170A00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стан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оренди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 </w:t>
            </w:r>
            <w:hyperlink r:id="rId11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highlight w:val="white"/>
                </w:rPr>
                <w:t xml:space="preserve">Закону 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highlight w:val="white"/>
                </w:rPr>
                <w:t>України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“Про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реєстрацію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речових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прав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нерухоме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майно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обтяжень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”</w:t>
            </w:r>
          </w:p>
          <w:p w:rsidR="00C34E37" w:rsidRDefault="00C34E37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пропонований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строк оренди становить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п’яти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років</w:t>
            </w:r>
            <w:proofErr w:type="spellEnd"/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0E1034" w:rsidP="000E1034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E103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витяг з Державного реєстру речових прав про реєстрацію права власності від 13.11.2017р. №2334048</w:t>
            </w:r>
          </w:p>
        </w:tc>
      </w:tr>
      <w:tr w:rsidR="00C34E37" w:rsidTr="00170A00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цільове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об’єкта оренди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Pr="000E1034" w:rsidRDefault="00C34E37" w:rsidP="00390B1A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rvts2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 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90B1A" w:rsidRPr="00390B1A">
              <w:rPr>
                <w:rFonts w:ascii="Times New Roman" w:hAnsi="Times New Roman"/>
                <w:sz w:val="24"/>
                <w:szCs w:val="24"/>
              </w:rPr>
              <w:t>діяльн</w:t>
            </w:r>
            <w:proofErr w:type="spellEnd"/>
            <w:r w:rsidR="00390B1A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proofErr w:type="spellStart"/>
            <w:r w:rsidR="00390B1A" w:rsidRPr="00390B1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="00390B1A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390B1A" w:rsidRPr="00390B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90B1A" w:rsidRPr="00390B1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="00390B1A" w:rsidRPr="00390B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90B1A" w:rsidRPr="00390B1A">
              <w:rPr>
                <w:rFonts w:ascii="Times New Roman" w:hAnsi="Times New Roman"/>
                <w:sz w:val="24"/>
                <w:szCs w:val="24"/>
              </w:rPr>
              <w:t>організації</w:t>
            </w:r>
            <w:proofErr w:type="spellEnd"/>
            <w:r w:rsidR="00390B1A" w:rsidRPr="00390B1A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="00390B1A" w:rsidRPr="00390B1A">
              <w:rPr>
                <w:rFonts w:ascii="Times New Roman" w:hAnsi="Times New Roman"/>
                <w:sz w:val="24"/>
                <w:szCs w:val="24"/>
              </w:rPr>
              <w:t>проведення</w:t>
            </w:r>
            <w:proofErr w:type="spellEnd"/>
            <w:r w:rsidR="00390B1A" w:rsidRPr="00390B1A">
              <w:rPr>
                <w:rFonts w:ascii="Times New Roman" w:hAnsi="Times New Roman"/>
                <w:sz w:val="24"/>
                <w:szCs w:val="24"/>
              </w:rPr>
              <w:t xml:space="preserve"> занять </w:t>
            </w:r>
            <w:proofErr w:type="spellStart"/>
            <w:proofErr w:type="gramStart"/>
            <w:r w:rsidR="00390B1A" w:rsidRPr="00390B1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390B1A" w:rsidRPr="00390B1A">
              <w:rPr>
                <w:rFonts w:ascii="Times New Roman" w:hAnsi="Times New Roman"/>
                <w:sz w:val="24"/>
                <w:szCs w:val="24"/>
              </w:rPr>
              <w:t>ізними</w:t>
            </w:r>
            <w:proofErr w:type="spellEnd"/>
            <w:r w:rsidR="00390B1A" w:rsidRPr="00390B1A">
              <w:rPr>
                <w:rFonts w:ascii="Times New Roman" w:hAnsi="Times New Roman"/>
                <w:sz w:val="24"/>
                <w:szCs w:val="24"/>
              </w:rPr>
              <w:t xml:space="preserve"> видами спорту</w:t>
            </w:r>
          </w:p>
        </w:tc>
      </w:tr>
      <w:tr w:rsidR="00C34E37" w:rsidTr="00170A00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оренди,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порядок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компенсації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балансоутримувачу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на оплату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об’єкт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оренди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особових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відкритих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постачальниками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послуг</w:t>
            </w:r>
            <w:proofErr w:type="spellEnd"/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Pr="00390B1A" w:rsidRDefault="00C34E3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390B1A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компенсація</w:t>
            </w:r>
            <w:proofErr w:type="spellEnd"/>
            <w:r w:rsidRPr="00390B1A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балансоутримувачу </w:t>
            </w:r>
            <w:proofErr w:type="spellStart"/>
            <w:r w:rsidRPr="00390B1A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витрат</w:t>
            </w:r>
            <w:proofErr w:type="spellEnd"/>
            <w:r w:rsidRPr="00390B1A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оплату </w:t>
            </w:r>
            <w:proofErr w:type="spellStart"/>
            <w:r w:rsidRPr="00390B1A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комунальних</w:t>
            </w:r>
            <w:proofErr w:type="spellEnd"/>
            <w:r w:rsidRPr="00390B1A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0B1A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  <w:proofErr w:type="spellEnd"/>
            <w:r w:rsidRPr="00390B1A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390B1A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здійснюється</w:t>
            </w:r>
            <w:proofErr w:type="spellEnd"/>
            <w:r w:rsidRPr="00390B1A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90B1A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390B1A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порядку п.6.5 проекту </w:t>
            </w:r>
            <w:r w:rsidRPr="00390B1A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договору</w:t>
            </w:r>
            <w:r w:rsidRPr="00390B1A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90B1A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390B1A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0B1A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додається</w:t>
            </w:r>
            <w:proofErr w:type="spellEnd"/>
          </w:p>
        </w:tc>
      </w:tr>
      <w:tr w:rsidR="00C34E37" w:rsidTr="00170A00">
        <w:trPr>
          <w:gridAfter w:val="1"/>
          <w:wAfter w:w="5244" w:type="dxa"/>
        </w:trPr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аукціон</w:t>
            </w:r>
            <w:proofErr w:type="spellEnd"/>
          </w:p>
        </w:tc>
      </w:tr>
      <w:tr w:rsidR="00C34E37" w:rsidTr="00170A00">
        <w:trPr>
          <w:gridAfter w:val="1"/>
          <w:wAfter w:w="5244" w:type="dxa"/>
          <w:trHeight w:val="440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4E37" w:rsidRDefault="000E1034" w:rsidP="000E1034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Аукціон </w:t>
            </w:r>
          </w:p>
        </w:tc>
      </w:tr>
      <w:tr w:rsidR="00C34E37" w:rsidTr="00170A00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E37" w:rsidRDefault="00C34E3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відбувається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Прозорро.Продажі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34E37" w:rsidRDefault="00C34E3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4E37" w:rsidRDefault="00C34E3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ПП СОМГІЗ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34E37" w:rsidTr="00170A00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EE3B4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C250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90B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трав</w:t>
            </w:r>
            <w:r w:rsidR="00C250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ня</w:t>
            </w:r>
            <w:r w:rsidR="009B06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390B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р.</w:t>
            </w:r>
          </w:p>
          <w:p w:rsidR="00C34E37" w:rsidRDefault="00C34E3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Час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оголошення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34E37" w:rsidTr="00170A00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 на участь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встановлюється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торговою системою для кожного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окремо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проміжок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19:30 до 20:30 дня,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передує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4E37" w:rsidTr="00170A00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Pr="00712F33" w:rsidRDefault="00C11A91" w:rsidP="00712F3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</w:pPr>
            <w:r w:rsidRPr="00712F33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712F33" w:rsidRPr="00712F33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712F33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712F33" w:rsidRPr="00712F33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Pr="00712F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34E37" w:rsidRPr="00712F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грн. </w:t>
            </w:r>
            <w:r w:rsidR="00C34E37" w:rsidRPr="00712F33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r w:rsidR="00C34E37" w:rsidRPr="00712F33">
              <w:rPr>
                <w:rFonts w:ascii="Times New Roman" w:hAnsi="Times New Roman"/>
                <w:sz w:val="24"/>
                <w:szCs w:val="24"/>
              </w:rPr>
              <w:t>урахування</w:t>
            </w:r>
            <w:proofErr w:type="spellEnd"/>
            <w:r w:rsidR="00C34E37" w:rsidRPr="00712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F33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712F33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712F33">
              <w:rPr>
                <w:rFonts w:ascii="Times New Roman" w:hAnsi="Times New Roman"/>
                <w:sz w:val="24"/>
                <w:szCs w:val="24"/>
              </w:rPr>
              <w:t>електронного</w:t>
            </w:r>
            <w:proofErr w:type="spellEnd"/>
            <w:r w:rsidRPr="00712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2F33">
              <w:rPr>
                <w:rFonts w:ascii="Times New Roman" w:hAnsi="Times New Roman"/>
                <w:sz w:val="24"/>
                <w:szCs w:val="24"/>
              </w:rPr>
              <w:t>аукціону</w:t>
            </w:r>
            <w:proofErr w:type="spellEnd"/>
            <w:r w:rsidRPr="00712F33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C34E37" w:rsidTr="00170A00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390B1A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C34E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к.д. </w:t>
            </w:r>
          </w:p>
        </w:tc>
      </w:tr>
      <w:tr w:rsidR="00C34E37" w:rsidTr="00170A00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повторного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орендної плати на 50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відсотків</w:t>
            </w:r>
            <w:proofErr w:type="spellEnd"/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E37" w:rsidRDefault="00712F33">
            <w:pPr>
              <w:pStyle w:val="a4"/>
              <w:shd w:val="clear" w:color="auto" w:fill="FFFFFF"/>
              <w:spacing w:before="0" w:beforeAutospacing="0" w:after="0" w:afterAutospacing="0" w:line="279" w:lineRule="atLeast"/>
              <w:ind w:right="28"/>
              <w:rPr>
                <w:i/>
                <w:color w:val="000000"/>
                <w:lang w:val="uk-UA"/>
              </w:rPr>
            </w:pPr>
            <w:r>
              <w:rPr>
                <w:rStyle w:val="a6"/>
                <w:bCs/>
                <w:color w:val="000000"/>
                <w:lang w:val="uk-UA"/>
              </w:rPr>
              <w:t>49,56</w:t>
            </w:r>
            <w:r w:rsidR="00C11A91">
              <w:rPr>
                <w:rStyle w:val="a6"/>
                <w:bCs/>
                <w:color w:val="000000"/>
                <w:lang w:val="uk-UA"/>
              </w:rPr>
              <w:t xml:space="preserve"> </w:t>
            </w:r>
            <w:proofErr w:type="spellStart"/>
            <w:r w:rsidR="00C34E37">
              <w:rPr>
                <w:rStyle w:val="a6"/>
                <w:bCs/>
                <w:color w:val="000000"/>
              </w:rPr>
              <w:t>грн</w:t>
            </w:r>
            <w:proofErr w:type="spellEnd"/>
            <w:r w:rsidR="00C34E37">
              <w:rPr>
                <w:rStyle w:val="a6"/>
                <w:bCs/>
                <w:color w:val="000000"/>
              </w:rPr>
              <w:t>. без ПДВ</w:t>
            </w:r>
          </w:p>
          <w:p w:rsidR="00C34E37" w:rsidRDefault="00C34E3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4E37" w:rsidTr="00170A00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повторного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із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орендної плати на 50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відсотків</w:t>
            </w:r>
            <w:proofErr w:type="spellEnd"/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390B1A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C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к.д. </w:t>
            </w:r>
          </w:p>
        </w:tc>
      </w:tr>
      <w:tr w:rsidR="00C34E37" w:rsidTr="00170A00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орендної плати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пропозицій</w:t>
            </w:r>
            <w:proofErr w:type="spellEnd"/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E37" w:rsidRDefault="00712F33">
            <w:pPr>
              <w:pStyle w:val="a4"/>
              <w:shd w:val="clear" w:color="auto" w:fill="FFFFFF"/>
              <w:spacing w:before="0" w:beforeAutospacing="0" w:after="0" w:afterAutospacing="0" w:line="279" w:lineRule="atLeast"/>
              <w:ind w:right="28"/>
              <w:rPr>
                <w:i/>
                <w:color w:val="000000"/>
                <w:lang w:val="uk-UA"/>
              </w:rPr>
            </w:pPr>
            <w:r>
              <w:rPr>
                <w:rStyle w:val="a6"/>
                <w:bCs/>
                <w:color w:val="000000"/>
                <w:lang w:val="uk-UA"/>
              </w:rPr>
              <w:t>49,56</w:t>
            </w:r>
            <w:r w:rsidR="00C11A91">
              <w:rPr>
                <w:rStyle w:val="a6"/>
                <w:bCs/>
                <w:color w:val="000000"/>
                <w:lang w:val="uk-UA"/>
              </w:rPr>
              <w:t xml:space="preserve"> </w:t>
            </w:r>
            <w:proofErr w:type="spellStart"/>
            <w:r w:rsidR="00C34E37">
              <w:rPr>
                <w:rStyle w:val="a6"/>
                <w:bCs/>
                <w:color w:val="000000"/>
              </w:rPr>
              <w:t>грн</w:t>
            </w:r>
            <w:proofErr w:type="spellEnd"/>
            <w:r w:rsidR="00C34E37">
              <w:rPr>
                <w:rStyle w:val="a6"/>
                <w:bCs/>
                <w:color w:val="000000"/>
              </w:rPr>
              <w:t>. без ПДВ</w:t>
            </w:r>
          </w:p>
          <w:p w:rsidR="00C34E37" w:rsidRDefault="00C34E3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4E37" w:rsidTr="00170A00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орендної плати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пропозицій</w:t>
            </w:r>
            <w:proofErr w:type="spellEnd"/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390B1A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C34E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к.д. </w:t>
            </w:r>
          </w:p>
        </w:tc>
      </w:tr>
      <w:tr w:rsidR="00C34E37" w:rsidTr="00170A00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методом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зниження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орендної плати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подальшого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Pr="009B06B4" w:rsidRDefault="00C34E3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B06B4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9B06B4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  <w:t>крок</w:t>
            </w:r>
            <w:proofErr w:type="spellEnd"/>
          </w:p>
        </w:tc>
      </w:tr>
      <w:tr w:rsidR="00C34E37" w:rsidTr="00170A00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нараховується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орендної плати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  <w:lang w:val="uk-UA"/>
              </w:rPr>
              <w:t>Нарахування ПДВ на суму орендної плати здійснюється у порядку визначеному чинним законодавством</w:t>
            </w:r>
          </w:p>
        </w:tc>
      </w:tr>
      <w:tr w:rsidR="00C34E37" w:rsidRPr="009B06B4" w:rsidTr="00170A00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аукціону</w:t>
            </w:r>
            <w:proofErr w:type="spellEnd"/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Pr="009B06B4" w:rsidRDefault="00C34E37" w:rsidP="00712F33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B06B4" w:rsidRPr="00712F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0,9</w:t>
            </w:r>
            <w:r w:rsidR="00712F33" w:rsidRPr="00712F3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="009B06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9B06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1% від стартової орендної плати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</w:p>
        </w:tc>
      </w:tr>
      <w:tr w:rsidR="00C34E37" w:rsidRPr="009B06B4" w:rsidTr="00170A00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Pr="009B06B4" w:rsidRDefault="00C34E37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9B06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Розмір гарантійного внеску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390B1A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5368</w:t>
            </w:r>
            <w:r w:rsidR="00C34E3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C34E37" w:rsidRPr="00340CD2" w:rsidTr="00170A00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Pr="009B06B4" w:rsidRDefault="00C34E37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9B06B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Розмір реєстраційного внеску 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 w:rsidP="00390B1A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="00390B1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 грн. (</w:t>
            </w:r>
            <w:r w:rsidRPr="009B06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10% від мінімальної заробітної плати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C34E37" w:rsidTr="00170A00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Pr="00C250C3" w:rsidRDefault="00C34E37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9B06B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C250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еквізити для перерахування реєстраційних внесків учасників</w:t>
            </w:r>
            <w:r w:rsidRPr="00C250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C250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Найменування установи (банку, казначейства), її місцезнаходження та номери рахунків у національній та іноземній валюті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0B1A" w:rsidRDefault="00390B1A" w:rsidP="00390B1A">
            <w:pPr>
              <w:pStyle w:val="a4"/>
              <w:shd w:val="clear" w:color="auto" w:fill="FFFFFF"/>
              <w:spacing w:before="0" w:beforeAutospacing="0" w:after="0" w:afterAutospacing="0" w:line="279" w:lineRule="atLeast"/>
              <w:ind w:left="88" w:right="28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 xml:space="preserve">Казначейський </w:t>
            </w:r>
            <w:proofErr w:type="spellStart"/>
            <w:r>
              <w:rPr>
                <w:shd w:val="clear" w:color="auto" w:fill="FFFFFF"/>
              </w:rPr>
              <w:t>рахунок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</w:p>
          <w:p w:rsidR="00390B1A" w:rsidRDefault="00390B1A" w:rsidP="00390B1A">
            <w:pPr>
              <w:pStyle w:val="a4"/>
              <w:shd w:val="clear" w:color="auto" w:fill="FFFFFF"/>
              <w:spacing w:before="0" w:beforeAutospacing="0" w:after="0" w:afterAutospacing="0" w:line="279" w:lineRule="atLeast"/>
              <w:ind w:left="88" w:right="28"/>
              <w:rPr>
                <w:lang w:val="uk-UA" w:eastAsia="uk-UA"/>
              </w:rPr>
            </w:pPr>
            <w:r>
              <w:t xml:space="preserve">№ UA908999980314080544000003552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r>
              <w:rPr>
                <w:lang w:val="uk-UA"/>
              </w:rPr>
              <w:t>Г</w:t>
            </w:r>
            <w:r>
              <w:rPr>
                <w:lang w:eastAsia="uk-UA"/>
              </w:rPr>
              <w:t>УК у</w:t>
            </w:r>
            <w:r>
              <w:rPr>
                <w:lang w:val="uk-UA" w:eastAsia="uk-UA"/>
              </w:rPr>
              <w:t xml:space="preserve"> </w:t>
            </w:r>
          </w:p>
          <w:p w:rsidR="00390B1A" w:rsidRDefault="00390B1A" w:rsidP="00390B1A">
            <w:pPr>
              <w:pStyle w:val="a4"/>
              <w:shd w:val="clear" w:color="auto" w:fill="FFFFFF"/>
              <w:spacing w:before="0" w:beforeAutospacing="0" w:after="0" w:afterAutospacing="0" w:line="279" w:lineRule="atLeast"/>
              <w:ind w:left="88" w:right="28"/>
              <w:rPr>
                <w:lang w:val="uk-UA"/>
              </w:rPr>
            </w:pPr>
            <w:r>
              <w:rPr>
                <w:lang w:eastAsia="uk-UA"/>
              </w:rPr>
              <w:t xml:space="preserve">м. </w:t>
            </w:r>
            <w:proofErr w:type="spellStart"/>
            <w:r>
              <w:rPr>
                <w:lang w:eastAsia="uk-UA"/>
              </w:rPr>
              <w:t>Володимир</w:t>
            </w:r>
            <w:proofErr w:type="gramStart"/>
            <w:r>
              <w:rPr>
                <w:lang w:eastAsia="uk-UA"/>
              </w:rPr>
              <w:t>і-</w:t>
            </w:r>
            <w:proofErr w:type="gramEnd"/>
            <w:r>
              <w:rPr>
                <w:lang w:eastAsia="uk-UA"/>
              </w:rPr>
              <w:t>Волинському</w:t>
            </w:r>
            <w:proofErr w:type="spellEnd"/>
            <w:r>
              <w:rPr>
                <w:lang w:eastAsia="uk-UA"/>
              </w:rPr>
              <w:t xml:space="preserve">/ м. </w:t>
            </w:r>
            <w:proofErr w:type="spellStart"/>
            <w:r>
              <w:rPr>
                <w:lang w:eastAsia="uk-UA"/>
              </w:rPr>
              <w:t>Володимир-Волинський</w:t>
            </w:r>
            <w:proofErr w:type="spellEnd"/>
            <w:r>
              <w:rPr>
                <w:lang w:eastAsia="uk-UA"/>
              </w:rPr>
              <w:t xml:space="preserve"> /24060300</w:t>
            </w:r>
            <w:r>
              <w:t xml:space="preserve">, МФО 899998, </w:t>
            </w:r>
          </w:p>
          <w:p w:rsidR="00390B1A" w:rsidRDefault="00390B1A" w:rsidP="00390B1A">
            <w:pPr>
              <w:pStyle w:val="a4"/>
              <w:shd w:val="clear" w:color="auto" w:fill="FFFFFF"/>
              <w:spacing w:before="0" w:beforeAutospacing="0" w:after="0" w:afterAutospacing="0" w:line="279" w:lineRule="atLeast"/>
              <w:ind w:left="88" w:right="28"/>
              <w:rPr>
                <w:lang w:val="uk-UA"/>
              </w:rPr>
            </w:pPr>
            <w:r>
              <w:t xml:space="preserve">код </w:t>
            </w:r>
            <w:r>
              <w:rPr>
                <w:lang w:val="uk-UA"/>
              </w:rPr>
              <w:t>ЄДРПОУ</w:t>
            </w:r>
            <w:r>
              <w:t xml:space="preserve"> 38009371</w:t>
            </w:r>
          </w:p>
          <w:p w:rsidR="00C34E37" w:rsidRDefault="00C34E3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4E37" w:rsidTr="00170A00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Реквізити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дискваліфікації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34E37" w:rsidRDefault="00C34E37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установи (банку, казначейства),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іноземній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валюті</w:t>
            </w:r>
            <w:proofErr w:type="spellEnd"/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90B1A" w:rsidRDefault="00390B1A" w:rsidP="00390B1A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Казначейський рахунок</w:t>
            </w:r>
          </w:p>
          <w:p w:rsidR="00390B1A" w:rsidRDefault="00390B1A" w:rsidP="00390B1A">
            <w:pPr>
              <w:pStyle w:val="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148999980334149850000003552 в 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УК у м. Володимирі-Волинському/ м. Володимир-Волинський 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22080402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МФО 899998, </w:t>
            </w:r>
          </w:p>
          <w:p w:rsidR="00C34E37" w:rsidRDefault="00390B1A" w:rsidP="00390B1A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</w:t>
            </w:r>
            <w:r w:rsidRPr="001704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ЄДРПОУ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38009371</w:t>
            </w:r>
          </w:p>
        </w:tc>
      </w:tr>
      <w:tr w:rsidR="00C34E37" w:rsidTr="00170A00">
        <w:trPr>
          <w:gridAfter w:val="1"/>
          <w:wAfter w:w="5244" w:type="dxa"/>
        </w:trPr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оренди</w:t>
            </w:r>
          </w:p>
        </w:tc>
      </w:tr>
      <w:tr w:rsidR="00C34E37" w:rsidTr="00170A00">
        <w:trPr>
          <w:trHeight w:val="440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умов оренди,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визначений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4 п. 55 Порядку передачі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майна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34E37" w:rsidRPr="009B06B4" w:rsidRDefault="009B06B4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>відсутні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4E37" w:rsidRDefault="00C34E3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C34E37" w:rsidTr="00170A00">
        <w:trPr>
          <w:gridAfter w:val="1"/>
          <w:wAfter w:w="5244" w:type="dxa"/>
          <w:trHeight w:val="976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Дата та номер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рішення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додаткових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умови оренди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9B06B4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відсутнє</w:t>
            </w:r>
          </w:p>
        </w:tc>
      </w:tr>
      <w:tr w:rsidR="00C34E37" w:rsidTr="00170A00">
        <w:trPr>
          <w:gridAfter w:val="1"/>
          <w:wAfter w:w="5244" w:type="dxa"/>
          <w:trHeight w:val="482"/>
        </w:trPr>
        <w:tc>
          <w:tcPr>
            <w:tcW w:w="10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інформація</w:t>
            </w:r>
            <w:proofErr w:type="spellEnd"/>
          </w:p>
        </w:tc>
      </w:tr>
      <w:tr w:rsidR="00C34E37" w:rsidTr="00170A00">
        <w:trPr>
          <w:gridAfter w:val="1"/>
          <w:wAfter w:w="5244" w:type="dxa"/>
          <w:trHeight w:val="440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оренди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(поточного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капітального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об’єкта оренди із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строку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34E37" w:rsidRDefault="00C34E3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34E37" w:rsidTr="00170A00">
        <w:trPr>
          <w:gridAfter w:val="1"/>
          <w:wAfter w:w="5244" w:type="dxa"/>
          <w:trHeight w:val="2008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2" w:anchor="n120" w:history="1"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статті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 xml:space="preserve"> 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укладати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суборенди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E37" w:rsidRDefault="00C34E3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особи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статтею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  <w:p w:rsidR="00C34E37" w:rsidRDefault="00C34E3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4E37" w:rsidRDefault="00C34E3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підтверджуючі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передбачені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3 ст. 13 Закону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</w:tc>
      </w:tr>
      <w:tr w:rsidR="00C34E37" w:rsidTr="00170A00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охоронного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оренди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оренди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занедбана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пам’ятка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згоди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реставрації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зарахування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орендаря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орендної плати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0E1034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застосовується</w:t>
            </w:r>
            <w:bookmarkStart w:id="0" w:name="_GoBack"/>
            <w:bookmarkEnd w:id="0"/>
          </w:p>
        </w:tc>
      </w:tr>
      <w:tr w:rsidR="00C34E37" w:rsidTr="00170A00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орендодавцем</w:t>
            </w:r>
            <w:proofErr w:type="spellEnd"/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4E37" w:rsidRDefault="00C34E3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34E37" w:rsidTr="00170A00">
        <w:trPr>
          <w:gridAfter w:val="1"/>
          <w:wAfter w:w="5244" w:type="dxa"/>
        </w:trPr>
        <w:tc>
          <w:tcPr>
            <w:tcW w:w="5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E37" w:rsidRDefault="00C34E37">
            <w:pPr>
              <w:pStyle w:val="a4"/>
              <w:shd w:val="clear" w:color="auto" w:fill="FFFFFF"/>
              <w:spacing w:before="0" w:beforeAutospacing="0" w:after="0" w:afterAutospacing="0" w:line="279" w:lineRule="atLeast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Для </w:t>
            </w:r>
            <w:proofErr w:type="spellStart"/>
            <w:r>
              <w:rPr>
                <w:color w:val="000000"/>
              </w:rPr>
              <w:t>участі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аукціоні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потенційний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подає</w:t>
            </w:r>
            <w:proofErr w:type="spellEnd"/>
            <w:r>
              <w:rPr>
                <w:color w:val="000000"/>
              </w:rPr>
              <w:t xml:space="preserve"> в ЕТС </w:t>
            </w:r>
            <w:proofErr w:type="spellStart"/>
            <w:r>
              <w:rPr>
                <w:color w:val="000000"/>
              </w:rPr>
              <w:t>заяву</w:t>
            </w:r>
            <w:proofErr w:type="spellEnd"/>
            <w:r>
              <w:rPr>
                <w:color w:val="000000"/>
              </w:rPr>
              <w:t xml:space="preserve"> на участь в </w:t>
            </w:r>
            <w:proofErr w:type="spellStart"/>
            <w:r>
              <w:rPr>
                <w:color w:val="000000"/>
              </w:rPr>
              <w:t>аукціоні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вимоги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якої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встановлюються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адміністратором</w:t>
            </w:r>
            <w:proofErr w:type="spellEnd"/>
            <w:r>
              <w:rPr>
                <w:color w:val="000000"/>
              </w:rPr>
              <w:t xml:space="preserve"> ЕТС, в </w:t>
            </w:r>
            <w:proofErr w:type="spellStart"/>
            <w:r>
              <w:rPr>
                <w:color w:val="000000"/>
              </w:rPr>
              <w:t>електронній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формі</w:t>
            </w:r>
            <w:proofErr w:type="spellEnd"/>
            <w:r>
              <w:rPr>
                <w:color w:val="000000"/>
              </w:rPr>
              <w:t xml:space="preserve">. До заяви </w:t>
            </w:r>
            <w:proofErr w:type="spellStart"/>
            <w:r>
              <w:rPr>
                <w:color w:val="000000"/>
              </w:rPr>
              <w:t>додаються</w:t>
            </w:r>
            <w:proofErr w:type="spellEnd"/>
            <w:r>
              <w:rPr>
                <w:color w:val="000000"/>
              </w:rPr>
              <w:t>:</w:t>
            </w:r>
          </w:p>
          <w:p w:rsidR="00C34E37" w:rsidRDefault="00C34E37">
            <w:pPr>
              <w:pStyle w:val="1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4E37" w:rsidRDefault="00C34E37">
            <w:pPr>
              <w:pStyle w:val="a4"/>
              <w:shd w:val="clear" w:color="auto" w:fill="FFFFFF"/>
              <w:spacing w:before="0" w:beforeAutospacing="0" w:after="0" w:afterAutospacing="0" w:line="279" w:lineRule="atLeast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1) для </w:t>
            </w:r>
            <w:proofErr w:type="spellStart"/>
            <w:r>
              <w:rPr>
                <w:color w:val="000000"/>
              </w:rPr>
              <w:t>потенційних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орендарів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фізичних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осіб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громадян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копія</w:t>
            </w:r>
            <w:proofErr w:type="spellEnd"/>
            <w:r>
              <w:rPr>
                <w:color w:val="000000"/>
              </w:rPr>
              <w:t xml:space="preserve"> паспорта </w:t>
            </w:r>
            <w:proofErr w:type="spellStart"/>
            <w:r>
              <w:rPr>
                <w:color w:val="000000"/>
              </w:rPr>
              <w:t>громадянина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>;</w:t>
            </w:r>
          </w:p>
          <w:p w:rsidR="00C34E37" w:rsidRDefault="00C34E37">
            <w:pPr>
              <w:pStyle w:val="a4"/>
              <w:shd w:val="clear" w:color="auto" w:fill="FFFFFF"/>
              <w:spacing w:before="0" w:beforeAutospacing="0" w:after="0" w:afterAutospacing="0" w:line="279" w:lineRule="atLeast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2) для </w:t>
            </w:r>
            <w:proofErr w:type="spellStart"/>
            <w:r>
              <w:rPr>
                <w:color w:val="000000"/>
              </w:rPr>
              <w:t>потенційних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орендарів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іноземних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громадян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осіб</w:t>
            </w:r>
            <w:proofErr w:type="spellEnd"/>
            <w:r>
              <w:rPr>
                <w:color w:val="000000"/>
              </w:rPr>
              <w:t xml:space="preserve"> без </w:t>
            </w:r>
            <w:proofErr w:type="spellStart"/>
            <w:r>
              <w:rPr>
                <w:color w:val="000000"/>
              </w:rPr>
              <w:t>громадянства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копія</w:t>
            </w:r>
            <w:proofErr w:type="spellEnd"/>
            <w:r>
              <w:rPr>
                <w:color w:val="000000"/>
              </w:rPr>
              <w:t xml:space="preserve"> документа,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посвідчує</w:t>
            </w:r>
            <w:proofErr w:type="spellEnd"/>
            <w:r>
              <w:rPr>
                <w:color w:val="000000"/>
              </w:rPr>
              <w:t xml:space="preserve"> особу;</w:t>
            </w:r>
          </w:p>
          <w:p w:rsidR="00C34E37" w:rsidRDefault="00C34E37">
            <w:pPr>
              <w:pStyle w:val="a4"/>
              <w:shd w:val="clear" w:color="auto" w:fill="FFFFFF"/>
              <w:spacing w:before="0" w:beforeAutospacing="0" w:after="0" w:afterAutospacing="0" w:line="279" w:lineRule="atLeast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3) для </w:t>
            </w:r>
            <w:proofErr w:type="spellStart"/>
            <w:r>
              <w:rPr>
                <w:color w:val="000000"/>
              </w:rPr>
              <w:t>потенційних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орендарів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юридичних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осіб</w:t>
            </w:r>
            <w:proofErr w:type="spellEnd"/>
            <w:r>
              <w:rPr>
                <w:color w:val="000000"/>
              </w:rPr>
              <w:t>:</w:t>
            </w:r>
          </w:p>
          <w:p w:rsidR="00C34E37" w:rsidRDefault="00C34E37">
            <w:pPr>
              <w:pStyle w:val="a4"/>
              <w:shd w:val="clear" w:color="auto" w:fill="FFFFFF"/>
              <w:spacing w:before="0" w:beforeAutospacing="0" w:after="0" w:afterAutospacing="0" w:line="279" w:lineRule="atLeast"/>
              <w:ind w:firstLine="45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витяг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Єдиного</w:t>
            </w:r>
            <w:proofErr w:type="spellEnd"/>
            <w:r>
              <w:rPr>
                <w:color w:val="000000"/>
              </w:rPr>
              <w:t xml:space="preserve"> державного </w:t>
            </w:r>
            <w:proofErr w:type="spellStart"/>
            <w:r>
              <w:rPr>
                <w:color w:val="000000"/>
              </w:rPr>
              <w:t>реєстру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юридичних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осіб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фізичних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осіб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підприємців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громадських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формувань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- для </w:t>
            </w:r>
            <w:proofErr w:type="spellStart"/>
            <w:r>
              <w:rPr>
                <w:color w:val="000000"/>
              </w:rPr>
              <w:t>юридичних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осіб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резидентів</w:t>
            </w:r>
            <w:proofErr w:type="spellEnd"/>
            <w:r>
              <w:rPr>
                <w:color w:val="000000"/>
              </w:rPr>
              <w:t>;</w:t>
            </w:r>
          </w:p>
          <w:p w:rsidR="00C34E37" w:rsidRDefault="00C34E37">
            <w:pPr>
              <w:pStyle w:val="a4"/>
              <w:shd w:val="clear" w:color="auto" w:fill="FFFFFF"/>
              <w:spacing w:before="0" w:beforeAutospacing="0" w:after="0" w:afterAutospacing="0" w:line="279" w:lineRule="atLeast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документ про </w:t>
            </w:r>
            <w:proofErr w:type="spellStart"/>
            <w:r>
              <w:rPr>
                <w:color w:val="000000"/>
              </w:rPr>
              <w:t>реєстрацію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державі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її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місцезнаходження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витяг</w:t>
            </w:r>
            <w:proofErr w:type="spellEnd"/>
            <w:r>
              <w:rPr>
                <w:color w:val="000000"/>
              </w:rPr>
              <w:t xml:space="preserve"> із </w:t>
            </w:r>
            <w:proofErr w:type="spellStart"/>
            <w:r>
              <w:rPr>
                <w:color w:val="000000"/>
              </w:rPr>
              <w:t>торговельного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банківського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або</w:t>
            </w:r>
            <w:proofErr w:type="spellEnd"/>
            <w:r>
              <w:rPr>
                <w:color w:val="000000"/>
              </w:rPr>
              <w:t xml:space="preserve"> судового </w:t>
            </w:r>
            <w:proofErr w:type="spellStart"/>
            <w:r>
              <w:rPr>
                <w:color w:val="000000"/>
              </w:rPr>
              <w:t>реєстру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тощо</w:t>
            </w:r>
            <w:proofErr w:type="spellEnd"/>
            <w:r>
              <w:rPr>
                <w:color w:val="000000"/>
              </w:rPr>
              <w:t xml:space="preserve">), </w:t>
            </w:r>
            <w:proofErr w:type="spellStart"/>
            <w:r>
              <w:rPr>
                <w:color w:val="000000"/>
              </w:rPr>
              <w:lastRenderedPageBreak/>
              <w:t>засвідчений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згідно</w:t>
            </w:r>
            <w:proofErr w:type="spellEnd"/>
            <w:r>
              <w:rPr>
                <w:color w:val="000000"/>
              </w:rPr>
              <w:t xml:space="preserve"> із </w:t>
            </w:r>
            <w:proofErr w:type="spellStart"/>
            <w:r>
              <w:rPr>
                <w:color w:val="000000"/>
              </w:rPr>
              <w:t>законодавством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держави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його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видачі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перекладений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українською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мовою</w:t>
            </w:r>
            <w:proofErr w:type="spellEnd"/>
            <w:r>
              <w:rPr>
                <w:color w:val="000000"/>
              </w:rPr>
              <w:t xml:space="preserve">, - для </w:t>
            </w:r>
            <w:proofErr w:type="spellStart"/>
            <w:r>
              <w:rPr>
                <w:color w:val="000000"/>
              </w:rPr>
              <w:t>юридичних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осіб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нерезидентів</w:t>
            </w:r>
            <w:proofErr w:type="spellEnd"/>
            <w:r>
              <w:rPr>
                <w:color w:val="000000"/>
              </w:rPr>
              <w:t>;</w:t>
            </w:r>
          </w:p>
          <w:p w:rsidR="00C34E37" w:rsidRDefault="00C34E37">
            <w:pPr>
              <w:pStyle w:val="a4"/>
              <w:shd w:val="clear" w:color="auto" w:fill="FFFFFF"/>
              <w:spacing w:before="0" w:beforeAutospacing="0" w:after="0" w:afterAutospacing="0" w:line="279" w:lineRule="atLeast"/>
              <w:ind w:firstLine="45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кінцевого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бенефіціарного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власника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Якщо</w:t>
            </w:r>
            <w:proofErr w:type="spellEnd"/>
            <w:r>
              <w:rPr>
                <w:color w:val="000000"/>
              </w:rPr>
              <w:t xml:space="preserve"> особа не </w:t>
            </w:r>
            <w:proofErr w:type="spellStart"/>
            <w:r>
              <w:rPr>
                <w:color w:val="000000"/>
              </w:rPr>
              <w:t>має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кінцевого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бенефіціарного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власника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зазначається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інформація</w:t>
            </w:r>
            <w:proofErr w:type="spellEnd"/>
            <w:r>
              <w:rPr>
                <w:color w:val="000000"/>
              </w:rPr>
              <w:t xml:space="preserve"> про </w:t>
            </w:r>
            <w:proofErr w:type="spellStart"/>
            <w:r>
              <w:rPr>
                <w:color w:val="000000"/>
              </w:rPr>
              <w:t>відсутність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кінцевого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бенефіціарного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власника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</w:t>
            </w:r>
            <w:proofErr w:type="spellEnd"/>
            <w:r>
              <w:rPr>
                <w:color w:val="000000"/>
              </w:rPr>
              <w:t xml:space="preserve"> причина </w:t>
            </w:r>
            <w:proofErr w:type="spellStart"/>
            <w:r>
              <w:rPr>
                <w:color w:val="000000"/>
              </w:rPr>
              <w:t>його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відсутності</w:t>
            </w:r>
            <w:proofErr w:type="spellEnd"/>
            <w:r>
              <w:rPr>
                <w:color w:val="000000"/>
              </w:rPr>
              <w:t>;</w:t>
            </w:r>
          </w:p>
          <w:p w:rsidR="00C34E37" w:rsidRDefault="00C34E37">
            <w:pPr>
              <w:pStyle w:val="a4"/>
              <w:shd w:val="clear" w:color="auto" w:fill="FFFFFF"/>
              <w:spacing w:before="0" w:beforeAutospacing="0" w:after="0" w:afterAutospacing="0" w:line="279" w:lineRule="atLeast"/>
              <w:ind w:firstLine="4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4) документ,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підтверджує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сплату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реєстраційного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внеску</w:t>
            </w:r>
            <w:proofErr w:type="spellEnd"/>
            <w:r>
              <w:rPr>
                <w:color w:val="000000"/>
              </w:rPr>
              <w:t xml:space="preserve">, а </w:t>
            </w:r>
            <w:proofErr w:type="spellStart"/>
            <w:r>
              <w:rPr>
                <w:color w:val="000000"/>
              </w:rPr>
              <w:t>також</w:t>
            </w:r>
            <w:proofErr w:type="spellEnd"/>
            <w:r>
              <w:rPr>
                <w:color w:val="000000"/>
              </w:rPr>
              <w:t xml:space="preserve"> документ, </w:t>
            </w:r>
            <w:proofErr w:type="spellStart"/>
            <w:r>
              <w:rPr>
                <w:color w:val="000000"/>
              </w:rPr>
              <w:t>що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підтверджує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сплату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гарантійного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внеску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рахунок</w:t>
            </w:r>
            <w:proofErr w:type="spellEnd"/>
            <w:r>
              <w:rPr>
                <w:color w:val="000000"/>
              </w:rPr>
              <w:t xml:space="preserve"> оператора </w:t>
            </w:r>
            <w:proofErr w:type="spellStart"/>
            <w:r>
              <w:rPr>
                <w:color w:val="000000"/>
              </w:rPr>
              <w:t>електронного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майданчика</w:t>
            </w:r>
            <w:proofErr w:type="spellEnd"/>
            <w:r>
              <w:rPr>
                <w:color w:val="000000"/>
              </w:rPr>
              <w:t>.</w:t>
            </w:r>
          </w:p>
          <w:p w:rsidR="00C34E37" w:rsidRDefault="00C34E37">
            <w:pPr>
              <w:pStyle w:val="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4E37" w:rsidRDefault="00C34E37" w:rsidP="00C34E3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34E37" w:rsidRDefault="00C34E37" w:rsidP="00C34E37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C5D60" w:rsidRDefault="009C5D60"/>
    <w:sectPr w:rsidR="009C5D60" w:rsidSect="00B51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D081D"/>
    <w:multiLevelType w:val="multilevel"/>
    <w:tmpl w:val="3372091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847"/>
    <w:rsid w:val="000A3847"/>
    <w:rsid w:val="000D0F0C"/>
    <w:rsid w:val="000E1034"/>
    <w:rsid w:val="001039B0"/>
    <w:rsid w:val="0011786D"/>
    <w:rsid w:val="00170A00"/>
    <w:rsid w:val="002E76CA"/>
    <w:rsid w:val="00340CD2"/>
    <w:rsid w:val="00390B1A"/>
    <w:rsid w:val="003A1DDB"/>
    <w:rsid w:val="005E127C"/>
    <w:rsid w:val="00712F33"/>
    <w:rsid w:val="0083333C"/>
    <w:rsid w:val="00877D9F"/>
    <w:rsid w:val="00954ECC"/>
    <w:rsid w:val="009B06B4"/>
    <w:rsid w:val="009C5D60"/>
    <w:rsid w:val="00B24659"/>
    <w:rsid w:val="00B5146D"/>
    <w:rsid w:val="00C11A91"/>
    <w:rsid w:val="00C250C3"/>
    <w:rsid w:val="00C34E37"/>
    <w:rsid w:val="00C87D4E"/>
    <w:rsid w:val="00CE6A76"/>
    <w:rsid w:val="00DF5C09"/>
    <w:rsid w:val="00E55E94"/>
    <w:rsid w:val="00EE3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E37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34E3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34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C34E37"/>
    <w:pPr>
      <w:spacing w:after="0" w:line="276" w:lineRule="auto"/>
    </w:pPr>
    <w:rPr>
      <w:rFonts w:ascii="Arial" w:eastAsia="Arial" w:hAnsi="Arial" w:cs="Arial"/>
      <w:lang w:eastAsia="ru-RU"/>
    </w:rPr>
  </w:style>
  <w:style w:type="character" w:customStyle="1" w:styleId="rvts9">
    <w:name w:val="rvts9"/>
    <w:basedOn w:val="a0"/>
    <w:rsid w:val="00C34E37"/>
  </w:style>
  <w:style w:type="character" w:customStyle="1" w:styleId="rvts10">
    <w:name w:val="rvts10"/>
    <w:basedOn w:val="a0"/>
    <w:rsid w:val="00C34E37"/>
  </w:style>
  <w:style w:type="character" w:customStyle="1" w:styleId="rvts7">
    <w:name w:val="rvts7"/>
    <w:basedOn w:val="a0"/>
    <w:rsid w:val="00C34E37"/>
  </w:style>
  <w:style w:type="character" w:customStyle="1" w:styleId="rvts21">
    <w:name w:val="rvts21"/>
    <w:basedOn w:val="a0"/>
    <w:rsid w:val="00C34E37"/>
  </w:style>
  <w:style w:type="character" w:customStyle="1" w:styleId="rvts20">
    <w:name w:val="rvts20"/>
    <w:basedOn w:val="a0"/>
    <w:rsid w:val="00C34E37"/>
  </w:style>
  <w:style w:type="character" w:styleId="a5">
    <w:name w:val="Strong"/>
    <w:basedOn w:val="a0"/>
    <w:uiPriority w:val="22"/>
    <w:qFormat/>
    <w:rsid w:val="00C34E37"/>
    <w:rPr>
      <w:b/>
      <w:bCs/>
    </w:rPr>
  </w:style>
  <w:style w:type="character" w:styleId="a6">
    <w:name w:val="Emphasis"/>
    <w:basedOn w:val="a0"/>
    <w:uiPriority w:val="20"/>
    <w:qFormat/>
    <w:rsid w:val="00C34E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483-2020-%D0%BF" TargetMode="External"/><Relationship Id="rId12" Type="http://schemas.openxmlformats.org/officeDocument/2006/relationships/hyperlink" Target="https://zakon.rada.gov.ua/laws/show/157-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483-2020-%D0%BF" TargetMode="External"/><Relationship Id="rId11" Type="http://schemas.openxmlformats.org/officeDocument/2006/relationships/hyperlink" Target="https://zakon.rada.gov.ua/laws/show/1952-15" TargetMode="External"/><Relationship Id="rId5" Type="http://schemas.openxmlformats.org/officeDocument/2006/relationships/hyperlink" Target="https://zakon.rada.gov.ua/laws/show/157-20" TargetMode="External"/><Relationship Id="rId10" Type="http://schemas.openxmlformats.org/officeDocument/2006/relationships/hyperlink" Target="mailto:lorikpr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mzr.vv@ukr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Lara</cp:lastModifiedBy>
  <cp:revision>14</cp:revision>
  <cp:lastPrinted>2023-05-02T07:43:00Z</cp:lastPrinted>
  <dcterms:created xsi:type="dcterms:W3CDTF">2021-09-08T08:49:00Z</dcterms:created>
  <dcterms:modified xsi:type="dcterms:W3CDTF">2023-05-03T13:20:00Z</dcterms:modified>
</cp:coreProperties>
</file>