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C5" w:rsidRDefault="000525C5" w:rsidP="000525C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25C5" w:rsidRDefault="000525C5" w:rsidP="000525C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 про передачу майна в оренду</w:t>
      </w:r>
    </w:p>
    <w:p w:rsidR="000525C5" w:rsidRDefault="000525C5" w:rsidP="000525C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25C5" w:rsidRDefault="000525C5" w:rsidP="000525C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Style w:val="a5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астин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5BFD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адміністративного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приміщення площею </w:t>
      </w:r>
      <w:r w:rsidR="00AB5BFD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9,1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кв. м</w:t>
      </w:r>
      <w:r>
        <w:rPr>
          <w:rStyle w:val="rvts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розташованого в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приміщенні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за адресою: </w:t>
      </w:r>
      <w:r w:rsidR="00DD37AE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DD37AE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Заріччя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вул. </w:t>
      </w:r>
      <w:r w:rsidR="00DD37AE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Героїв Майдану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D37AE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</w:t>
      </w:r>
      <w:r w:rsidR="00AB5BFD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</w:t>
      </w:r>
    </w:p>
    <w:p w:rsidR="000525C5" w:rsidRDefault="000525C5" w:rsidP="000525C5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5C5" w:rsidRDefault="000525C5" w:rsidP="000525C5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Майно передається в оренду на підставі: </w:t>
      </w:r>
    </w:p>
    <w:p w:rsidR="000525C5" w:rsidRDefault="00E45046" w:rsidP="000525C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:rsidR="000525C5" w:rsidRDefault="00E45046" w:rsidP="000525C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Постанови Кабінету Міністрів України “</w:t>
        </w:r>
      </w:hyperlink>
      <w:hyperlink r:id="rId7" w:history="1"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Деякі питання оренди державного та комунального майна</w:t>
        </w:r>
      </w:hyperlink>
      <w:hyperlink r:id="rId8" w:history="1"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” №483 від 03.06.2020 р. </w:t>
        </w:r>
        <w:r w:rsidR="00DD37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із змінами </w:t>
        </w:r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(далі по тексту - Постанова №483 та Порядок</w:t>
        </w:r>
      </w:hyperlink>
      <w:r w:rsidR="000525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525C5" w:rsidRDefault="000525C5" w:rsidP="000525C5">
      <w:pPr>
        <w:pStyle w:val="1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47"/>
        <w:gridCol w:w="5244"/>
        <w:gridCol w:w="5244"/>
      </w:tblGrid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об’єкта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 w:rsidP="00AB5BF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астин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B5BFD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адміністративного 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приміщення площею </w:t>
            </w:r>
            <w:r w:rsidR="00AB5BFD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9,1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кв. м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E0CDD" w:rsidRPr="007E0CDD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(приміщення </w:t>
            </w:r>
            <w:r w:rsidR="007E0CDD" w:rsidRPr="007E0CDD"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№11</w:t>
            </w:r>
            <w:r w:rsidR="007E0CDD" w:rsidRPr="007E0CDD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згідно технічного паспорта)</w:t>
            </w:r>
            <w:r w:rsidR="007E0CDD">
              <w:rPr>
                <w:rStyle w:val="rvts9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1739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 адресою: вул. Героїв Майдану,2</w:t>
            </w:r>
            <w:r w:rsidR="00AB5BFD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а, с. Заріччя, Володимир</w:t>
            </w:r>
            <w:r w:rsidR="00A1739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ський район 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 w:rsidP="000F18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містобудування , архітектури та комунальних ресурсів виконавчого комітету міської ради, ЄДРПОУ  44365036, вул. Устилузька,17, м. Володимир, Волинська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Трофимук Андрій Анатолійович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тел. 03342 34954,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vmzr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vv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ukr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net</w:t>
              </w:r>
            </w:hyperlink>
          </w:p>
        </w:tc>
      </w:tr>
      <w:tr w:rsidR="000525C5" w:rsidRP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AB5BFD" w:rsidP="00AB5BFD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</w:t>
            </w:r>
            <w:r w:rsidR="00C81123" w:rsidRPr="00532C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иконавч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комітет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="00C81123" w:rsidRPr="00532C8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міської ради</w:t>
            </w:r>
            <w:r w:rsidR="00C81123" w:rsidRPr="00532C8A"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  <w:t>,</w:t>
            </w:r>
            <w:r w:rsidR="00C81123" w:rsidRPr="00532C8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ЄДРПОУ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04051282</w:t>
            </w:r>
            <w:r w:rsidR="00C81123" w:rsidRPr="00532C8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,</w:t>
            </w:r>
            <w:r w:rsidR="00C81123" w:rsidRPr="00E070F3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C81123" w:rsidRPr="00E07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м.Володимир,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Д.Галицького</w:t>
            </w:r>
            <w:r w:rsidR="00C81123" w:rsidRPr="00E07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81123" w:rsidRPr="00E07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Куран Наталія Миколаївна</w:t>
            </w:r>
            <w:r w:rsidR="00C81123" w:rsidRPr="00E07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0800333262</w:t>
            </w:r>
            <w:r w:rsidR="00C81123" w:rsidRPr="00E07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Ел.пошта: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buhgvvmr@gmail.com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P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25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0525C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  <w:t xml:space="preserve">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Процька Лариса Степанівна, Тел: (03342)3-49-53, Ел.пошта: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lorikpr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0525C5" w:rsidRDefault="000525C5" w:rsidP="000F1837">
            <w:pPr>
              <w:pStyle w:val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Устилузька,17, м. Володимир</w:t>
            </w:r>
          </w:p>
        </w:tc>
      </w:tr>
      <w:tr w:rsidR="000525C5" w:rsidTr="00DD37AE">
        <w:trPr>
          <w:gridAfter w:val="1"/>
          <w:wAfter w:w="5244" w:type="dxa"/>
          <w:trHeight w:val="440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об’єкт оренди</w:t>
            </w:r>
          </w:p>
        </w:tc>
      </w:tr>
      <w:tr w:rsidR="000525C5" w:rsidTr="00DD37AE">
        <w:trPr>
          <w:gridAfter w:val="1"/>
          <w:wAfter w:w="5244" w:type="dxa"/>
          <w:trHeight w:val="688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Переліку, до якого включено об’єкт оренди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1562C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Першого типу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 балансова вартість та первісна балансова вартість об’єкта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Залишкова балансова вартість –</w:t>
            </w:r>
            <w:r w:rsidR="00AB5B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24620,60</w:t>
            </w:r>
            <w:r w:rsidR="001007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0525C5" w:rsidRDefault="000525C5" w:rsidP="00AB5BF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балансова вартість –</w:t>
            </w:r>
            <w:r w:rsidR="00AB5B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31449,69</w:t>
            </w:r>
            <w:r w:rsidR="001007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0525C5" w:rsidTr="00DD37AE">
        <w:trPr>
          <w:gridAfter w:val="1"/>
          <w:wAfter w:w="5244" w:type="dxa"/>
          <w:trHeight w:val="377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об’єкта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AB5BFD" w:rsidP="00AB5BF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Адміністративне </w:t>
            </w:r>
            <w:r w:rsidR="000525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приміщення</w:t>
            </w:r>
            <w:r w:rsidR="001007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525C5" w:rsidTr="00DD37AE">
        <w:trPr>
          <w:gridAfter w:val="1"/>
          <w:wAfter w:w="5244" w:type="dxa"/>
          <w:trHeight w:val="556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Строк оренди / графік використання об’єкта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 w:rsidP="001562C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(п’ять) років</w:t>
            </w:r>
          </w:p>
        </w:tc>
      </w:tr>
      <w:tr w:rsidR="000525C5" w:rsidTr="00DD37AE">
        <w:trPr>
          <w:gridAfter w:val="1"/>
          <w:wAfter w:w="5244" w:type="dxa"/>
          <w:trHeight w:val="1243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Відсутнє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ч. 3 ст. 13 Закону України “Про оренду державного та комунального майна”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разі передбачення суборенди - до оголошення має бути надана копія згоди на укладення майбутнім орендарем договору суборенди, надана відповідно до </w:t>
            </w:r>
            <w:hyperlink r:id="rId11" w:anchor="n754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пунктів 169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hyperlink r:id="rId12" w:anchor="n756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170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цього Порядку </w:t>
            </w:r>
          </w:p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 матеріали (наявні / відсутні)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AB5BF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394,1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Корисна площа об’єкта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AB5BF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9,1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арешти майна / застави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Арешту майна немає 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 w:rsidP="00AB5BF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Частина </w:t>
            </w:r>
            <w:r w:rsidR="00AB5B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адміністративного</w:t>
            </w:r>
            <w:r w:rsidR="00D77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приміщення, знаходиться на</w:t>
            </w:r>
            <w:r w:rsidR="00F317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07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</w:t>
            </w:r>
            <w:r w:rsidR="00F317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="00D776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поверсі, </w:t>
            </w:r>
            <w:r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562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AB5B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9,1 </w:t>
            </w:r>
            <w:r w:rsidR="001562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кв. м по вул. </w:t>
            </w:r>
            <w:r w:rsidR="00C811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Героїв Майдану</w:t>
            </w:r>
            <w:r w:rsidR="001562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811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B5B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C811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="00C811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811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Заріччя, Володимир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сько</w:t>
            </w:r>
            <w:r w:rsidR="00C811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 району</w:t>
            </w:r>
          </w:p>
        </w:tc>
      </w:tr>
      <w:tr w:rsidR="000525C5" w:rsidTr="00DD37AE">
        <w:trPr>
          <w:gridAfter w:val="1"/>
          <w:wAfter w:w="5244" w:type="dxa"/>
          <w:trHeight w:val="1731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Технічний стан об’єкта</w:t>
            </w:r>
          </w:p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Технічний стан - задовільний</w:t>
            </w:r>
          </w:p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Електромережа – є</w:t>
            </w:r>
          </w:p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Водопровід – є</w:t>
            </w:r>
          </w:p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Каналізація – є</w:t>
            </w:r>
          </w:p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Теплопостачання - є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 план об’єкта або план поверха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Додається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є пам’яткою 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державну реєстрацію речових прав на нерухоме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майно та їх обтяжень”</w:t>
            </w:r>
          </w:p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 пропонований строк оренди становить більше п’яти років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62C3" w:rsidRPr="00AB5BFD" w:rsidRDefault="00C81123" w:rsidP="00156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Витяг з Державного реєстру речових прав на нерухоме майно про реєстрацію права власності </w:t>
            </w:r>
            <w:r w:rsidRPr="00C81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  <w:r w:rsidR="00AB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5750304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62C3" w:rsidRPr="001562C3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AB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C811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8112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B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0525C5" w:rsidRPr="00AB5BFD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 про цільове призначення об’єкта оренди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Pr="001562C3" w:rsidRDefault="00C81123" w:rsidP="001562C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визначене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Pr="001562C3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компенсація балансоутримувачу витрат на оплату комунальних послуг здійснюється в порядку п.6.5 проекту договору, що додається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 про аукціон</w:t>
            </w:r>
          </w:p>
        </w:tc>
      </w:tr>
      <w:tr w:rsidR="000525C5" w:rsidTr="00DD37AE">
        <w:trPr>
          <w:gridAfter w:val="1"/>
          <w:wAfter w:w="5244" w:type="dxa"/>
          <w:trHeight w:val="440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аукціону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25C5" w:rsidRDefault="000525C5" w:rsidP="00C8112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Аукціон </w:t>
            </w:r>
            <w:r w:rsidR="00C811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оренду майна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проведення аукціону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аукціон відбувається в електронній торговій системі Прозорро.Продажі через авт</w:t>
            </w:r>
            <w:r w:rsidR="00C81123">
              <w:rPr>
                <w:rFonts w:ascii="Times New Roman" w:eastAsia="Times New Roman" w:hAnsi="Times New Roman" w:cs="Times New Roman"/>
                <w:sz w:val="24"/>
                <w:szCs w:val="24"/>
              </w:rPr>
              <w:t>оризовані електронні майданчики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для проведення та організації аукціону використовує електронний майданчик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СОМГІЗ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аукціону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925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9F72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5B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</w:t>
            </w:r>
            <w:r w:rsidR="00730D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ня </w:t>
            </w:r>
            <w:r w:rsidR="000525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AB5B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525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0525C5" w:rsidRPr="00C81123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 визначені умова оголошення на електронному майданчику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для подання пропозицій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Pr="00C81123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 орендна плата для першого аукціону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AB5BFD" w:rsidP="00A1739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246,21 </w:t>
            </w:r>
            <w:r w:rsidR="00052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грн. </w:t>
            </w:r>
            <w:r w:rsidR="000525C5">
              <w:rPr>
                <w:rFonts w:ascii="Times New Roman" w:hAnsi="Times New Roman"/>
                <w:sz w:val="24"/>
                <w:szCs w:val="24"/>
              </w:rPr>
              <w:t xml:space="preserve">без урахування ПДВ - для електронного аукціону 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прийому пропозицій для першого аукціону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C8112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25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к.д. 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C5" w:rsidRDefault="00A17390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right="28"/>
              <w:rPr>
                <w:i/>
                <w:color w:val="000000"/>
                <w:lang w:val="uk-UA"/>
              </w:rPr>
            </w:pPr>
            <w:r>
              <w:rPr>
                <w:rStyle w:val="a6"/>
                <w:bCs/>
                <w:color w:val="000000"/>
                <w:lang w:val="uk-UA"/>
              </w:rPr>
              <w:t>12</w:t>
            </w:r>
            <w:r w:rsidR="00AB5BFD">
              <w:rPr>
                <w:rStyle w:val="a6"/>
                <w:bCs/>
                <w:color w:val="000000"/>
                <w:lang w:val="uk-UA"/>
              </w:rPr>
              <w:t>3</w:t>
            </w:r>
            <w:r>
              <w:rPr>
                <w:rStyle w:val="a6"/>
                <w:bCs/>
                <w:color w:val="000000"/>
                <w:lang w:val="uk-UA"/>
              </w:rPr>
              <w:t>,</w:t>
            </w:r>
            <w:r w:rsidR="00AB5BFD">
              <w:rPr>
                <w:rStyle w:val="a6"/>
                <w:bCs/>
                <w:color w:val="000000"/>
                <w:lang w:val="uk-UA"/>
              </w:rPr>
              <w:t>11</w:t>
            </w:r>
            <w:r>
              <w:rPr>
                <w:rStyle w:val="a6"/>
                <w:bCs/>
                <w:color w:val="000000"/>
                <w:lang w:val="uk-UA"/>
              </w:rPr>
              <w:t xml:space="preserve"> </w:t>
            </w:r>
            <w:r w:rsidR="000525C5">
              <w:rPr>
                <w:rStyle w:val="a6"/>
                <w:bCs/>
                <w:color w:val="000000"/>
              </w:rPr>
              <w:t>грн. без ПДВ</w:t>
            </w:r>
          </w:p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Період прийому пропозицій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із зниженням стартової орендної плати на 50 відсотків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C8112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 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C5" w:rsidRDefault="00A17390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right="28"/>
              <w:rPr>
                <w:i/>
                <w:color w:val="000000"/>
                <w:lang w:val="uk-UA"/>
              </w:rPr>
            </w:pPr>
            <w:r>
              <w:rPr>
                <w:rStyle w:val="a6"/>
                <w:bCs/>
                <w:color w:val="000000"/>
                <w:lang w:val="uk-UA"/>
              </w:rPr>
              <w:t>12</w:t>
            </w:r>
            <w:r w:rsidR="00AB5BFD">
              <w:rPr>
                <w:rStyle w:val="a6"/>
                <w:bCs/>
                <w:color w:val="000000"/>
                <w:lang w:val="uk-UA"/>
              </w:rPr>
              <w:t>3</w:t>
            </w:r>
            <w:r>
              <w:rPr>
                <w:rStyle w:val="a6"/>
                <w:bCs/>
                <w:color w:val="000000"/>
                <w:lang w:val="uk-UA"/>
              </w:rPr>
              <w:t>,</w:t>
            </w:r>
            <w:r w:rsidR="00AB5BFD">
              <w:rPr>
                <w:rStyle w:val="a6"/>
                <w:bCs/>
                <w:color w:val="000000"/>
                <w:lang w:val="uk-UA"/>
              </w:rPr>
              <w:t>11</w:t>
            </w:r>
            <w:r w:rsidR="000525C5">
              <w:rPr>
                <w:rStyle w:val="a6"/>
                <w:bCs/>
                <w:color w:val="000000"/>
              </w:rPr>
              <w:t xml:space="preserve"> грн. без ПДВ</w:t>
            </w:r>
          </w:p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Період прийому пропозицій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C8112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5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 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Pr="00A70F26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0F26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r w:rsidRPr="00A70F26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крок</w:t>
            </w:r>
            <w:bookmarkStart w:id="0" w:name="_GoBack"/>
            <w:bookmarkEnd w:id="0"/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Нарахування ПДВ на суму орендної плати здійснюється у порядку визначеному чинним законодавством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кроку аукціону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A1739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</w:t>
            </w:r>
            <w:r w:rsidR="00AB5B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E058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25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  (</w:t>
            </w:r>
            <w:r w:rsidR="000525C5">
              <w:rPr>
                <w:rFonts w:ascii="Times New Roman" w:eastAsia="Times New Roman" w:hAnsi="Times New Roman" w:cs="Times New Roman"/>
                <w:sz w:val="24"/>
                <w:szCs w:val="24"/>
              </w:rPr>
              <w:t>1% від стартової орендної плати</w:t>
            </w:r>
            <w:r w:rsidR="000525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AB5BF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5368</w:t>
            </w:r>
            <w:r w:rsidR="00334A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0525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Розмір реєстраційного внеску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 w:rsidP="00AB5BF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B5B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грн.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 від мінімальної заробітної плати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 для перерахування реєстраційних внесків учасників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C5" w:rsidRDefault="000525C5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Казначейський </w:t>
            </w:r>
            <w:r>
              <w:rPr>
                <w:shd w:val="clear" w:color="auto" w:fill="FFFFFF"/>
              </w:rPr>
              <w:t xml:space="preserve">рахунок </w:t>
            </w:r>
          </w:p>
          <w:p w:rsidR="000525C5" w:rsidRDefault="000525C5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 w:eastAsia="uk-UA"/>
              </w:rPr>
            </w:pPr>
            <w:r>
              <w:t xml:space="preserve">№ UA908999980314080544000003552 в </w:t>
            </w:r>
            <w:r w:rsidR="008B0E26">
              <w:rPr>
                <w:lang w:val="uk-UA"/>
              </w:rPr>
              <w:t>Г</w:t>
            </w:r>
            <w:r>
              <w:rPr>
                <w:lang w:eastAsia="uk-UA"/>
              </w:rPr>
              <w:t>УК у</w:t>
            </w:r>
            <w:r>
              <w:rPr>
                <w:lang w:val="uk-UA" w:eastAsia="uk-UA"/>
              </w:rPr>
              <w:t xml:space="preserve"> </w:t>
            </w:r>
          </w:p>
          <w:p w:rsidR="000525C5" w:rsidRDefault="000525C5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/>
              </w:rPr>
            </w:pPr>
            <w:r>
              <w:rPr>
                <w:lang w:eastAsia="uk-UA"/>
              </w:rPr>
              <w:t>м. Володимирі-Волинському/ м. Володимир-Волинський /24060300</w:t>
            </w:r>
            <w:r>
              <w:t xml:space="preserve">, МФО 899998, </w:t>
            </w:r>
          </w:p>
          <w:p w:rsidR="000525C5" w:rsidRDefault="000525C5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/>
              </w:rPr>
            </w:pPr>
            <w:r>
              <w:t xml:space="preserve">код </w:t>
            </w:r>
            <w:r w:rsidR="007F2021">
              <w:rPr>
                <w:lang w:val="uk-UA"/>
              </w:rPr>
              <w:t xml:space="preserve"> ЄДРПОУ </w:t>
            </w:r>
            <w:r>
              <w:t>38009371</w:t>
            </w:r>
          </w:p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 для перерахування гарантійних внесків учасників (у разі їх дискваліфікації)</w:t>
            </w:r>
          </w:p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Казначейський рахунок</w:t>
            </w:r>
          </w:p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148999980334149850000003552 в </w:t>
            </w:r>
            <w:r w:rsidR="008B0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УК у м. Володимирі-Волинському/ м. Володимир-Волинський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22080402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МФО 899998, </w:t>
            </w:r>
          </w:p>
          <w:p w:rsidR="000525C5" w:rsidRPr="007F2021" w:rsidRDefault="000525C5" w:rsidP="007F202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="007F2021" w:rsidRPr="007F2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 </w:t>
            </w:r>
            <w:r w:rsidRPr="007F2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38009371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 умови оренди</w:t>
            </w:r>
          </w:p>
        </w:tc>
      </w:tr>
      <w:tr w:rsidR="000525C5" w:rsidTr="00DD37AE">
        <w:trPr>
          <w:trHeight w:val="440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 додаткових умов оренди, з переліку, що визначений абз. 4 п. 55 Порядку передачі в оренду державного та комунального майна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5C5" w:rsidRPr="00FC5AF1" w:rsidRDefault="00FC5AF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-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525C5" w:rsidTr="00DD37AE">
        <w:trPr>
          <w:gridAfter w:val="1"/>
          <w:wAfter w:w="5244" w:type="dxa"/>
          <w:trHeight w:val="976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Дата та номер рішення про затвердження додаткових умови оренди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525C5" w:rsidTr="00DD37AE">
        <w:trPr>
          <w:gridAfter w:val="1"/>
          <w:wAfter w:w="5244" w:type="dxa"/>
          <w:trHeight w:val="482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 інформація</w:t>
            </w:r>
          </w:p>
        </w:tc>
      </w:tr>
      <w:tr w:rsidR="000525C5" w:rsidTr="00DD37AE">
        <w:trPr>
          <w:gridAfter w:val="1"/>
          <w:wAfter w:w="5244" w:type="dxa"/>
          <w:trHeight w:val="440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525C5" w:rsidTr="00DD37AE">
        <w:trPr>
          <w:gridAfter w:val="1"/>
          <w:wAfter w:w="5244" w:type="dxa"/>
          <w:trHeight w:val="2008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необхідність відповідності орендаря вимогам </w:t>
            </w:r>
            <w:hyperlink r:id="rId14" w:anchor="n12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статті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 додаткова інформація, визначена орендодавцем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Pr="00A17390" w:rsidRDefault="007F202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C5" w:rsidRDefault="000525C5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Для участі в аукціоні потенційний орендар подає в ЕТС заяву на участь в аукціоні, вимоги до якої встановлюються адміністратором ЕТС, в електронній формі. До заяви додаються:</w:t>
            </w:r>
          </w:p>
          <w:p w:rsidR="000525C5" w:rsidRDefault="000525C5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C5" w:rsidRDefault="000525C5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1) для потенційних орендарів - фізичних осіб - громадян України - копія паспорта громадянина України;</w:t>
            </w:r>
          </w:p>
          <w:p w:rsidR="000525C5" w:rsidRDefault="000525C5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2) для потенційних орендарів - іноземних громадян та осіб без громадянства - копія документа, що посвідчує особу;</w:t>
            </w:r>
          </w:p>
          <w:p w:rsidR="000525C5" w:rsidRDefault="000525C5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3) для потенційних орендарів - юридичних осіб:</w:t>
            </w:r>
          </w:p>
          <w:p w:rsidR="000525C5" w:rsidRDefault="000525C5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      </w:r>
          </w:p>
          <w:p w:rsidR="000525C5" w:rsidRDefault="000525C5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 про реєстрацію у державі її місцезнаходження (витяг із торговельного, банківського або судового реєстру тощо), </w:t>
            </w:r>
            <w:r>
              <w:rPr>
                <w:color w:val="000000"/>
              </w:rPr>
              <w:lastRenderedPageBreak/>
              <w:t>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0525C5" w:rsidRDefault="000525C5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причина його відсутності;</w:t>
            </w:r>
          </w:p>
          <w:p w:rsidR="000525C5" w:rsidRDefault="000525C5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4) документ, що підтверджує сплату реєстраційного внеску, а також документ, що підтверджує сплату гарантійного внеску на рахунок оператора електронного майданчика.</w:t>
            </w:r>
          </w:p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25C5" w:rsidRDefault="000525C5" w:rsidP="000525C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25C5" w:rsidRDefault="000525C5" w:rsidP="000525C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5D60" w:rsidRPr="003C767F" w:rsidRDefault="009C5D60" w:rsidP="000525C5">
      <w:pPr>
        <w:rPr>
          <w:lang w:val="uk-UA"/>
        </w:rPr>
      </w:pPr>
    </w:p>
    <w:sectPr w:rsidR="009C5D60" w:rsidRPr="003C767F" w:rsidSect="0036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081D"/>
    <w:multiLevelType w:val="multilevel"/>
    <w:tmpl w:val="3372091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2B5C75"/>
    <w:rsid w:val="000525C5"/>
    <w:rsid w:val="000925FE"/>
    <w:rsid w:val="000F1837"/>
    <w:rsid w:val="001007F4"/>
    <w:rsid w:val="001562C3"/>
    <w:rsid w:val="001B1EE1"/>
    <w:rsid w:val="001E7031"/>
    <w:rsid w:val="002B5C75"/>
    <w:rsid w:val="002D52DD"/>
    <w:rsid w:val="00334A74"/>
    <w:rsid w:val="00364EB3"/>
    <w:rsid w:val="003B696B"/>
    <w:rsid w:val="003C767F"/>
    <w:rsid w:val="00430A1E"/>
    <w:rsid w:val="004525C9"/>
    <w:rsid w:val="00473B3D"/>
    <w:rsid w:val="00490FDC"/>
    <w:rsid w:val="004962DF"/>
    <w:rsid w:val="005F0508"/>
    <w:rsid w:val="00730DF7"/>
    <w:rsid w:val="007E0CDD"/>
    <w:rsid w:val="007F2021"/>
    <w:rsid w:val="00853A3A"/>
    <w:rsid w:val="008B0E26"/>
    <w:rsid w:val="009C5D60"/>
    <w:rsid w:val="009F721D"/>
    <w:rsid w:val="00A13AD1"/>
    <w:rsid w:val="00A17390"/>
    <w:rsid w:val="00A70F26"/>
    <w:rsid w:val="00AB5BFD"/>
    <w:rsid w:val="00B2157B"/>
    <w:rsid w:val="00B714C3"/>
    <w:rsid w:val="00C5522E"/>
    <w:rsid w:val="00C81123"/>
    <w:rsid w:val="00D77614"/>
    <w:rsid w:val="00DD37AE"/>
    <w:rsid w:val="00DD6CF8"/>
    <w:rsid w:val="00E058A3"/>
    <w:rsid w:val="00E45046"/>
    <w:rsid w:val="00F31713"/>
    <w:rsid w:val="00F355D3"/>
    <w:rsid w:val="00FC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C5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25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0525C5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rvts9">
    <w:name w:val="rvts9"/>
    <w:basedOn w:val="a0"/>
    <w:rsid w:val="000525C5"/>
  </w:style>
  <w:style w:type="character" w:customStyle="1" w:styleId="rvts10">
    <w:name w:val="rvts10"/>
    <w:basedOn w:val="a0"/>
    <w:rsid w:val="000525C5"/>
  </w:style>
  <w:style w:type="character" w:customStyle="1" w:styleId="rvts7">
    <w:name w:val="rvts7"/>
    <w:basedOn w:val="a0"/>
    <w:rsid w:val="000525C5"/>
  </w:style>
  <w:style w:type="character" w:customStyle="1" w:styleId="rvts21">
    <w:name w:val="rvts21"/>
    <w:basedOn w:val="a0"/>
    <w:rsid w:val="000525C5"/>
  </w:style>
  <w:style w:type="character" w:customStyle="1" w:styleId="rvts20">
    <w:name w:val="rvts20"/>
    <w:basedOn w:val="a0"/>
    <w:rsid w:val="000525C5"/>
  </w:style>
  <w:style w:type="character" w:styleId="a5">
    <w:name w:val="Strong"/>
    <w:basedOn w:val="a0"/>
    <w:uiPriority w:val="22"/>
    <w:qFormat/>
    <w:rsid w:val="000525C5"/>
    <w:rPr>
      <w:b/>
      <w:bCs/>
    </w:rPr>
  </w:style>
  <w:style w:type="character" w:styleId="a6">
    <w:name w:val="Emphasis"/>
    <w:basedOn w:val="a0"/>
    <w:uiPriority w:val="20"/>
    <w:qFormat/>
    <w:rsid w:val="000525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1952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483-2020-%D0%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https://zakon.rada.gov.ua/laws/show/483-2020-%D0%BF" TargetMode="External"/><Relationship Id="rId5" Type="http://schemas.openxmlformats.org/officeDocument/2006/relationships/hyperlink" Target="https://zakon.rada.gov.ua/laws/show/157-20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orikpr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zr.vv@ukr.net" TargetMode="External"/><Relationship Id="rId14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Lara</cp:lastModifiedBy>
  <cp:revision>32</cp:revision>
  <cp:lastPrinted>2023-04-19T13:15:00Z</cp:lastPrinted>
  <dcterms:created xsi:type="dcterms:W3CDTF">2021-09-08T09:18:00Z</dcterms:created>
  <dcterms:modified xsi:type="dcterms:W3CDTF">2023-04-20T11:53:00Z</dcterms:modified>
</cp:coreProperties>
</file>