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FD" w:rsidRDefault="00B857FD" w:rsidP="00173EE0">
      <w:pPr>
        <w:rPr>
          <w:sz w:val="20"/>
          <w:szCs w:val="20"/>
          <w:lang w:val="uk-UA"/>
        </w:rPr>
      </w:pPr>
    </w:p>
    <w:p w:rsidR="006B7EEE" w:rsidRPr="00B34AA3" w:rsidRDefault="006B7EEE" w:rsidP="00173EE0">
      <w:pPr>
        <w:rPr>
          <w:lang w:val="uk-UA"/>
        </w:rPr>
      </w:pPr>
    </w:p>
    <w:p w:rsidR="009B2026" w:rsidRPr="00B34AA3" w:rsidRDefault="00E322A4" w:rsidP="004D773B">
      <w:pPr>
        <w:tabs>
          <w:tab w:val="left" w:pos="6165"/>
        </w:tabs>
        <w:outlineLvl w:val="0"/>
        <w:rPr>
          <w:b/>
          <w:lang w:val="uk-UA"/>
        </w:rPr>
      </w:pPr>
      <w:r w:rsidRPr="00B34AA3">
        <w:rPr>
          <w:b/>
          <w:lang w:val="uk-UA"/>
        </w:rPr>
        <w:t xml:space="preserve">                               </w:t>
      </w:r>
      <w:r w:rsidR="00095472" w:rsidRPr="00B34AA3">
        <w:rPr>
          <w:b/>
          <w:lang w:val="uk-UA"/>
        </w:rPr>
        <w:t xml:space="preserve">                           </w:t>
      </w:r>
    </w:p>
    <w:p w:rsidR="00630079" w:rsidRPr="00B34AA3" w:rsidRDefault="0026412E" w:rsidP="004D773B">
      <w:pPr>
        <w:tabs>
          <w:tab w:val="left" w:pos="6165"/>
        </w:tabs>
        <w:outlineLvl w:val="0"/>
        <w:rPr>
          <w:b/>
          <w:lang w:val="uk-UA"/>
        </w:rPr>
      </w:pPr>
      <w:r w:rsidRPr="00B34AA3">
        <w:rPr>
          <w:b/>
          <w:lang w:val="uk-UA"/>
        </w:rPr>
        <w:t xml:space="preserve"> </w:t>
      </w:r>
      <w:r w:rsidR="009C23F7" w:rsidRPr="00B34AA3">
        <w:rPr>
          <w:b/>
          <w:lang w:val="uk-UA"/>
        </w:rPr>
        <w:t xml:space="preserve">                                                  </w:t>
      </w:r>
      <w:r w:rsidRPr="00B34AA3">
        <w:rPr>
          <w:b/>
          <w:lang w:val="uk-UA"/>
        </w:rPr>
        <w:t xml:space="preserve"> Пояснення</w:t>
      </w:r>
    </w:p>
    <w:p w:rsidR="00552598" w:rsidRPr="00B34AA3" w:rsidRDefault="0026412E" w:rsidP="004D773B">
      <w:pPr>
        <w:tabs>
          <w:tab w:val="left" w:pos="6165"/>
        </w:tabs>
        <w:rPr>
          <w:lang w:val="uk-UA"/>
        </w:rPr>
      </w:pPr>
      <w:r w:rsidRPr="00B34AA3">
        <w:rPr>
          <w:b/>
          <w:lang w:val="uk-UA"/>
        </w:rPr>
        <w:t xml:space="preserve">           </w:t>
      </w:r>
      <w:r w:rsidR="0013582D" w:rsidRPr="00B34AA3">
        <w:rPr>
          <w:b/>
          <w:lang w:val="uk-UA"/>
        </w:rPr>
        <w:t xml:space="preserve">    </w:t>
      </w:r>
      <w:r w:rsidRPr="00B34AA3">
        <w:rPr>
          <w:b/>
          <w:lang w:val="uk-UA"/>
        </w:rPr>
        <w:t xml:space="preserve"> </w:t>
      </w:r>
      <w:r w:rsidRPr="00B34AA3">
        <w:rPr>
          <w:lang w:val="uk-UA"/>
        </w:rPr>
        <w:t xml:space="preserve"> </w:t>
      </w:r>
      <w:r w:rsidR="009F730E" w:rsidRPr="00B34AA3">
        <w:rPr>
          <w:lang w:val="uk-UA"/>
        </w:rPr>
        <w:t>д</w:t>
      </w:r>
      <w:r w:rsidRPr="00B34AA3">
        <w:rPr>
          <w:lang w:val="uk-UA"/>
        </w:rPr>
        <w:t>о виконанн</w:t>
      </w:r>
      <w:r w:rsidR="008045C7" w:rsidRPr="00B34AA3">
        <w:rPr>
          <w:lang w:val="uk-UA"/>
        </w:rPr>
        <w:t xml:space="preserve">я фінансового </w:t>
      </w:r>
      <w:r w:rsidR="00797834" w:rsidRPr="00B34AA3">
        <w:rPr>
          <w:lang w:val="uk-UA"/>
        </w:rPr>
        <w:t>плану за</w:t>
      </w:r>
      <w:r w:rsidR="00F40666" w:rsidRPr="00B34AA3">
        <w:rPr>
          <w:lang w:val="uk-UA"/>
        </w:rPr>
        <w:t xml:space="preserve"> </w:t>
      </w:r>
      <w:r w:rsidR="0001694E" w:rsidRPr="00B34AA3">
        <w:rPr>
          <w:lang w:val="uk-UA"/>
        </w:rPr>
        <w:t xml:space="preserve"> </w:t>
      </w:r>
      <w:r w:rsidR="00F35EC7">
        <w:rPr>
          <w:lang w:val="uk-UA"/>
        </w:rPr>
        <w:t>9 місяців</w:t>
      </w:r>
      <w:r w:rsidR="000067EA">
        <w:rPr>
          <w:lang w:val="uk-UA"/>
        </w:rPr>
        <w:t xml:space="preserve"> </w:t>
      </w:r>
      <w:r w:rsidR="005450BE" w:rsidRPr="00B34AA3">
        <w:rPr>
          <w:lang w:val="uk-UA"/>
        </w:rPr>
        <w:t xml:space="preserve">2022 </w:t>
      </w:r>
      <w:r w:rsidR="002D681C" w:rsidRPr="00B34AA3">
        <w:rPr>
          <w:lang w:val="uk-UA"/>
        </w:rPr>
        <w:t xml:space="preserve"> </w:t>
      </w:r>
      <w:r w:rsidR="008045C7" w:rsidRPr="00B34AA3">
        <w:rPr>
          <w:lang w:val="uk-UA"/>
        </w:rPr>
        <w:t>р</w:t>
      </w:r>
      <w:r w:rsidR="001B03D7" w:rsidRPr="00B34AA3">
        <w:rPr>
          <w:lang w:val="uk-UA"/>
        </w:rPr>
        <w:t>оку</w:t>
      </w:r>
    </w:p>
    <w:p w:rsidR="0026412E" w:rsidRPr="00B34AA3" w:rsidRDefault="00630079" w:rsidP="004D773B">
      <w:pPr>
        <w:tabs>
          <w:tab w:val="left" w:pos="6165"/>
        </w:tabs>
        <w:rPr>
          <w:lang w:val="uk-UA"/>
        </w:rPr>
      </w:pPr>
      <w:r w:rsidRPr="00B34AA3">
        <w:rPr>
          <w:b/>
          <w:lang w:val="uk-UA"/>
        </w:rPr>
        <w:t xml:space="preserve">       </w:t>
      </w:r>
      <w:r w:rsidR="00170CCC" w:rsidRPr="00B34AA3">
        <w:rPr>
          <w:b/>
          <w:lang w:val="uk-UA"/>
        </w:rPr>
        <w:t xml:space="preserve">       </w:t>
      </w:r>
      <w:r w:rsidR="0026412E" w:rsidRPr="00B34AA3">
        <w:rPr>
          <w:b/>
          <w:lang w:val="uk-UA"/>
        </w:rPr>
        <w:t xml:space="preserve"> </w:t>
      </w:r>
      <w:r w:rsidR="00F35EC7">
        <w:rPr>
          <w:b/>
          <w:lang w:val="uk-UA"/>
        </w:rPr>
        <w:t>Комунальне підприємство «Володимирводоканал»</w:t>
      </w:r>
    </w:p>
    <w:p w:rsidR="0031265C" w:rsidRPr="00B34AA3" w:rsidRDefault="004F7661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="00170CCC" w:rsidRPr="00B34AA3">
        <w:rPr>
          <w:lang w:val="uk-UA"/>
        </w:rPr>
        <w:t xml:space="preserve">                   </w:t>
      </w:r>
      <w:r w:rsidR="00F35EC7">
        <w:rPr>
          <w:lang w:val="uk-UA"/>
        </w:rPr>
        <w:t xml:space="preserve"> </w:t>
      </w:r>
    </w:p>
    <w:p w:rsidR="008A66DC" w:rsidRPr="00B34AA3" w:rsidRDefault="008A66DC" w:rsidP="004D773B">
      <w:pPr>
        <w:tabs>
          <w:tab w:val="left" w:pos="6165"/>
        </w:tabs>
        <w:rPr>
          <w:color w:val="FF0000"/>
          <w:lang w:val="uk-UA"/>
        </w:rPr>
      </w:pPr>
    </w:p>
    <w:p w:rsidR="00EA5193" w:rsidRDefault="001B03D7" w:rsidP="004D773B">
      <w:pPr>
        <w:tabs>
          <w:tab w:val="left" w:pos="6165"/>
        </w:tabs>
        <w:rPr>
          <w:lang w:val="uk-UA"/>
        </w:rPr>
      </w:pPr>
      <w:r w:rsidRPr="00B34AA3">
        <w:rPr>
          <w:b/>
          <w:color w:val="FF0000"/>
          <w:lang w:val="uk-UA"/>
        </w:rPr>
        <w:t xml:space="preserve">   </w:t>
      </w:r>
      <w:r w:rsidR="00630079" w:rsidRPr="00B34AA3">
        <w:rPr>
          <w:b/>
          <w:color w:val="FF0000"/>
          <w:lang w:val="uk-UA"/>
        </w:rPr>
        <w:t xml:space="preserve"> </w:t>
      </w:r>
      <w:r w:rsidR="00630079" w:rsidRPr="00B34AA3">
        <w:rPr>
          <w:lang w:val="uk-UA"/>
        </w:rPr>
        <w:t>За</w:t>
      </w:r>
      <w:r w:rsidR="00074B7E" w:rsidRPr="00B34AA3">
        <w:rPr>
          <w:lang w:val="uk-UA"/>
        </w:rPr>
        <w:t xml:space="preserve"> підсумками  роботи</w:t>
      </w:r>
      <w:r w:rsidR="00D45395" w:rsidRPr="00B34AA3">
        <w:rPr>
          <w:lang w:val="uk-UA"/>
        </w:rPr>
        <w:t xml:space="preserve"> </w:t>
      </w:r>
      <w:r w:rsidR="00F35EC7">
        <w:rPr>
          <w:lang w:val="uk-UA"/>
        </w:rPr>
        <w:t xml:space="preserve"> 9 місяців</w:t>
      </w:r>
      <w:r w:rsidR="006A454B" w:rsidRPr="00B34AA3">
        <w:rPr>
          <w:lang w:val="uk-UA"/>
        </w:rPr>
        <w:t xml:space="preserve"> </w:t>
      </w:r>
      <w:r w:rsidR="005450BE" w:rsidRPr="00B34AA3">
        <w:rPr>
          <w:lang w:val="uk-UA"/>
        </w:rPr>
        <w:t>2022</w:t>
      </w:r>
      <w:r w:rsidR="002D681C" w:rsidRPr="00B34AA3">
        <w:rPr>
          <w:lang w:val="uk-UA"/>
        </w:rPr>
        <w:t xml:space="preserve"> </w:t>
      </w:r>
      <w:r w:rsidR="00F40666" w:rsidRPr="00B34AA3">
        <w:rPr>
          <w:lang w:val="uk-UA"/>
        </w:rPr>
        <w:t xml:space="preserve">року </w:t>
      </w:r>
      <w:r w:rsidR="00630079" w:rsidRPr="00B34AA3">
        <w:rPr>
          <w:b/>
          <w:lang w:val="uk-UA"/>
        </w:rPr>
        <w:t xml:space="preserve"> </w:t>
      </w:r>
      <w:r w:rsidR="00C722EA" w:rsidRPr="00B34AA3">
        <w:rPr>
          <w:lang w:val="uk-UA"/>
        </w:rPr>
        <w:t xml:space="preserve">реалізовано </w:t>
      </w:r>
      <w:r w:rsidR="00074B7E" w:rsidRPr="00B34AA3">
        <w:rPr>
          <w:lang w:val="uk-UA"/>
        </w:rPr>
        <w:t xml:space="preserve"> води </w:t>
      </w:r>
      <w:r w:rsidR="00C722EA" w:rsidRPr="00B34AA3">
        <w:rPr>
          <w:lang w:val="uk-UA"/>
        </w:rPr>
        <w:t>с</w:t>
      </w:r>
      <w:r w:rsidR="00BB7C87" w:rsidRPr="00B34AA3">
        <w:rPr>
          <w:lang w:val="uk-UA"/>
        </w:rPr>
        <w:t>поживачам</w:t>
      </w:r>
      <w:r w:rsidR="00F3713E" w:rsidRPr="00B34AA3">
        <w:rPr>
          <w:lang w:val="uk-UA"/>
        </w:rPr>
        <w:t xml:space="preserve"> </w:t>
      </w:r>
      <w:r w:rsidR="00F35EC7">
        <w:rPr>
          <w:lang w:val="uk-UA"/>
        </w:rPr>
        <w:t>798,4</w:t>
      </w:r>
      <w:r w:rsidR="00E77487" w:rsidRPr="00B34AA3">
        <w:rPr>
          <w:lang w:val="uk-UA"/>
        </w:rPr>
        <w:t xml:space="preserve"> </w:t>
      </w:r>
      <w:r w:rsidR="00630079" w:rsidRPr="00B34AA3">
        <w:rPr>
          <w:lang w:val="uk-UA"/>
        </w:rPr>
        <w:t>тис</w:t>
      </w:r>
      <w:r w:rsidRPr="00B34AA3">
        <w:rPr>
          <w:lang w:val="uk-UA"/>
        </w:rPr>
        <w:t>. куб. м. ,</w:t>
      </w:r>
      <w:r w:rsidR="003B6E5D" w:rsidRPr="00B34AA3">
        <w:rPr>
          <w:lang w:val="uk-UA"/>
        </w:rPr>
        <w:t xml:space="preserve"> </w:t>
      </w:r>
      <w:r w:rsidR="00205E57" w:rsidRPr="00B34AA3">
        <w:rPr>
          <w:lang w:val="uk-UA"/>
        </w:rPr>
        <w:t>відведено</w:t>
      </w:r>
      <w:r w:rsidR="00380E55" w:rsidRPr="00B34AA3">
        <w:rPr>
          <w:lang w:val="uk-UA"/>
        </w:rPr>
        <w:t xml:space="preserve"> стічних вод –</w:t>
      </w:r>
      <w:r w:rsidR="00767240" w:rsidRPr="00B34AA3">
        <w:rPr>
          <w:lang w:val="uk-UA"/>
        </w:rPr>
        <w:t xml:space="preserve">    </w:t>
      </w:r>
      <w:r w:rsidR="00F35EC7">
        <w:rPr>
          <w:lang w:val="uk-UA"/>
        </w:rPr>
        <w:t>535,3</w:t>
      </w:r>
      <w:r w:rsidR="00606500" w:rsidRPr="00B34AA3">
        <w:rPr>
          <w:lang w:val="uk-UA"/>
        </w:rPr>
        <w:t>т</w:t>
      </w:r>
      <w:r w:rsidR="00630079" w:rsidRPr="00B34AA3">
        <w:rPr>
          <w:lang w:val="uk-UA"/>
        </w:rPr>
        <w:t>ис</w:t>
      </w:r>
      <w:r w:rsidR="00820C1D" w:rsidRPr="00B34AA3">
        <w:rPr>
          <w:lang w:val="uk-UA"/>
        </w:rPr>
        <w:t>.</w:t>
      </w:r>
      <w:r w:rsidR="00BD49DD" w:rsidRPr="00B34AA3">
        <w:rPr>
          <w:lang w:val="uk-UA"/>
        </w:rPr>
        <w:t xml:space="preserve"> </w:t>
      </w:r>
      <w:r w:rsidR="00630079" w:rsidRPr="00B34AA3">
        <w:rPr>
          <w:lang w:val="uk-UA"/>
        </w:rPr>
        <w:t>куб.</w:t>
      </w:r>
      <w:r w:rsidR="00BD49DD" w:rsidRPr="00B34AA3">
        <w:rPr>
          <w:lang w:val="uk-UA"/>
        </w:rPr>
        <w:t xml:space="preserve"> </w:t>
      </w:r>
      <w:r w:rsidR="00630079" w:rsidRPr="00B34AA3">
        <w:rPr>
          <w:lang w:val="uk-UA"/>
        </w:rPr>
        <w:t xml:space="preserve">м </w:t>
      </w:r>
      <w:r w:rsidR="00B50E56" w:rsidRPr="00B34AA3">
        <w:rPr>
          <w:lang w:val="uk-UA"/>
        </w:rPr>
        <w:t>.</w:t>
      </w:r>
      <w:r w:rsidR="00630079" w:rsidRPr="00B34AA3">
        <w:rPr>
          <w:lang w:val="uk-UA"/>
        </w:rPr>
        <w:t xml:space="preserve">     Обсяг виробництва в </w:t>
      </w:r>
      <w:r w:rsidR="0026412E" w:rsidRPr="00B34AA3">
        <w:rPr>
          <w:lang w:val="uk-UA"/>
        </w:rPr>
        <w:t xml:space="preserve">натуральному виразі  по водопостачанню в </w:t>
      </w:r>
      <w:r w:rsidR="00630079" w:rsidRPr="00B34AA3">
        <w:rPr>
          <w:lang w:val="uk-UA"/>
        </w:rPr>
        <w:t xml:space="preserve">порівнянні з </w:t>
      </w:r>
      <w:r w:rsidR="003409E3" w:rsidRPr="00B34AA3">
        <w:rPr>
          <w:lang w:val="uk-UA"/>
        </w:rPr>
        <w:t xml:space="preserve">  </w:t>
      </w:r>
      <w:r w:rsidR="002B4DDA" w:rsidRPr="00B34AA3">
        <w:rPr>
          <w:lang w:val="uk-UA"/>
        </w:rPr>
        <w:t xml:space="preserve"> планом зменшився</w:t>
      </w:r>
      <w:r w:rsidR="004E6468" w:rsidRPr="00B34AA3">
        <w:rPr>
          <w:lang w:val="uk-UA"/>
        </w:rPr>
        <w:t xml:space="preserve"> </w:t>
      </w:r>
      <w:r w:rsidR="00767240" w:rsidRPr="00B34AA3">
        <w:rPr>
          <w:lang w:val="uk-UA"/>
        </w:rPr>
        <w:t xml:space="preserve">   </w:t>
      </w:r>
      <w:r w:rsidR="00E77487" w:rsidRPr="00B34AA3">
        <w:rPr>
          <w:lang w:val="uk-UA"/>
        </w:rPr>
        <w:t xml:space="preserve">на  </w:t>
      </w:r>
      <w:r w:rsidR="00F35EC7">
        <w:rPr>
          <w:lang w:val="uk-UA"/>
        </w:rPr>
        <w:t>92,1т</w:t>
      </w:r>
      <w:r w:rsidR="001A1D1A" w:rsidRPr="00B34AA3">
        <w:rPr>
          <w:lang w:val="uk-UA"/>
        </w:rPr>
        <w:t>ис.</w:t>
      </w:r>
      <w:r w:rsidR="00675E77" w:rsidRPr="00B34AA3">
        <w:rPr>
          <w:lang w:val="uk-UA"/>
        </w:rPr>
        <w:t xml:space="preserve"> </w:t>
      </w:r>
      <w:r w:rsidR="00797834" w:rsidRPr="00B34AA3">
        <w:rPr>
          <w:lang w:val="uk-UA"/>
        </w:rPr>
        <w:t>ку</w:t>
      </w:r>
      <w:r w:rsidR="009445A3" w:rsidRPr="00B34AA3">
        <w:rPr>
          <w:lang w:val="uk-UA"/>
        </w:rPr>
        <w:t>б.</w:t>
      </w:r>
      <w:r w:rsidR="00675E77" w:rsidRPr="00B34AA3">
        <w:rPr>
          <w:lang w:val="uk-UA"/>
        </w:rPr>
        <w:t xml:space="preserve"> </w:t>
      </w:r>
      <w:r w:rsidR="00C27BDF" w:rsidRPr="00B34AA3">
        <w:rPr>
          <w:lang w:val="uk-UA"/>
        </w:rPr>
        <w:t xml:space="preserve">м. </w:t>
      </w:r>
      <w:r w:rsidR="009445A3" w:rsidRPr="00B34AA3">
        <w:rPr>
          <w:lang w:val="uk-UA"/>
        </w:rPr>
        <w:t xml:space="preserve"> або на </w:t>
      </w:r>
      <w:r w:rsidR="00F35EC7">
        <w:rPr>
          <w:lang w:val="uk-UA"/>
        </w:rPr>
        <w:t>10,3</w:t>
      </w:r>
      <w:r w:rsidR="00DB4D84" w:rsidRPr="00B34AA3">
        <w:rPr>
          <w:lang w:val="uk-UA"/>
        </w:rPr>
        <w:t>%</w:t>
      </w:r>
      <w:r w:rsidR="00E962AA" w:rsidRPr="00B34AA3">
        <w:rPr>
          <w:lang w:val="uk-UA"/>
        </w:rPr>
        <w:t xml:space="preserve"> </w:t>
      </w:r>
      <w:r w:rsidR="00DB4D84" w:rsidRPr="00B34AA3">
        <w:rPr>
          <w:lang w:val="uk-UA"/>
        </w:rPr>
        <w:t xml:space="preserve"> </w:t>
      </w:r>
      <w:r w:rsidR="002622E2">
        <w:rPr>
          <w:lang w:val="uk-UA"/>
        </w:rPr>
        <w:t>,</w:t>
      </w:r>
      <w:r w:rsidR="00AC77A4">
        <w:rPr>
          <w:lang w:val="uk-UA"/>
        </w:rPr>
        <w:t xml:space="preserve"> відповідно по водовідведенню на</w:t>
      </w:r>
      <w:r w:rsidR="00F35EC7">
        <w:rPr>
          <w:lang w:val="uk-UA"/>
        </w:rPr>
        <w:t xml:space="preserve"> 64,6</w:t>
      </w:r>
      <w:r w:rsidR="000067EA">
        <w:rPr>
          <w:lang w:val="uk-UA"/>
        </w:rPr>
        <w:t>тис. куб.  або на 10</w:t>
      </w:r>
      <w:r w:rsidR="00F35EC7">
        <w:rPr>
          <w:lang w:val="uk-UA"/>
        </w:rPr>
        <w:t>,8</w:t>
      </w:r>
      <w:r w:rsidR="005450BE" w:rsidRPr="00B34AA3">
        <w:rPr>
          <w:lang w:val="uk-UA"/>
        </w:rPr>
        <w:t>%</w:t>
      </w:r>
      <w:r w:rsidR="006208B0" w:rsidRPr="00B34AA3">
        <w:rPr>
          <w:lang w:val="uk-UA"/>
        </w:rPr>
        <w:t xml:space="preserve"> </w:t>
      </w:r>
      <w:r w:rsidR="00B23DFD">
        <w:rPr>
          <w:lang w:val="uk-UA"/>
        </w:rPr>
        <w:t>,</w:t>
      </w:r>
      <w:r w:rsidR="00E77487" w:rsidRPr="00B34AA3">
        <w:rPr>
          <w:lang w:val="uk-UA"/>
        </w:rPr>
        <w:t xml:space="preserve"> в тому числі </w:t>
      </w:r>
      <w:r w:rsidR="005450BE" w:rsidRPr="00B34AA3">
        <w:rPr>
          <w:lang w:val="uk-UA"/>
        </w:rPr>
        <w:t>для насе</w:t>
      </w:r>
      <w:r w:rsidR="000067EA">
        <w:rPr>
          <w:lang w:val="uk-UA"/>
        </w:rPr>
        <w:t xml:space="preserve">лення  обсяг </w:t>
      </w:r>
      <w:r w:rsidR="00B23DFD">
        <w:rPr>
          <w:lang w:val="uk-UA"/>
        </w:rPr>
        <w:t xml:space="preserve"> по водопостачанню зменшився  на  67,5 тис. куб м. або 9,0</w:t>
      </w:r>
      <w:r w:rsidR="00E77487" w:rsidRPr="00B34AA3">
        <w:rPr>
          <w:lang w:val="uk-UA"/>
        </w:rPr>
        <w:t>%</w:t>
      </w:r>
      <w:r w:rsidR="008045C7" w:rsidRPr="00B34AA3">
        <w:rPr>
          <w:lang w:val="uk-UA"/>
        </w:rPr>
        <w:t xml:space="preserve"> </w:t>
      </w:r>
      <w:r w:rsidR="00E77487" w:rsidRPr="00B34AA3">
        <w:rPr>
          <w:lang w:val="uk-UA"/>
        </w:rPr>
        <w:t xml:space="preserve">, </w:t>
      </w:r>
      <w:r w:rsidR="00630079" w:rsidRPr="00B34AA3">
        <w:rPr>
          <w:lang w:val="uk-UA"/>
        </w:rPr>
        <w:t>по водовідведенню</w:t>
      </w:r>
      <w:r w:rsidR="00B23DFD">
        <w:rPr>
          <w:lang w:val="uk-UA"/>
        </w:rPr>
        <w:t xml:space="preserve"> </w:t>
      </w:r>
      <w:r w:rsidR="00AC77A4">
        <w:rPr>
          <w:lang w:val="uk-UA"/>
        </w:rPr>
        <w:t>69,3</w:t>
      </w:r>
      <w:r w:rsidR="007C3EDC" w:rsidRPr="00B34AA3">
        <w:rPr>
          <w:lang w:val="uk-UA"/>
        </w:rPr>
        <w:t>тис. куб</w:t>
      </w:r>
      <w:r w:rsidR="00CE1623" w:rsidRPr="00B34AA3">
        <w:rPr>
          <w:lang w:val="uk-UA"/>
        </w:rPr>
        <w:t>.</w:t>
      </w:r>
      <w:r w:rsidR="007C3EDC" w:rsidRPr="00B34AA3">
        <w:rPr>
          <w:lang w:val="uk-UA"/>
        </w:rPr>
        <w:t xml:space="preserve"> м.</w:t>
      </w:r>
      <w:r w:rsidR="00AC77A4">
        <w:rPr>
          <w:lang w:val="uk-UA"/>
        </w:rPr>
        <w:t xml:space="preserve"> або на 14,2</w:t>
      </w:r>
      <w:r w:rsidR="00DB4D84" w:rsidRPr="00B34AA3">
        <w:rPr>
          <w:lang w:val="uk-UA"/>
        </w:rPr>
        <w:t>%</w:t>
      </w:r>
      <w:r w:rsidR="00AC77A4">
        <w:rPr>
          <w:lang w:val="uk-UA"/>
        </w:rPr>
        <w:t xml:space="preserve"> . В порівнянні з відповідним періодом минулого року обсяги  зменшились по водопостачанню  на 8,4% і водовідведенню на 9,8%.</w:t>
      </w:r>
    </w:p>
    <w:p w:rsidR="004263B5" w:rsidRPr="00B34AA3" w:rsidRDefault="00DF1FE5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</w:t>
      </w:r>
      <w:r w:rsidR="00F336CC" w:rsidRPr="00B34AA3">
        <w:rPr>
          <w:color w:val="FF0000"/>
          <w:lang w:val="uk-UA"/>
        </w:rPr>
        <w:t xml:space="preserve">   </w:t>
      </w:r>
      <w:r w:rsidR="002622E2">
        <w:rPr>
          <w:lang w:val="uk-UA"/>
        </w:rPr>
        <w:t xml:space="preserve">У період війни </w:t>
      </w:r>
      <w:r w:rsidR="00F336CC" w:rsidRPr="00B34AA3">
        <w:rPr>
          <w:lang w:val="uk-UA"/>
        </w:rPr>
        <w:t>значно зменшились обсяги споживання послуг централізованого водопостачання та</w:t>
      </w:r>
      <w:r w:rsidR="007722C4">
        <w:rPr>
          <w:lang w:val="uk-UA"/>
        </w:rPr>
        <w:t xml:space="preserve"> </w:t>
      </w:r>
      <w:r w:rsidR="00F336CC" w:rsidRPr="00B34AA3">
        <w:rPr>
          <w:lang w:val="uk-UA"/>
        </w:rPr>
        <w:t xml:space="preserve"> централізованого </w:t>
      </w:r>
      <w:r>
        <w:rPr>
          <w:lang w:val="uk-UA"/>
        </w:rPr>
        <w:t>водовідведення .</w:t>
      </w:r>
    </w:p>
    <w:p w:rsidR="001747F6" w:rsidRPr="00B34AA3" w:rsidRDefault="00EB7650" w:rsidP="001747F6">
      <w:pPr>
        <w:tabs>
          <w:tab w:val="left" w:pos="6165"/>
        </w:tabs>
        <w:rPr>
          <w:color w:val="FF0000"/>
          <w:lang w:val="uk-UA"/>
        </w:rPr>
      </w:pPr>
      <w:r w:rsidRPr="00B34AA3">
        <w:rPr>
          <w:color w:val="FF0000"/>
          <w:lang w:val="uk-UA"/>
        </w:rPr>
        <w:t xml:space="preserve">  </w:t>
      </w:r>
      <w:r w:rsidR="007345B4" w:rsidRPr="00B34AA3">
        <w:rPr>
          <w:color w:val="FF0000"/>
          <w:lang w:val="uk-UA"/>
        </w:rPr>
        <w:t xml:space="preserve"> </w:t>
      </w:r>
      <w:r w:rsidR="00F336CC" w:rsidRPr="00B34AA3">
        <w:rPr>
          <w:color w:val="FF0000"/>
          <w:lang w:val="uk-UA"/>
        </w:rPr>
        <w:t xml:space="preserve"> </w:t>
      </w:r>
      <w:r w:rsidR="001747F6" w:rsidRPr="00B34AA3">
        <w:rPr>
          <w:lang w:val="uk-UA"/>
        </w:rPr>
        <w:t xml:space="preserve">  Основним споживачем    є категорія «населення» питома вага , якого в загальній кількості реалізації </w:t>
      </w:r>
      <w:r w:rsidR="004D12D3">
        <w:rPr>
          <w:lang w:val="uk-UA"/>
        </w:rPr>
        <w:t>послуг водопостачання складає 8</w:t>
      </w:r>
      <w:r w:rsidR="00EA5193">
        <w:rPr>
          <w:lang w:val="uk-UA"/>
        </w:rPr>
        <w:t>5,0% , відповідно по стоках 77,9</w:t>
      </w:r>
      <w:r w:rsidR="001747F6" w:rsidRPr="00B34AA3">
        <w:rPr>
          <w:lang w:val="uk-UA"/>
        </w:rPr>
        <w:t>%.</w:t>
      </w:r>
    </w:p>
    <w:p w:rsidR="00621709" w:rsidRDefault="00F336CC" w:rsidP="004D773B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</w:t>
      </w:r>
      <w:r w:rsidR="004D773B" w:rsidRPr="00B34AA3">
        <w:rPr>
          <w:lang w:val="uk-UA"/>
        </w:rPr>
        <w:t xml:space="preserve">     </w:t>
      </w:r>
      <w:r w:rsidR="00C4068D" w:rsidRPr="00B34AA3">
        <w:rPr>
          <w:lang w:val="uk-UA"/>
        </w:rPr>
        <w:t>З</w:t>
      </w:r>
      <w:r w:rsidR="001A261F" w:rsidRPr="00B34AA3">
        <w:rPr>
          <w:lang w:val="uk-UA"/>
        </w:rPr>
        <w:t xml:space="preserve">а </w:t>
      </w:r>
      <w:r w:rsidR="00553DED" w:rsidRPr="00B34AA3">
        <w:rPr>
          <w:lang w:val="uk-UA"/>
        </w:rPr>
        <w:t xml:space="preserve"> </w:t>
      </w:r>
      <w:r w:rsidR="00091E30" w:rsidRPr="00B34AA3">
        <w:rPr>
          <w:lang w:val="uk-UA"/>
        </w:rPr>
        <w:t xml:space="preserve"> </w:t>
      </w:r>
      <w:r w:rsidR="005E432F" w:rsidRPr="00B34AA3">
        <w:rPr>
          <w:lang w:val="uk-UA"/>
        </w:rPr>
        <w:t xml:space="preserve"> звітний період </w:t>
      </w:r>
      <w:r w:rsidR="002C79A7" w:rsidRPr="00B34AA3">
        <w:rPr>
          <w:lang w:val="uk-UA"/>
        </w:rPr>
        <w:t>доходи  п</w:t>
      </w:r>
      <w:r w:rsidR="00CB7396" w:rsidRPr="00B34AA3">
        <w:rPr>
          <w:lang w:val="uk-UA"/>
        </w:rPr>
        <w:t xml:space="preserve">о основній діяльності </w:t>
      </w:r>
      <w:r w:rsidR="00953FC8">
        <w:rPr>
          <w:lang w:val="uk-UA"/>
        </w:rPr>
        <w:t xml:space="preserve"> склали  21297,2</w:t>
      </w:r>
      <w:r w:rsidR="001B03D7" w:rsidRPr="00B34AA3">
        <w:rPr>
          <w:lang w:val="uk-UA"/>
        </w:rPr>
        <w:t>т</w:t>
      </w:r>
      <w:r w:rsidR="003D6E30" w:rsidRPr="00B34AA3">
        <w:rPr>
          <w:lang w:val="uk-UA"/>
        </w:rPr>
        <w:t>ис. грн.</w:t>
      </w:r>
      <w:r w:rsidR="002C79A7" w:rsidRPr="00B34AA3">
        <w:rPr>
          <w:lang w:val="uk-UA"/>
        </w:rPr>
        <w:t xml:space="preserve"> </w:t>
      </w:r>
    </w:p>
    <w:p w:rsidR="00552598" w:rsidRPr="00B34AA3" w:rsidRDefault="002C79A7" w:rsidP="004D773B">
      <w:pPr>
        <w:tabs>
          <w:tab w:val="left" w:pos="6165"/>
        </w:tabs>
        <w:rPr>
          <w:color w:val="FF0000"/>
          <w:lang w:val="uk-UA"/>
        </w:rPr>
      </w:pPr>
      <w:r w:rsidRPr="00B34AA3">
        <w:rPr>
          <w:lang w:val="uk-UA"/>
        </w:rPr>
        <w:t xml:space="preserve">порівнянні з </w:t>
      </w:r>
      <w:r w:rsidR="008411CF" w:rsidRPr="00B34AA3">
        <w:rPr>
          <w:lang w:val="uk-UA"/>
        </w:rPr>
        <w:t xml:space="preserve">планом </w:t>
      </w:r>
      <w:r w:rsidR="005B12DA" w:rsidRPr="00B34AA3">
        <w:rPr>
          <w:lang w:val="uk-UA"/>
        </w:rPr>
        <w:t xml:space="preserve"> зменшились</w:t>
      </w:r>
      <w:r w:rsidR="0079421B" w:rsidRPr="00B34AA3">
        <w:rPr>
          <w:lang w:val="uk-UA"/>
        </w:rPr>
        <w:t xml:space="preserve"> на</w:t>
      </w:r>
      <w:r w:rsidR="0043712F" w:rsidRPr="00B34AA3">
        <w:rPr>
          <w:lang w:val="uk-UA"/>
        </w:rPr>
        <w:t xml:space="preserve"> </w:t>
      </w:r>
      <w:r w:rsidR="00953FC8">
        <w:rPr>
          <w:lang w:val="uk-UA"/>
        </w:rPr>
        <w:t>10,4</w:t>
      </w:r>
      <w:r w:rsidR="003D6E30" w:rsidRPr="00B34AA3">
        <w:rPr>
          <w:lang w:val="uk-UA"/>
        </w:rPr>
        <w:t>%</w:t>
      </w:r>
      <w:r w:rsidR="00820C1D" w:rsidRPr="00B34AA3">
        <w:rPr>
          <w:lang w:val="uk-UA"/>
        </w:rPr>
        <w:t xml:space="preserve"> або на </w:t>
      </w:r>
      <w:r w:rsidR="00CB7396" w:rsidRPr="00B34AA3">
        <w:rPr>
          <w:lang w:val="uk-UA"/>
        </w:rPr>
        <w:t xml:space="preserve"> </w:t>
      </w:r>
      <w:r w:rsidR="00953FC8">
        <w:rPr>
          <w:lang w:val="uk-UA"/>
        </w:rPr>
        <w:t>2465,3</w:t>
      </w:r>
      <w:r w:rsidR="00C33309" w:rsidRPr="00B34AA3">
        <w:rPr>
          <w:lang w:val="uk-UA"/>
        </w:rPr>
        <w:t>тис. грн. (за рахуно</w:t>
      </w:r>
      <w:r w:rsidR="005B12DA" w:rsidRPr="00B34AA3">
        <w:rPr>
          <w:lang w:val="uk-UA"/>
        </w:rPr>
        <w:t>к  зменшення обсягів у натуральному виразі)</w:t>
      </w:r>
      <w:r w:rsidR="00EA5193">
        <w:rPr>
          <w:lang w:val="uk-UA"/>
        </w:rPr>
        <w:t xml:space="preserve">. </w:t>
      </w:r>
    </w:p>
    <w:p w:rsidR="00294101" w:rsidRPr="00B34AA3" w:rsidRDefault="005705E3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</w:t>
      </w:r>
      <w:r w:rsidR="004D773B" w:rsidRPr="00B34AA3">
        <w:rPr>
          <w:lang w:val="uk-UA"/>
        </w:rPr>
        <w:t xml:space="preserve"> </w:t>
      </w:r>
      <w:r w:rsidR="002C79A7" w:rsidRPr="00B34AA3">
        <w:rPr>
          <w:b/>
          <w:lang w:val="uk-UA"/>
        </w:rPr>
        <w:t>Витрати на виробництво послуг</w:t>
      </w:r>
      <w:r w:rsidR="002C79A7" w:rsidRPr="00B34AA3">
        <w:rPr>
          <w:lang w:val="uk-UA"/>
        </w:rPr>
        <w:t xml:space="preserve"> </w:t>
      </w:r>
      <w:r w:rsidR="003D6E30" w:rsidRPr="00B34AA3">
        <w:rPr>
          <w:lang w:val="uk-UA"/>
        </w:rPr>
        <w:t xml:space="preserve"> </w:t>
      </w:r>
      <w:r w:rsidR="00E06F2C" w:rsidRPr="00B34AA3">
        <w:rPr>
          <w:lang w:val="uk-UA"/>
        </w:rPr>
        <w:t xml:space="preserve"> </w:t>
      </w:r>
      <w:r w:rsidR="00582F76" w:rsidRPr="00B34AA3">
        <w:rPr>
          <w:lang w:val="uk-UA"/>
        </w:rPr>
        <w:t xml:space="preserve"> </w:t>
      </w:r>
      <w:r w:rsidR="00820C1D" w:rsidRPr="00B34AA3">
        <w:rPr>
          <w:lang w:val="uk-UA"/>
        </w:rPr>
        <w:t xml:space="preserve">  </w:t>
      </w:r>
      <w:r w:rsidR="00085C2A" w:rsidRPr="00B34AA3">
        <w:rPr>
          <w:lang w:val="uk-UA"/>
        </w:rPr>
        <w:t xml:space="preserve">по </w:t>
      </w:r>
      <w:r w:rsidR="008B1551" w:rsidRPr="00B34AA3">
        <w:rPr>
          <w:lang w:val="uk-UA"/>
        </w:rPr>
        <w:t>основній ді</w:t>
      </w:r>
      <w:r w:rsidR="00F2520D" w:rsidRPr="00B34AA3">
        <w:rPr>
          <w:lang w:val="uk-UA"/>
        </w:rPr>
        <w:t xml:space="preserve">яльності  </w:t>
      </w:r>
      <w:r w:rsidR="00C0750C" w:rsidRPr="00B34AA3">
        <w:rPr>
          <w:lang w:val="uk-UA"/>
        </w:rPr>
        <w:t xml:space="preserve"> за</w:t>
      </w:r>
      <w:r w:rsidR="00C83A8E" w:rsidRPr="00B34AA3">
        <w:rPr>
          <w:lang w:val="uk-UA"/>
        </w:rPr>
        <w:t xml:space="preserve"> </w:t>
      </w:r>
      <w:r w:rsidR="00C0750C" w:rsidRPr="00B34AA3">
        <w:rPr>
          <w:lang w:val="uk-UA"/>
        </w:rPr>
        <w:t xml:space="preserve"> </w:t>
      </w:r>
      <w:r w:rsidR="00EA5193">
        <w:rPr>
          <w:lang w:val="uk-UA"/>
        </w:rPr>
        <w:t xml:space="preserve"> 9 місяців </w:t>
      </w:r>
      <w:r w:rsidR="005B12DA" w:rsidRPr="00B34AA3">
        <w:rPr>
          <w:lang w:val="uk-UA"/>
        </w:rPr>
        <w:t>2022 року</w:t>
      </w:r>
      <w:r w:rsidR="00582F76" w:rsidRPr="00B34AA3">
        <w:rPr>
          <w:lang w:val="uk-UA"/>
        </w:rPr>
        <w:t xml:space="preserve"> ск</w:t>
      </w:r>
      <w:r w:rsidR="00D35104" w:rsidRPr="00B34AA3">
        <w:rPr>
          <w:lang w:val="uk-UA"/>
        </w:rPr>
        <w:t>л</w:t>
      </w:r>
      <w:r w:rsidR="00582F76" w:rsidRPr="00B34AA3">
        <w:rPr>
          <w:lang w:val="uk-UA"/>
        </w:rPr>
        <w:t xml:space="preserve">али </w:t>
      </w:r>
      <w:r w:rsidR="00EA5193">
        <w:rPr>
          <w:lang w:val="uk-UA"/>
        </w:rPr>
        <w:t>21386,4</w:t>
      </w:r>
      <w:r w:rsidR="00820C1D" w:rsidRPr="00B34AA3">
        <w:rPr>
          <w:lang w:val="uk-UA"/>
        </w:rPr>
        <w:t xml:space="preserve">тис. грн. </w:t>
      </w:r>
      <w:r w:rsidR="00301955" w:rsidRPr="00B34AA3">
        <w:rPr>
          <w:lang w:val="uk-UA"/>
        </w:rPr>
        <w:t>,</w:t>
      </w:r>
      <w:r w:rsidR="00820C1D" w:rsidRPr="00B34AA3">
        <w:rPr>
          <w:lang w:val="uk-UA"/>
        </w:rPr>
        <w:t xml:space="preserve"> </w:t>
      </w:r>
      <w:r w:rsidR="00BC4EF4" w:rsidRPr="00B34AA3">
        <w:rPr>
          <w:lang w:val="uk-UA"/>
        </w:rPr>
        <w:t>у</w:t>
      </w:r>
      <w:r w:rsidR="003D4923" w:rsidRPr="00B34AA3">
        <w:rPr>
          <w:lang w:val="uk-UA"/>
        </w:rPr>
        <w:t xml:space="preserve"> </w:t>
      </w:r>
      <w:r w:rsidR="00BC4EF4" w:rsidRPr="00B34AA3">
        <w:rPr>
          <w:lang w:val="uk-UA"/>
        </w:rPr>
        <w:t>порівнянні з</w:t>
      </w:r>
      <w:r w:rsidR="003D4923" w:rsidRPr="00B34AA3">
        <w:rPr>
          <w:lang w:val="uk-UA"/>
        </w:rPr>
        <w:t xml:space="preserve"> </w:t>
      </w:r>
      <w:r w:rsidR="00BC4EF4" w:rsidRPr="00B34AA3">
        <w:rPr>
          <w:lang w:val="uk-UA"/>
        </w:rPr>
        <w:t xml:space="preserve">планом </w:t>
      </w:r>
      <w:r w:rsidR="00582F76" w:rsidRPr="00B34AA3">
        <w:rPr>
          <w:lang w:val="uk-UA"/>
        </w:rPr>
        <w:t xml:space="preserve"> витрати  зменшились</w:t>
      </w:r>
      <w:r w:rsidR="0043712F" w:rsidRPr="00B34AA3">
        <w:rPr>
          <w:lang w:val="uk-UA"/>
        </w:rPr>
        <w:t xml:space="preserve"> </w:t>
      </w:r>
      <w:r w:rsidR="00EA5193">
        <w:rPr>
          <w:lang w:val="uk-UA"/>
        </w:rPr>
        <w:t>на 21</w:t>
      </w:r>
      <w:r w:rsidR="00F2520D" w:rsidRPr="00B34AA3">
        <w:rPr>
          <w:lang w:val="uk-UA"/>
        </w:rPr>
        <w:t xml:space="preserve">% </w:t>
      </w:r>
      <w:r w:rsidR="007F1258" w:rsidRPr="00B34AA3">
        <w:rPr>
          <w:lang w:val="uk-UA"/>
        </w:rPr>
        <w:t>.</w:t>
      </w:r>
    </w:p>
    <w:p w:rsidR="00294101" w:rsidRPr="00B34AA3" w:rsidRDefault="007F1258" w:rsidP="004D773B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</w:t>
      </w:r>
      <w:r w:rsidRPr="00B34AA3">
        <w:rPr>
          <w:lang w:val="uk-UA"/>
        </w:rPr>
        <w:t>Зміни відбулися по наступним статтях:</w:t>
      </w:r>
    </w:p>
    <w:p w:rsidR="00E403FD" w:rsidRPr="00B34AA3" w:rsidRDefault="00F5180B" w:rsidP="004D773B">
      <w:pPr>
        <w:tabs>
          <w:tab w:val="left" w:pos="6165"/>
        </w:tabs>
        <w:rPr>
          <w:lang w:val="uk-UA"/>
        </w:rPr>
      </w:pPr>
      <w:r w:rsidRPr="00B34AA3">
        <w:rPr>
          <w:b/>
          <w:lang w:val="uk-UA"/>
        </w:rPr>
        <w:t xml:space="preserve"> В</w:t>
      </w:r>
      <w:r w:rsidR="00E01E23" w:rsidRPr="00B34AA3">
        <w:rPr>
          <w:b/>
          <w:lang w:val="uk-UA"/>
        </w:rPr>
        <w:t>итрати на електроенергію</w:t>
      </w:r>
      <w:r w:rsidR="00675DDB" w:rsidRPr="00B34AA3">
        <w:rPr>
          <w:lang w:val="uk-UA"/>
        </w:rPr>
        <w:t xml:space="preserve"> </w:t>
      </w:r>
      <w:r w:rsidR="00E403FD" w:rsidRPr="00B34AA3">
        <w:rPr>
          <w:lang w:val="uk-UA"/>
        </w:rPr>
        <w:t>:</w:t>
      </w:r>
    </w:p>
    <w:p w:rsidR="00E01E23" w:rsidRPr="00B34AA3" w:rsidRDefault="00E403FD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 </w:t>
      </w:r>
      <w:r w:rsidR="00675DDB" w:rsidRPr="00B34AA3">
        <w:rPr>
          <w:lang w:val="uk-UA"/>
        </w:rPr>
        <w:t xml:space="preserve"> </w:t>
      </w:r>
      <w:r w:rsidR="00C43C1F" w:rsidRPr="00B34AA3">
        <w:rPr>
          <w:lang w:val="uk-UA"/>
        </w:rPr>
        <w:t xml:space="preserve">по </w:t>
      </w:r>
      <w:r w:rsidR="006A73FC" w:rsidRPr="00B34AA3">
        <w:rPr>
          <w:lang w:val="uk-UA"/>
        </w:rPr>
        <w:t xml:space="preserve"> водопостачанню </w:t>
      </w:r>
      <w:r w:rsidR="00693450" w:rsidRPr="00B34AA3">
        <w:rPr>
          <w:lang w:val="uk-UA"/>
        </w:rPr>
        <w:t xml:space="preserve">та водовідведенню </w:t>
      </w:r>
      <w:r w:rsidR="007F1258" w:rsidRPr="00B34AA3">
        <w:rPr>
          <w:lang w:val="uk-UA"/>
        </w:rPr>
        <w:t xml:space="preserve"> </w:t>
      </w:r>
      <w:r w:rsidR="0090524E" w:rsidRPr="00B34AA3">
        <w:rPr>
          <w:lang w:val="uk-UA"/>
        </w:rPr>
        <w:t xml:space="preserve"> витрат</w:t>
      </w:r>
      <w:r w:rsidR="0039243C">
        <w:rPr>
          <w:lang w:val="uk-UA"/>
        </w:rPr>
        <w:t>и зменшились на 35,0%</w:t>
      </w:r>
      <w:r w:rsidR="0090524E" w:rsidRPr="00B34AA3">
        <w:rPr>
          <w:lang w:val="uk-UA"/>
        </w:rPr>
        <w:t xml:space="preserve">  </w:t>
      </w:r>
      <w:r w:rsidR="006A73FC" w:rsidRPr="00B34AA3">
        <w:rPr>
          <w:lang w:val="uk-UA"/>
        </w:rPr>
        <w:t xml:space="preserve">за рахунок </w:t>
      </w:r>
      <w:r w:rsidR="002C2C05" w:rsidRPr="00B34AA3">
        <w:rPr>
          <w:lang w:val="uk-UA"/>
        </w:rPr>
        <w:t xml:space="preserve"> </w:t>
      </w:r>
      <w:r w:rsidR="004654AD" w:rsidRPr="00B34AA3">
        <w:rPr>
          <w:lang w:val="uk-UA"/>
        </w:rPr>
        <w:t xml:space="preserve"> </w:t>
      </w:r>
      <w:r w:rsidR="001747F6" w:rsidRPr="00B34AA3">
        <w:rPr>
          <w:lang w:val="uk-UA"/>
        </w:rPr>
        <w:t xml:space="preserve">вартості </w:t>
      </w:r>
      <w:r w:rsidRPr="00B34AA3">
        <w:rPr>
          <w:lang w:val="uk-UA"/>
        </w:rPr>
        <w:t>електро</w:t>
      </w:r>
      <w:r w:rsidR="001747F6" w:rsidRPr="00B34AA3">
        <w:rPr>
          <w:lang w:val="uk-UA"/>
        </w:rPr>
        <w:t xml:space="preserve">енергії за 1 квт. </w:t>
      </w:r>
      <w:r w:rsidR="009C3179" w:rsidRPr="00B34AA3">
        <w:rPr>
          <w:lang w:val="uk-UA"/>
        </w:rPr>
        <w:t>год</w:t>
      </w:r>
      <w:r w:rsidR="009C3179" w:rsidRPr="00F838D2">
        <w:rPr>
          <w:color w:val="FF0000"/>
          <w:lang w:val="uk-UA"/>
        </w:rPr>
        <w:t xml:space="preserve">.  </w:t>
      </w:r>
      <w:r w:rsidR="00385DE9" w:rsidRPr="003D32D1">
        <w:rPr>
          <w:lang w:val="uk-UA"/>
        </w:rPr>
        <w:t xml:space="preserve"> ( в плані на 2022</w:t>
      </w:r>
      <w:r w:rsidRPr="003D32D1">
        <w:rPr>
          <w:lang w:val="uk-UA"/>
        </w:rPr>
        <w:t xml:space="preserve"> рік  </w:t>
      </w:r>
      <w:r w:rsidR="00A019A3" w:rsidRPr="003D32D1">
        <w:rPr>
          <w:lang w:val="uk-UA"/>
        </w:rPr>
        <w:t xml:space="preserve"> врахований </w:t>
      </w:r>
      <w:r w:rsidR="00385DE9" w:rsidRPr="003D32D1">
        <w:rPr>
          <w:lang w:val="uk-UA"/>
        </w:rPr>
        <w:t xml:space="preserve">  прогнозований </w:t>
      </w:r>
      <w:r w:rsidRPr="003D32D1">
        <w:rPr>
          <w:lang w:val="uk-UA"/>
        </w:rPr>
        <w:t>тариф</w:t>
      </w:r>
      <w:r w:rsidR="00A019A3" w:rsidRPr="003D32D1">
        <w:rPr>
          <w:lang w:val="uk-UA"/>
        </w:rPr>
        <w:t xml:space="preserve"> на електроенергію</w:t>
      </w:r>
      <w:r w:rsidR="00385DE9" w:rsidRPr="003D32D1">
        <w:rPr>
          <w:lang w:val="uk-UA"/>
        </w:rPr>
        <w:t xml:space="preserve"> 5,31464</w:t>
      </w:r>
      <w:r w:rsidRPr="003D32D1">
        <w:rPr>
          <w:lang w:val="uk-UA"/>
        </w:rPr>
        <w:t xml:space="preserve"> грн. за 1 квт</w:t>
      </w:r>
      <w:r w:rsidR="00A019A3" w:rsidRPr="003D32D1">
        <w:rPr>
          <w:lang w:val="uk-UA"/>
        </w:rPr>
        <w:t>.</w:t>
      </w:r>
      <w:r w:rsidRPr="003D32D1">
        <w:rPr>
          <w:lang w:val="uk-UA"/>
        </w:rPr>
        <w:t xml:space="preserve"> год.  без ПДВ </w:t>
      </w:r>
      <w:r w:rsidR="00A019A3" w:rsidRPr="003D32D1">
        <w:rPr>
          <w:lang w:val="uk-UA"/>
        </w:rPr>
        <w:t>, ф</w:t>
      </w:r>
      <w:r w:rsidRPr="003D32D1">
        <w:rPr>
          <w:lang w:val="uk-UA"/>
        </w:rPr>
        <w:t xml:space="preserve">актично з початку року  </w:t>
      </w:r>
      <w:r w:rsidR="009C3179" w:rsidRPr="003D32D1">
        <w:rPr>
          <w:lang w:val="uk-UA"/>
        </w:rPr>
        <w:t xml:space="preserve"> середньозважений </w:t>
      </w:r>
      <w:r w:rsidR="00A019A3" w:rsidRPr="003D32D1">
        <w:rPr>
          <w:lang w:val="uk-UA"/>
        </w:rPr>
        <w:t xml:space="preserve">тариф склав </w:t>
      </w:r>
      <w:r w:rsidR="009C23F7" w:rsidRPr="003D32D1">
        <w:rPr>
          <w:lang w:val="uk-UA"/>
        </w:rPr>
        <w:t xml:space="preserve"> </w:t>
      </w:r>
      <w:r w:rsidR="00822D24" w:rsidRPr="00A72663">
        <w:rPr>
          <w:lang w:val="uk-UA"/>
        </w:rPr>
        <w:t>4,4170</w:t>
      </w:r>
      <w:r w:rsidR="00023585">
        <w:rPr>
          <w:lang w:val="uk-UA"/>
        </w:rPr>
        <w:t xml:space="preserve"> </w:t>
      </w:r>
      <w:r w:rsidR="0030565B" w:rsidRPr="00A72663">
        <w:rPr>
          <w:lang w:val="uk-UA"/>
        </w:rPr>
        <w:t>грн</w:t>
      </w:r>
      <w:r w:rsidR="008427BF" w:rsidRPr="003D32D1">
        <w:rPr>
          <w:lang w:val="uk-UA"/>
        </w:rPr>
        <w:t xml:space="preserve"> без ПДВ</w:t>
      </w:r>
      <w:r w:rsidR="0030565B" w:rsidRPr="003D32D1">
        <w:rPr>
          <w:lang w:val="uk-UA"/>
        </w:rPr>
        <w:t>)</w:t>
      </w:r>
      <w:r w:rsidR="00693450" w:rsidRPr="003D32D1">
        <w:rPr>
          <w:lang w:val="uk-UA"/>
        </w:rPr>
        <w:t xml:space="preserve"> , при тому, що споживання електроенергії в кількісному виразі </w:t>
      </w:r>
      <w:r w:rsidR="000336F5" w:rsidRPr="003D32D1">
        <w:rPr>
          <w:lang w:val="uk-UA"/>
        </w:rPr>
        <w:t xml:space="preserve"> по водопостачанню</w:t>
      </w:r>
      <w:r w:rsidR="000336F5" w:rsidRPr="00B34AA3">
        <w:rPr>
          <w:lang w:val="uk-UA"/>
        </w:rPr>
        <w:t xml:space="preserve">  </w:t>
      </w:r>
      <w:r w:rsidR="008427BF" w:rsidRPr="00B34AA3">
        <w:rPr>
          <w:lang w:val="uk-UA"/>
        </w:rPr>
        <w:t>зменшилос</w:t>
      </w:r>
      <w:r w:rsidR="00A401F0">
        <w:rPr>
          <w:lang w:val="uk-UA"/>
        </w:rPr>
        <w:t xml:space="preserve">ь на </w:t>
      </w:r>
      <w:r w:rsidR="00822D24" w:rsidRPr="00A72663">
        <w:rPr>
          <w:lang w:val="uk-UA"/>
        </w:rPr>
        <w:t>15,0</w:t>
      </w:r>
      <w:r w:rsidR="009C7173" w:rsidRPr="00A72663">
        <w:rPr>
          <w:lang w:val="uk-UA"/>
        </w:rPr>
        <w:t xml:space="preserve">%  </w:t>
      </w:r>
      <w:r w:rsidR="00A401F0" w:rsidRPr="00A72663">
        <w:rPr>
          <w:lang w:val="uk-UA"/>
        </w:rPr>
        <w:t xml:space="preserve">і </w:t>
      </w:r>
      <w:r w:rsidR="00822D24" w:rsidRPr="00A72663">
        <w:rPr>
          <w:lang w:val="uk-UA"/>
        </w:rPr>
        <w:t>36,4</w:t>
      </w:r>
      <w:r w:rsidR="00693450" w:rsidRPr="00A72663">
        <w:rPr>
          <w:lang w:val="uk-UA"/>
        </w:rPr>
        <w:t>%</w:t>
      </w:r>
      <w:r w:rsidR="00693450" w:rsidRPr="00B34AA3">
        <w:rPr>
          <w:lang w:val="uk-UA"/>
        </w:rPr>
        <w:t xml:space="preserve"> по водовідведенню </w:t>
      </w:r>
      <w:r w:rsidR="008F2541" w:rsidRPr="00B34AA3">
        <w:rPr>
          <w:lang w:val="uk-UA"/>
        </w:rPr>
        <w:t>.</w:t>
      </w:r>
      <w:r w:rsidR="000336F5" w:rsidRPr="00B34AA3">
        <w:rPr>
          <w:lang w:val="uk-UA"/>
        </w:rPr>
        <w:t xml:space="preserve"> </w:t>
      </w:r>
    </w:p>
    <w:p w:rsidR="003E3C12" w:rsidRPr="00B34AA3" w:rsidRDefault="003E3C12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Pr="00B34AA3">
        <w:rPr>
          <w:b/>
          <w:lang w:val="uk-UA"/>
        </w:rPr>
        <w:t>Витрати  на паливо</w:t>
      </w:r>
      <w:r w:rsidR="00F838D2">
        <w:rPr>
          <w:lang w:val="uk-UA"/>
        </w:rPr>
        <w:t xml:space="preserve">  </w:t>
      </w:r>
      <w:r w:rsidR="00F838D2" w:rsidRPr="003D32D1">
        <w:rPr>
          <w:lang w:val="uk-UA"/>
        </w:rPr>
        <w:t>збільшились</w:t>
      </w:r>
      <w:r w:rsidR="00C43C1F" w:rsidRPr="003D32D1">
        <w:rPr>
          <w:lang w:val="uk-UA"/>
        </w:rPr>
        <w:t xml:space="preserve"> </w:t>
      </w:r>
      <w:r w:rsidR="00D54E53">
        <w:rPr>
          <w:lang w:val="uk-UA"/>
        </w:rPr>
        <w:t>на 33,9</w:t>
      </w:r>
      <w:r w:rsidR="003D32D1" w:rsidRPr="003D32D1">
        <w:rPr>
          <w:lang w:val="uk-UA"/>
        </w:rPr>
        <w:t xml:space="preserve">% </w:t>
      </w:r>
      <w:r w:rsidR="00C43C1F" w:rsidRPr="003D32D1">
        <w:rPr>
          <w:lang w:val="uk-UA"/>
        </w:rPr>
        <w:t>в порівнянні з плановими показниками</w:t>
      </w:r>
      <w:r w:rsidR="0094760C" w:rsidRPr="003D32D1">
        <w:rPr>
          <w:lang w:val="uk-UA"/>
        </w:rPr>
        <w:t xml:space="preserve"> </w:t>
      </w:r>
      <w:r w:rsidRPr="003D32D1">
        <w:rPr>
          <w:lang w:val="uk-UA"/>
        </w:rPr>
        <w:t xml:space="preserve">за рахунок </w:t>
      </w:r>
      <w:r w:rsidR="00727081" w:rsidRPr="003D32D1">
        <w:rPr>
          <w:lang w:val="uk-UA"/>
        </w:rPr>
        <w:t xml:space="preserve">  </w:t>
      </w:r>
      <w:r w:rsidR="00F838D2" w:rsidRPr="003D32D1">
        <w:rPr>
          <w:lang w:val="uk-UA"/>
        </w:rPr>
        <w:t xml:space="preserve"> збільшення ціни на  всі види</w:t>
      </w:r>
      <w:r w:rsidR="00F838D2" w:rsidRPr="00F838D2">
        <w:rPr>
          <w:color w:val="FF0000"/>
          <w:lang w:val="uk-UA"/>
        </w:rPr>
        <w:t xml:space="preserve"> </w:t>
      </w:r>
      <w:r w:rsidR="00F838D2" w:rsidRPr="003D32D1">
        <w:rPr>
          <w:lang w:val="uk-UA"/>
        </w:rPr>
        <w:t>палива</w:t>
      </w:r>
      <w:r w:rsidR="006B2043">
        <w:rPr>
          <w:lang w:val="uk-UA"/>
        </w:rPr>
        <w:t xml:space="preserve"> </w:t>
      </w:r>
      <w:r w:rsidR="003D32D1">
        <w:rPr>
          <w:lang w:val="uk-UA"/>
        </w:rPr>
        <w:t xml:space="preserve">  у два рази</w:t>
      </w:r>
      <w:r w:rsidR="00727081" w:rsidRPr="00B34AA3">
        <w:rPr>
          <w:lang w:val="uk-UA"/>
        </w:rPr>
        <w:t>.</w:t>
      </w:r>
    </w:p>
    <w:p w:rsidR="00727081" w:rsidRPr="003D32D1" w:rsidRDefault="00BC2675" w:rsidP="004D773B">
      <w:pPr>
        <w:tabs>
          <w:tab w:val="left" w:pos="6165"/>
        </w:tabs>
        <w:rPr>
          <w:lang w:val="uk-UA"/>
        </w:rPr>
      </w:pPr>
      <w:r w:rsidRPr="00B34AA3">
        <w:rPr>
          <w:b/>
          <w:lang w:val="uk-UA"/>
        </w:rPr>
        <w:t xml:space="preserve"> В</w:t>
      </w:r>
      <w:r w:rsidR="003505A5" w:rsidRPr="00B34AA3">
        <w:rPr>
          <w:b/>
          <w:lang w:val="uk-UA"/>
        </w:rPr>
        <w:t>итрати на оплату праці</w:t>
      </w:r>
      <w:r w:rsidR="003505A5" w:rsidRPr="00B34AA3">
        <w:rPr>
          <w:lang w:val="uk-UA"/>
        </w:rPr>
        <w:t xml:space="preserve">  </w:t>
      </w:r>
      <w:r w:rsidRPr="00B34AA3">
        <w:rPr>
          <w:lang w:val="uk-UA"/>
        </w:rPr>
        <w:t xml:space="preserve"> </w:t>
      </w:r>
      <w:r w:rsidRPr="00B34AA3">
        <w:rPr>
          <w:b/>
          <w:lang w:val="uk-UA"/>
        </w:rPr>
        <w:t>і відрахування в єдиний внесок</w:t>
      </w:r>
      <w:r w:rsidRPr="00B34AA3">
        <w:rPr>
          <w:lang w:val="uk-UA"/>
        </w:rPr>
        <w:t xml:space="preserve"> </w:t>
      </w:r>
      <w:r w:rsidR="00407773" w:rsidRPr="00B34AA3">
        <w:rPr>
          <w:lang w:val="uk-UA"/>
        </w:rPr>
        <w:t xml:space="preserve">- </w:t>
      </w:r>
      <w:r w:rsidRPr="00B34AA3">
        <w:rPr>
          <w:lang w:val="uk-UA"/>
        </w:rPr>
        <w:t xml:space="preserve">економія </w:t>
      </w:r>
      <w:r w:rsidR="00FD1092" w:rsidRPr="00B34AA3">
        <w:rPr>
          <w:lang w:val="uk-UA"/>
        </w:rPr>
        <w:t>витрат   на оплату праці відбула</w:t>
      </w:r>
      <w:r w:rsidRPr="00B34AA3">
        <w:rPr>
          <w:lang w:val="uk-UA"/>
        </w:rPr>
        <w:t>сь  у зв</w:t>
      </w:r>
      <w:r w:rsidRPr="00B34AA3">
        <w:rPr>
          <w:rFonts w:ascii="Calibri" w:hAnsi="Calibri"/>
          <w:lang w:val="uk-UA"/>
        </w:rPr>
        <w:t>'</w:t>
      </w:r>
      <w:r w:rsidRPr="00B34AA3">
        <w:rPr>
          <w:lang w:val="uk-UA"/>
        </w:rPr>
        <w:t xml:space="preserve">язку </w:t>
      </w:r>
      <w:r w:rsidR="00863EDD" w:rsidRPr="00B34AA3">
        <w:rPr>
          <w:lang w:val="uk-UA"/>
        </w:rPr>
        <w:t xml:space="preserve"> з тим, що </w:t>
      </w:r>
      <w:r w:rsidR="00FD1092" w:rsidRPr="00B34AA3">
        <w:rPr>
          <w:lang w:val="uk-UA"/>
        </w:rPr>
        <w:t xml:space="preserve"> </w:t>
      </w:r>
      <w:r w:rsidR="0094760C" w:rsidRPr="00B34AA3">
        <w:rPr>
          <w:lang w:val="uk-UA"/>
        </w:rPr>
        <w:t xml:space="preserve"> </w:t>
      </w:r>
      <w:r w:rsidR="006A7D67" w:rsidRPr="00B34AA3">
        <w:rPr>
          <w:lang w:val="uk-UA"/>
        </w:rPr>
        <w:t xml:space="preserve">  не </w:t>
      </w:r>
      <w:r w:rsidR="00582F76" w:rsidRPr="00B34AA3">
        <w:rPr>
          <w:lang w:val="uk-UA"/>
        </w:rPr>
        <w:t>виплачувалась  запланована  премія</w:t>
      </w:r>
      <w:r w:rsidR="00190F49" w:rsidRPr="00B34AA3">
        <w:rPr>
          <w:lang w:val="uk-UA"/>
        </w:rPr>
        <w:t>,</w:t>
      </w:r>
      <w:r w:rsidR="00190F49" w:rsidRPr="00B34AA3">
        <w:rPr>
          <w:color w:val="FF0000"/>
          <w:lang w:val="uk-UA"/>
        </w:rPr>
        <w:t xml:space="preserve"> </w:t>
      </w:r>
      <w:r w:rsidR="00442D8E" w:rsidRPr="00B34AA3">
        <w:rPr>
          <w:lang w:val="uk-UA"/>
        </w:rPr>
        <w:t xml:space="preserve">а також за </w:t>
      </w:r>
      <w:r w:rsidR="00190F49" w:rsidRPr="00B34AA3">
        <w:rPr>
          <w:lang w:val="uk-UA"/>
        </w:rPr>
        <w:t>рахунок</w:t>
      </w:r>
      <w:r w:rsidR="00442D8E" w:rsidRPr="00B34AA3">
        <w:rPr>
          <w:lang w:val="uk-UA"/>
        </w:rPr>
        <w:t xml:space="preserve"> виплат, які здійснювались Фондом соціального страхування (виплати за листком непрацездатності)  </w:t>
      </w:r>
      <w:r w:rsidR="00727081" w:rsidRPr="00B34AA3">
        <w:rPr>
          <w:lang w:val="uk-UA"/>
        </w:rPr>
        <w:t xml:space="preserve">, </w:t>
      </w:r>
      <w:r w:rsidR="006A7D67" w:rsidRPr="00B34AA3">
        <w:rPr>
          <w:lang w:val="uk-UA"/>
        </w:rPr>
        <w:t xml:space="preserve"> на прохання </w:t>
      </w:r>
      <w:r w:rsidR="005204E8" w:rsidRPr="005204E8">
        <w:rPr>
          <w:lang w:val="uk-UA"/>
        </w:rPr>
        <w:t>43</w:t>
      </w:r>
      <w:r w:rsidR="006A7D67" w:rsidRPr="005204E8">
        <w:rPr>
          <w:lang w:val="uk-UA"/>
        </w:rPr>
        <w:t xml:space="preserve"> п</w:t>
      </w:r>
      <w:r w:rsidR="006A7D67" w:rsidRPr="00B34AA3">
        <w:rPr>
          <w:lang w:val="uk-UA"/>
        </w:rPr>
        <w:t xml:space="preserve">рацівникам </w:t>
      </w:r>
      <w:r w:rsidR="00A72663">
        <w:rPr>
          <w:lang w:val="uk-UA"/>
        </w:rPr>
        <w:t xml:space="preserve"> з початку року </w:t>
      </w:r>
      <w:r w:rsidR="00BD53DF" w:rsidRPr="00B34AA3">
        <w:rPr>
          <w:lang w:val="uk-UA"/>
        </w:rPr>
        <w:t>було надано</w:t>
      </w:r>
      <w:r w:rsidR="00727081" w:rsidRPr="00B34AA3">
        <w:rPr>
          <w:lang w:val="uk-UA"/>
        </w:rPr>
        <w:t xml:space="preserve">  відп</w:t>
      </w:r>
      <w:r w:rsidR="006A7D67" w:rsidRPr="00B34AA3">
        <w:rPr>
          <w:lang w:val="uk-UA"/>
        </w:rPr>
        <w:t xml:space="preserve">устку </w:t>
      </w:r>
      <w:r w:rsidR="00727081" w:rsidRPr="00B34AA3">
        <w:rPr>
          <w:lang w:val="uk-UA"/>
        </w:rPr>
        <w:t>без збереження заробітної плати</w:t>
      </w:r>
      <w:r w:rsidR="006A7D67" w:rsidRPr="00B34AA3">
        <w:rPr>
          <w:lang w:val="uk-UA"/>
        </w:rPr>
        <w:t xml:space="preserve">, </w:t>
      </w:r>
      <w:r w:rsidR="008D16CA" w:rsidRPr="00B34AA3">
        <w:rPr>
          <w:lang w:val="uk-UA"/>
        </w:rPr>
        <w:t xml:space="preserve">що становить </w:t>
      </w:r>
      <w:r w:rsidR="007722C4">
        <w:rPr>
          <w:lang w:val="uk-UA"/>
        </w:rPr>
        <w:t xml:space="preserve"> 446</w:t>
      </w:r>
      <w:r w:rsidR="006A7D67" w:rsidRPr="00B34AA3">
        <w:rPr>
          <w:lang w:val="uk-UA"/>
        </w:rPr>
        <w:t xml:space="preserve"> людино-днів, призвано у зв</w:t>
      </w:r>
      <w:r w:rsidR="006A7D67" w:rsidRPr="00B34AA3">
        <w:rPr>
          <w:rFonts w:ascii="Calibri" w:hAnsi="Calibri"/>
          <w:lang w:val="uk-UA"/>
        </w:rPr>
        <w:t>'</w:t>
      </w:r>
      <w:r w:rsidR="006A7D67" w:rsidRPr="00B34AA3">
        <w:rPr>
          <w:lang w:val="uk-UA"/>
        </w:rPr>
        <w:t xml:space="preserve">язку з </w:t>
      </w:r>
      <w:r w:rsidR="006A7D67" w:rsidRPr="003D32D1">
        <w:rPr>
          <w:lang w:val="uk-UA"/>
        </w:rPr>
        <w:t>мобілізацією  4  працівника</w:t>
      </w:r>
      <w:r w:rsidR="00407237" w:rsidRPr="003D32D1">
        <w:rPr>
          <w:lang w:val="uk-UA"/>
        </w:rPr>
        <w:t>.</w:t>
      </w:r>
    </w:p>
    <w:p w:rsidR="00190F49" w:rsidRPr="00990641" w:rsidRDefault="00190F49" w:rsidP="004D773B">
      <w:pPr>
        <w:tabs>
          <w:tab w:val="left" w:pos="6165"/>
        </w:tabs>
        <w:rPr>
          <w:b/>
          <w:color w:val="FF0000"/>
          <w:lang w:val="uk-UA"/>
        </w:rPr>
      </w:pPr>
      <w:r w:rsidRPr="00B34AA3">
        <w:rPr>
          <w:lang w:val="uk-UA"/>
        </w:rPr>
        <w:t xml:space="preserve"> </w:t>
      </w:r>
      <w:r w:rsidRPr="00B34AA3">
        <w:rPr>
          <w:b/>
          <w:lang w:val="uk-UA"/>
        </w:rPr>
        <w:t xml:space="preserve">Інші витрати  </w:t>
      </w:r>
      <w:r w:rsidR="008F2541" w:rsidRPr="00B34AA3">
        <w:rPr>
          <w:b/>
          <w:lang w:val="uk-UA"/>
        </w:rPr>
        <w:t xml:space="preserve"> основної діяльності </w:t>
      </w:r>
      <w:r w:rsidRPr="00B34AA3">
        <w:rPr>
          <w:b/>
          <w:lang w:val="uk-UA"/>
        </w:rPr>
        <w:t xml:space="preserve"> зросли в порівнянні з плановими показниками  по окремих показниках в т</w:t>
      </w:r>
      <w:r w:rsidRPr="00B34AA3">
        <w:rPr>
          <w:b/>
          <w:color w:val="FF0000"/>
          <w:lang w:val="uk-UA"/>
        </w:rPr>
        <w:t xml:space="preserve">. </w:t>
      </w:r>
      <w:r w:rsidRPr="00B34AA3">
        <w:rPr>
          <w:b/>
          <w:lang w:val="uk-UA"/>
        </w:rPr>
        <w:t>ч.</w:t>
      </w:r>
    </w:p>
    <w:p w:rsidR="00BD53DF" w:rsidRPr="00B34AA3" w:rsidRDefault="00BD53DF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 е</w:t>
      </w:r>
      <w:r w:rsidR="00D54E53">
        <w:rPr>
          <w:lang w:val="uk-UA"/>
        </w:rPr>
        <w:t>кологічний податок, зріс на 25,5</w:t>
      </w:r>
      <w:r w:rsidRPr="00B34AA3">
        <w:rPr>
          <w:lang w:val="uk-UA"/>
        </w:rPr>
        <w:t>тис. грн. майже в 2 рази</w:t>
      </w:r>
    </w:p>
    <w:p w:rsidR="00190F49" w:rsidRPr="00B34AA3" w:rsidRDefault="00190F49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 плата за розрахункове обслуговування банком на</w:t>
      </w:r>
      <w:r w:rsidR="00D54E53">
        <w:rPr>
          <w:lang w:val="uk-UA"/>
        </w:rPr>
        <w:t xml:space="preserve"> 2,5</w:t>
      </w:r>
      <w:r w:rsidR="00365887" w:rsidRPr="00B34AA3">
        <w:rPr>
          <w:lang w:val="uk-UA"/>
        </w:rPr>
        <w:t>тис. грн.</w:t>
      </w:r>
      <w:r w:rsidRPr="00B34AA3">
        <w:rPr>
          <w:lang w:val="uk-UA"/>
        </w:rPr>
        <w:t xml:space="preserve"> </w:t>
      </w:r>
      <w:r w:rsidR="00365887" w:rsidRPr="00B34AA3">
        <w:rPr>
          <w:lang w:val="uk-UA"/>
        </w:rPr>
        <w:t xml:space="preserve">або </w:t>
      </w:r>
      <w:r w:rsidR="00D54E53">
        <w:rPr>
          <w:lang w:val="uk-UA"/>
        </w:rPr>
        <w:t>36,3</w:t>
      </w:r>
      <w:r w:rsidRPr="00B34AA3">
        <w:rPr>
          <w:lang w:val="uk-UA"/>
        </w:rPr>
        <w:t>%</w:t>
      </w:r>
    </w:p>
    <w:p w:rsidR="00365887" w:rsidRPr="00B34AA3" w:rsidRDefault="006A7D67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="00365887" w:rsidRPr="00B34AA3">
        <w:rPr>
          <w:lang w:val="uk-UA"/>
        </w:rPr>
        <w:t xml:space="preserve">   </w:t>
      </w:r>
      <w:r w:rsidR="0098570C" w:rsidRPr="00B34AA3">
        <w:rPr>
          <w:lang w:val="uk-UA"/>
        </w:rPr>
        <w:t>експертиза проекту  18,9 тис. грн.</w:t>
      </w:r>
    </w:p>
    <w:p w:rsidR="0098570C" w:rsidRPr="00B34AA3" w:rsidRDefault="0098570C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ремонт відеоспостереження  14,2 тис. грн.</w:t>
      </w:r>
    </w:p>
    <w:p w:rsidR="0098570C" w:rsidRDefault="0098570C" w:rsidP="004D773B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оренда перекачки  Комбінату мо</w:t>
      </w:r>
      <w:r w:rsidR="00D54E53">
        <w:rPr>
          <w:lang w:val="uk-UA"/>
        </w:rPr>
        <w:t>лочних продуктів   зросла на 9,8тис. грн. або на 16,6</w:t>
      </w:r>
      <w:r w:rsidRPr="00B34AA3">
        <w:rPr>
          <w:lang w:val="uk-UA"/>
        </w:rPr>
        <w:t>%</w:t>
      </w:r>
    </w:p>
    <w:p w:rsidR="006B2043" w:rsidRDefault="006B2043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поточні ремонт</w:t>
      </w:r>
      <w:r w:rsidR="009141A7">
        <w:rPr>
          <w:lang w:val="uk-UA"/>
        </w:rPr>
        <w:t>и</w:t>
      </w:r>
      <w:r w:rsidR="00822BBE">
        <w:rPr>
          <w:lang w:val="uk-UA"/>
        </w:rPr>
        <w:t xml:space="preserve"> підрядником 104,5</w:t>
      </w:r>
      <w:r>
        <w:rPr>
          <w:lang w:val="uk-UA"/>
        </w:rPr>
        <w:t>тис.</w:t>
      </w:r>
      <w:r w:rsidR="007722C4">
        <w:rPr>
          <w:lang w:val="uk-UA"/>
        </w:rPr>
        <w:t xml:space="preserve"> </w:t>
      </w:r>
      <w:r>
        <w:rPr>
          <w:lang w:val="uk-UA"/>
        </w:rPr>
        <w:t xml:space="preserve">грн. </w:t>
      </w:r>
    </w:p>
    <w:p w:rsidR="003D32D1" w:rsidRDefault="003D32D1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обслуговування каналопромивочної машини</w:t>
      </w:r>
      <w:r w:rsidR="009141A7">
        <w:rPr>
          <w:lang w:val="uk-UA"/>
        </w:rPr>
        <w:t xml:space="preserve">  витрати </w:t>
      </w:r>
      <w:r w:rsidR="00822BBE">
        <w:rPr>
          <w:lang w:val="uk-UA"/>
        </w:rPr>
        <w:t>зросли на 6,0</w:t>
      </w:r>
      <w:r w:rsidR="00990641">
        <w:rPr>
          <w:lang w:val="uk-UA"/>
        </w:rPr>
        <w:t xml:space="preserve"> </w:t>
      </w:r>
      <w:r w:rsidR="00822BBE">
        <w:rPr>
          <w:lang w:val="uk-UA"/>
        </w:rPr>
        <w:t>тис. грн або на 47,2</w:t>
      </w:r>
      <w:r w:rsidR="009141A7">
        <w:rPr>
          <w:lang w:val="uk-UA"/>
        </w:rPr>
        <w:t>%</w:t>
      </w:r>
    </w:p>
    <w:p w:rsidR="009141A7" w:rsidRDefault="009141A7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юридичні п</w:t>
      </w:r>
      <w:r w:rsidR="00822BBE">
        <w:rPr>
          <w:lang w:val="uk-UA"/>
        </w:rPr>
        <w:t>ослуги 27,0</w:t>
      </w:r>
      <w:r w:rsidR="00274892">
        <w:rPr>
          <w:lang w:val="uk-UA"/>
        </w:rPr>
        <w:t xml:space="preserve"> </w:t>
      </w:r>
      <w:r>
        <w:rPr>
          <w:lang w:val="uk-UA"/>
        </w:rPr>
        <w:t>тис. грн.</w:t>
      </w:r>
    </w:p>
    <w:p w:rsidR="00822BBE" w:rsidRDefault="00822BBE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lastRenderedPageBreak/>
        <w:t>документи на  дозвіл по надрах  43,3 тис. грн.</w:t>
      </w:r>
    </w:p>
    <w:p w:rsidR="00822BBE" w:rsidRDefault="00822BBE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>оренда обладнання  8,2 тис.</w:t>
      </w:r>
      <w:r w:rsidR="00B4614C">
        <w:rPr>
          <w:lang w:val="uk-UA"/>
        </w:rPr>
        <w:t xml:space="preserve"> </w:t>
      </w:r>
      <w:r>
        <w:rPr>
          <w:lang w:val="uk-UA"/>
        </w:rPr>
        <w:t>грн.</w:t>
      </w:r>
    </w:p>
    <w:p w:rsidR="00822BBE" w:rsidRPr="00B34AA3" w:rsidRDefault="00822BBE" w:rsidP="004D773B">
      <w:pPr>
        <w:tabs>
          <w:tab w:val="left" w:pos="6165"/>
        </w:tabs>
        <w:rPr>
          <w:lang w:val="uk-UA"/>
        </w:rPr>
      </w:pPr>
      <w:r>
        <w:rPr>
          <w:lang w:val="uk-UA"/>
        </w:rPr>
        <w:t>оренда екскаватора 45,1 тис. грн.</w:t>
      </w:r>
    </w:p>
    <w:p w:rsidR="00CE0962" w:rsidRPr="007722C4" w:rsidRDefault="000C1F0B" w:rsidP="004D773B">
      <w:pPr>
        <w:tabs>
          <w:tab w:val="left" w:pos="6165"/>
        </w:tabs>
        <w:rPr>
          <w:lang w:val="uk-UA"/>
        </w:rPr>
      </w:pPr>
      <w:r w:rsidRPr="007722C4">
        <w:rPr>
          <w:lang w:val="uk-UA"/>
        </w:rPr>
        <w:t xml:space="preserve">   </w:t>
      </w:r>
      <w:r w:rsidR="0098570C" w:rsidRPr="007722C4">
        <w:rPr>
          <w:lang w:val="uk-UA"/>
        </w:rPr>
        <w:t xml:space="preserve">    </w:t>
      </w:r>
      <w:r w:rsidR="005F23E8" w:rsidRPr="007722C4">
        <w:rPr>
          <w:lang w:val="uk-UA"/>
        </w:rPr>
        <w:t>По основні</w:t>
      </w:r>
      <w:r w:rsidR="000C64FD" w:rsidRPr="007722C4">
        <w:rPr>
          <w:lang w:val="uk-UA"/>
        </w:rPr>
        <w:t xml:space="preserve">й діяльності </w:t>
      </w:r>
      <w:r w:rsidR="00D26C76" w:rsidRPr="007722C4">
        <w:rPr>
          <w:lang w:val="uk-UA"/>
        </w:rPr>
        <w:t xml:space="preserve"> за</w:t>
      </w:r>
      <w:r w:rsidR="007F1258" w:rsidRPr="007722C4">
        <w:rPr>
          <w:lang w:val="uk-UA"/>
        </w:rPr>
        <w:t xml:space="preserve"> надані </w:t>
      </w:r>
      <w:r w:rsidR="00D26C76" w:rsidRPr="007722C4">
        <w:rPr>
          <w:lang w:val="uk-UA"/>
        </w:rPr>
        <w:t xml:space="preserve"> послуги</w:t>
      </w:r>
      <w:r w:rsidR="003D32D1" w:rsidRPr="007722C4">
        <w:rPr>
          <w:lang w:val="uk-UA"/>
        </w:rPr>
        <w:t xml:space="preserve"> </w:t>
      </w:r>
      <w:r w:rsidR="00D26C76" w:rsidRPr="007722C4">
        <w:rPr>
          <w:lang w:val="uk-UA"/>
        </w:rPr>
        <w:t xml:space="preserve"> централізованого водопостачання та</w:t>
      </w:r>
      <w:r w:rsidR="00D26C76" w:rsidRPr="007722C4">
        <w:rPr>
          <w:b/>
          <w:lang w:val="uk-UA"/>
        </w:rPr>
        <w:t xml:space="preserve"> </w:t>
      </w:r>
      <w:r w:rsidR="00D26C76" w:rsidRPr="007722C4">
        <w:rPr>
          <w:lang w:val="uk-UA"/>
        </w:rPr>
        <w:t>водовідведення</w:t>
      </w:r>
      <w:r w:rsidR="000C64FD" w:rsidRPr="007722C4">
        <w:rPr>
          <w:lang w:val="uk-UA"/>
        </w:rPr>
        <w:t xml:space="preserve">  </w:t>
      </w:r>
      <w:r w:rsidR="006A22A5" w:rsidRPr="007722C4">
        <w:rPr>
          <w:lang w:val="uk-UA"/>
        </w:rPr>
        <w:t xml:space="preserve"> </w:t>
      </w:r>
      <w:r w:rsidR="00B4614C">
        <w:rPr>
          <w:lang w:val="uk-UA"/>
        </w:rPr>
        <w:t>підприємство одержало збиток 89,2</w:t>
      </w:r>
      <w:r w:rsidR="00274892">
        <w:rPr>
          <w:lang w:val="uk-UA"/>
        </w:rPr>
        <w:t>т</w:t>
      </w:r>
      <w:r w:rsidR="005F23E8" w:rsidRPr="007722C4">
        <w:rPr>
          <w:lang w:val="uk-UA"/>
        </w:rPr>
        <w:t>ис. грн</w:t>
      </w:r>
      <w:r w:rsidR="00D26C76" w:rsidRPr="007722C4">
        <w:rPr>
          <w:lang w:val="uk-UA"/>
        </w:rPr>
        <w:t>.</w:t>
      </w:r>
    </w:p>
    <w:p w:rsidR="00906CC9" w:rsidRPr="007722C4" w:rsidRDefault="000C64FD" w:rsidP="00B94FE7">
      <w:pPr>
        <w:tabs>
          <w:tab w:val="left" w:pos="6165"/>
        </w:tabs>
        <w:rPr>
          <w:lang w:val="uk-UA"/>
        </w:rPr>
      </w:pPr>
      <w:r w:rsidRPr="007722C4">
        <w:rPr>
          <w:b/>
          <w:lang w:val="uk-UA"/>
        </w:rPr>
        <w:t>Інші доходи</w:t>
      </w:r>
      <w:r w:rsidRPr="007722C4">
        <w:rPr>
          <w:lang w:val="uk-UA"/>
        </w:rPr>
        <w:t xml:space="preserve"> </w:t>
      </w:r>
      <w:r w:rsidR="00BD7366" w:rsidRPr="007722C4">
        <w:rPr>
          <w:lang w:val="uk-UA"/>
        </w:rPr>
        <w:t xml:space="preserve">    </w:t>
      </w:r>
      <w:r w:rsidR="00377D51" w:rsidRPr="007722C4">
        <w:rPr>
          <w:lang w:val="uk-UA"/>
        </w:rPr>
        <w:t xml:space="preserve"> </w:t>
      </w:r>
      <w:r w:rsidR="00D26C76" w:rsidRPr="007722C4">
        <w:rPr>
          <w:lang w:val="uk-UA"/>
        </w:rPr>
        <w:t>(</w:t>
      </w:r>
      <w:r w:rsidR="00377D51" w:rsidRPr="007722C4">
        <w:rPr>
          <w:lang w:val="uk-UA"/>
        </w:rPr>
        <w:t xml:space="preserve"> не основної діяльності</w:t>
      </w:r>
      <w:r w:rsidR="000E6568" w:rsidRPr="007722C4">
        <w:rPr>
          <w:lang w:val="uk-UA"/>
        </w:rPr>
        <w:t xml:space="preserve">  </w:t>
      </w:r>
      <w:r w:rsidR="00D26C76" w:rsidRPr="007722C4">
        <w:rPr>
          <w:lang w:val="uk-UA"/>
        </w:rPr>
        <w:t>)</w:t>
      </w:r>
      <w:r w:rsidR="000E6568" w:rsidRPr="007722C4">
        <w:rPr>
          <w:lang w:val="uk-UA"/>
        </w:rPr>
        <w:t xml:space="preserve"> </w:t>
      </w:r>
      <w:r w:rsidR="00407773" w:rsidRPr="007722C4">
        <w:rPr>
          <w:lang w:val="uk-UA"/>
        </w:rPr>
        <w:t xml:space="preserve">склали </w:t>
      </w:r>
      <w:r w:rsidR="00FA055E">
        <w:rPr>
          <w:lang w:val="uk-UA"/>
        </w:rPr>
        <w:t>7223,7</w:t>
      </w:r>
      <w:r w:rsidR="00901D81" w:rsidRPr="007722C4">
        <w:rPr>
          <w:lang w:val="uk-UA"/>
        </w:rPr>
        <w:t xml:space="preserve"> </w:t>
      </w:r>
      <w:r w:rsidRPr="007722C4">
        <w:rPr>
          <w:lang w:val="uk-UA"/>
        </w:rPr>
        <w:t xml:space="preserve">тис. грн. в т. ч . </w:t>
      </w:r>
    </w:p>
    <w:p w:rsidR="00694FE8" w:rsidRPr="00B34AA3" w:rsidRDefault="00A574F3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</w:t>
      </w:r>
      <w:r w:rsidR="00906CC9" w:rsidRPr="00B34AA3">
        <w:rPr>
          <w:lang w:val="uk-UA"/>
        </w:rPr>
        <w:t xml:space="preserve"> </w:t>
      </w:r>
      <w:r w:rsidR="008D1857" w:rsidRPr="00B34AA3">
        <w:rPr>
          <w:lang w:val="uk-UA"/>
        </w:rPr>
        <w:t>-</w:t>
      </w:r>
      <w:r w:rsidR="00906CC9" w:rsidRPr="00B34AA3">
        <w:rPr>
          <w:lang w:val="uk-UA"/>
        </w:rPr>
        <w:t xml:space="preserve"> </w:t>
      </w:r>
      <w:r w:rsidR="00B54D3F" w:rsidRPr="00B34AA3">
        <w:rPr>
          <w:lang w:val="uk-UA"/>
        </w:rPr>
        <w:t xml:space="preserve"> </w:t>
      </w:r>
      <w:r w:rsidR="00906CC9" w:rsidRPr="00B34AA3">
        <w:rPr>
          <w:lang w:val="uk-UA"/>
        </w:rPr>
        <w:t xml:space="preserve"> </w:t>
      </w:r>
      <w:r w:rsidR="00F2520D" w:rsidRPr="00B34AA3">
        <w:rPr>
          <w:lang w:val="uk-UA"/>
        </w:rPr>
        <w:t>платні</w:t>
      </w:r>
      <w:r w:rsidR="00377D51" w:rsidRPr="00B34AA3">
        <w:rPr>
          <w:lang w:val="uk-UA"/>
        </w:rPr>
        <w:t xml:space="preserve"> послуги </w:t>
      </w:r>
      <w:r w:rsidR="008E0D38" w:rsidRPr="00B34AA3">
        <w:rPr>
          <w:lang w:val="uk-UA"/>
        </w:rPr>
        <w:t xml:space="preserve">  </w:t>
      </w:r>
      <w:r w:rsidR="00164BFF">
        <w:rPr>
          <w:lang w:val="uk-UA"/>
        </w:rPr>
        <w:t>299,8</w:t>
      </w:r>
      <w:r w:rsidR="000A704E">
        <w:rPr>
          <w:lang w:val="uk-UA"/>
        </w:rPr>
        <w:t xml:space="preserve"> </w:t>
      </w:r>
      <w:r w:rsidR="00625A28" w:rsidRPr="00B34AA3">
        <w:rPr>
          <w:lang w:val="uk-UA"/>
        </w:rPr>
        <w:t>тис</w:t>
      </w:r>
      <w:r w:rsidR="003F26D8" w:rsidRPr="00B34AA3">
        <w:rPr>
          <w:lang w:val="uk-UA"/>
        </w:rPr>
        <w:t>.</w:t>
      </w:r>
      <w:r w:rsidR="00742379" w:rsidRPr="00B34AA3">
        <w:rPr>
          <w:lang w:val="uk-UA"/>
        </w:rPr>
        <w:t xml:space="preserve"> грн.</w:t>
      </w:r>
    </w:p>
    <w:p w:rsidR="000C64FD" w:rsidRPr="00B34AA3" w:rsidRDefault="00E33507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</w:t>
      </w:r>
      <w:r w:rsidR="008D1857" w:rsidRPr="00B34AA3">
        <w:rPr>
          <w:lang w:val="uk-UA"/>
        </w:rPr>
        <w:t>-</w:t>
      </w:r>
      <w:r w:rsidRPr="00B34AA3">
        <w:rPr>
          <w:lang w:val="uk-UA"/>
        </w:rPr>
        <w:t xml:space="preserve"> </w:t>
      </w:r>
      <w:r w:rsidR="00B54D3F" w:rsidRPr="00B34AA3">
        <w:rPr>
          <w:lang w:val="uk-UA"/>
        </w:rPr>
        <w:t xml:space="preserve">  </w:t>
      </w:r>
      <w:r w:rsidR="008D1857" w:rsidRPr="00B34AA3">
        <w:rPr>
          <w:lang w:val="uk-UA"/>
        </w:rPr>
        <w:t xml:space="preserve"> д</w:t>
      </w:r>
      <w:r w:rsidR="00625A28" w:rsidRPr="00B34AA3">
        <w:rPr>
          <w:lang w:val="uk-UA"/>
        </w:rPr>
        <w:t xml:space="preserve">охід </w:t>
      </w:r>
      <w:r w:rsidR="00D36198" w:rsidRPr="00B34AA3">
        <w:rPr>
          <w:lang w:val="uk-UA"/>
        </w:rPr>
        <w:t xml:space="preserve"> від амортизації </w:t>
      </w:r>
      <w:r w:rsidR="0094760C" w:rsidRPr="00B34AA3">
        <w:rPr>
          <w:lang w:val="uk-UA"/>
        </w:rPr>
        <w:t xml:space="preserve">  </w:t>
      </w:r>
      <w:r w:rsidR="004915A3" w:rsidRPr="00B34AA3">
        <w:rPr>
          <w:lang w:val="uk-UA"/>
        </w:rPr>
        <w:t xml:space="preserve">ОЗ придбаних за бюджетні кошти </w:t>
      </w:r>
      <w:r w:rsidR="00FA055E">
        <w:rPr>
          <w:lang w:val="uk-UA"/>
        </w:rPr>
        <w:t>3109,2</w:t>
      </w:r>
      <w:r w:rsidR="0094760C" w:rsidRPr="00B34AA3">
        <w:rPr>
          <w:lang w:val="uk-UA"/>
        </w:rPr>
        <w:t xml:space="preserve"> </w:t>
      </w:r>
      <w:r w:rsidR="000C64FD" w:rsidRPr="00B34AA3">
        <w:rPr>
          <w:lang w:val="uk-UA"/>
        </w:rPr>
        <w:t>тис. грн.</w:t>
      </w:r>
      <w:r w:rsidR="00BD7366" w:rsidRPr="00B34AA3">
        <w:rPr>
          <w:lang w:val="uk-UA"/>
        </w:rPr>
        <w:t>,</w:t>
      </w:r>
    </w:p>
    <w:p w:rsidR="004140CF" w:rsidRPr="007722C4" w:rsidRDefault="00E33507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="00A574F3" w:rsidRPr="00B34AA3">
        <w:rPr>
          <w:lang w:val="uk-UA"/>
        </w:rPr>
        <w:t xml:space="preserve"> </w:t>
      </w:r>
      <w:r w:rsidR="008D1857" w:rsidRPr="00B34AA3">
        <w:rPr>
          <w:lang w:val="uk-UA"/>
        </w:rPr>
        <w:t>-</w:t>
      </w:r>
      <w:r w:rsidR="00A574F3" w:rsidRPr="00B34AA3">
        <w:rPr>
          <w:lang w:val="uk-UA"/>
        </w:rPr>
        <w:t xml:space="preserve"> </w:t>
      </w:r>
      <w:r w:rsidRPr="00B34AA3">
        <w:rPr>
          <w:lang w:val="uk-UA"/>
        </w:rPr>
        <w:t xml:space="preserve"> </w:t>
      </w:r>
      <w:r w:rsidR="00742379" w:rsidRPr="00B34AA3">
        <w:rPr>
          <w:lang w:val="uk-UA"/>
        </w:rPr>
        <w:t xml:space="preserve">  </w:t>
      </w:r>
      <w:r w:rsidR="00625A28" w:rsidRPr="00B34AA3">
        <w:rPr>
          <w:lang w:val="uk-UA"/>
        </w:rPr>
        <w:t xml:space="preserve"> </w:t>
      </w:r>
      <w:r w:rsidR="008D1857" w:rsidRPr="00B34AA3">
        <w:rPr>
          <w:lang w:val="uk-UA"/>
        </w:rPr>
        <w:t>к</w:t>
      </w:r>
      <w:r w:rsidR="008C7915" w:rsidRPr="00B34AA3">
        <w:rPr>
          <w:lang w:val="uk-UA"/>
        </w:rPr>
        <w:t xml:space="preserve">ошти з місцевого </w:t>
      </w:r>
      <w:r w:rsidR="00906CC9" w:rsidRPr="007722C4">
        <w:rPr>
          <w:lang w:val="uk-UA"/>
        </w:rPr>
        <w:t>бюджету</w:t>
      </w:r>
      <w:r w:rsidR="00FA055E">
        <w:rPr>
          <w:lang w:val="uk-UA"/>
        </w:rPr>
        <w:t xml:space="preserve">  3363,6</w:t>
      </w:r>
      <w:r w:rsidR="000A704E" w:rsidRPr="007722C4">
        <w:rPr>
          <w:lang w:val="uk-UA"/>
        </w:rPr>
        <w:t xml:space="preserve"> </w:t>
      </w:r>
      <w:r w:rsidR="004140CF" w:rsidRPr="007722C4">
        <w:rPr>
          <w:lang w:val="uk-UA"/>
        </w:rPr>
        <w:t>тис. грн.</w:t>
      </w:r>
    </w:p>
    <w:p w:rsidR="002E2600" w:rsidRPr="007722C4" w:rsidRDefault="004140CF" w:rsidP="00B94FE7">
      <w:pPr>
        <w:tabs>
          <w:tab w:val="left" w:pos="6165"/>
        </w:tabs>
        <w:rPr>
          <w:lang w:val="uk-UA"/>
        </w:rPr>
      </w:pPr>
      <w:r w:rsidRPr="007722C4">
        <w:rPr>
          <w:lang w:val="uk-UA"/>
        </w:rPr>
        <w:t xml:space="preserve">     </w:t>
      </w:r>
      <w:r w:rsidR="00742379" w:rsidRPr="007722C4">
        <w:rPr>
          <w:lang w:val="uk-UA"/>
        </w:rPr>
        <w:t xml:space="preserve">        </w:t>
      </w:r>
      <w:r w:rsidRPr="007722C4">
        <w:rPr>
          <w:lang w:val="uk-UA"/>
        </w:rPr>
        <w:t xml:space="preserve">  в т. ч.</w:t>
      </w:r>
      <w:r w:rsidR="00846B32" w:rsidRPr="007722C4">
        <w:rPr>
          <w:lang w:val="uk-UA"/>
        </w:rPr>
        <w:t xml:space="preserve">  149,5 тис. грн. </w:t>
      </w:r>
      <w:r w:rsidR="005705E3" w:rsidRPr="007722C4">
        <w:rPr>
          <w:lang w:val="uk-UA"/>
        </w:rPr>
        <w:t xml:space="preserve"> виготовлення проектної документації на </w:t>
      </w:r>
      <w:r w:rsidR="00846B32" w:rsidRPr="007722C4">
        <w:rPr>
          <w:lang w:val="uk-UA"/>
        </w:rPr>
        <w:t xml:space="preserve">  капітальний </w:t>
      </w:r>
      <w:r w:rsidR="008D59F3">
        <w:rPr>
          <w:lang w:val="uk-UA"/>
        </w:rPr>
        <w:t xml:space="preserve">     </w:t>
      </w:r>
      <w:r w:rsidR="00846B32" w:rsidRPr="007722C4">
        <w:rPr>
          <w:lang w:val="uk-UA"/>
        </w:rPr>
        <w:t>ремонт</w:t>
      </w:r>
      <w:r w:rsidR="005705E3" w:rsidRPr="007722C4">
        <w:rPr>
          <w:lang w:val="uk-UA"/>
        </w:rPr>
        <w:t xml:space="preserve"> водопроводу</w:t>
      </w:r>
      <w:r w:rsidR="00846B32" w:rsidRPr="007722C4">
        <w:rPr>
          <w:lang w:val="uk-UA"/>
        </w:rPr>
        <w:t xml:space="preserve">  вул. Філатова і вул. Братковського</w:t>
      </w:r>
    </w:p>
    <w:p w:rsidR="00846B32" w:rsidRDefault="00846B32" w:rsidP="00B94FE7">
      <w:pPr>
        <w:tabs>
          <w:tab w:val="left" w:pos="6165"/>
        </w:tabs>
        <w:rPr>
          <w:lang w:val="uk-UA"/>
        </w:rPr>
      </w:pPr>
      <w:r w:rsidRPr="006B2043">
        <w:rPr>
          <w:color w:val="FF0000"/>
          <w:lang w:val="uk-UA"/>
        </w:rPr>
        <w:t xml:space="preserve">                      </w:t>
      </w:r>
      <w:r w:rsidR="00491CD4" w:rsidRPr="006B2043">
        <w:rPr>
          <w:color w:val="FF0000"/>
          <w:lang w:val="uk-UA"/>
        </w:rPr>
        <w:t xml:space="preserve">     </w:t>
      </w:r>
      <w:r w:rsidRPr="007722C4">
        <w:rPr>
          <w:lang w:val="uk-UA"/>
        </w:rPr>
        <w:t xml:space="preserve">229,9 тис. </w:t>
      </w:r>
      <w:r w:rsidR="005705E3" w:rsidRPr="007722C4">
        <w:rPr>
          <w:lang w:val="uk-UA"/>
        </w:rPr>
        <w:t>грн.  відкачка стічних</w:t>
      </w:r>
      <w:r w:rsidR="005705E3" w:rsidRPr="00B34AA3">
        <w:rPr>
          <w:lang w:val="uk-UA"/>
        </w:rPr>
        <w:t xml:space="preserve"> вод  на п</w:t>
      </w:r>
      <w:r w:rsidRPr="00B34AA3">
        <w:rPr>
          <w:lang w:val="uk-UA"/>
        </w:rPr>
        <w:t>лощі Героїв</w:t>
      </w:r>
    </w:p>
    <w:p w:rsidR="007722C4" w:rsidRDefault="007722C4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 228,4 тис. грн. придбання засувок і труб но поточний ремонт</w:t>
      </w:r>
    </w:p>
    <w:p w:rsidR="007722C4" w:rsidRDefault="007722C4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 57,1 тис. грн. придбання палива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  1315,8 капітальний ремонт по вул. Кобзарській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861,0 тис. грн. придбання насоса на  каналізаційну станцію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229,0 тис. грн. водопровідні труби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172,0 тис. грн. запірна арматура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97,0 тис. грн. придбання гідрантів</w:t>
      </w:r>
    </w:p>
    <w:p w:rsidR="008D59F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23,9 тис. грн</w:t>
      </w:r>
      <w:r w:rsidR="004C4A2B">
        <w:rPr>
          <w:lang w:val="uk-UA"/>
        </w:rPr>
        <w:t>.</w:t>
      </w:r>
      <w:r>
        <w:rPr>
          <w:lang w:val="uk-UA"/>
        </w:rPr>
        <w:t xml:space="preserve"> технагляд та експертиза проекту  по вул</w:t>
      </w:r>
      <w:r w:rsidR="00990641">
        <w:rPr>
          <w:lang w:val="uk-UA"/>
        </w:rPr>
        <w:t>.</w:t>
      </w:r>
      <w:r>
        <w:rPr>
          <w:lang w:val="uk-UA"/>
        </w:rPr>
        <w:t xml:space="preserve"> Кобзарська</w:t>
      </w:r>
    </w:p>
    <w:p w:rsidR="008D59F3" w:rsidRPr="00B34AA3" w:rsidRDefault="008D59F3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                </w:t>
      </w:r>
    </w:p>
    <w:p w:rsidR="00D36198" w:rsidRPr="00B34AA3" w:rsidRDefault="00370E60" w:rsidP="00B94FE7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</w:t>
      </w:r>
      <w:r w:rsidR="004271C8" w:rsidRPr="00B34AA3">
        <w:rPr>
          <w:color w:val="FF0000"/>
          <w:lang w:val="uk-UA"/>
        </w:rPr>
        <w:t xml:space="preserve">   </w:t>
      </w:r>
      <w:r w:rsidR="00B54D3F" w:rsidRPr="00B34AA3">
        <w:rPr>
          <w:lang w:val="uk-UA"/>
        </w:rPr>
        <w:t>-</w:t>
      </w:r>
      <w:r w:rsidR="004271C8" w:rsidRPr="00B34AA3">
        <w:rPr>
          <w:lang w:val="uk-UA"/>
        </w:rPr>
        <w:t xml:space="preserve">   </w:t>
      </w:r>
      <w:r w:rsidR="00B54D3F" w:rsidRPr="00B34AA3">
        <w:rPr>
          <w:lang w:val="uk-UA"/>
        </w:rPr>
        <w:t>в</w:t>
      </w:r>
      <w:r w:rsidR="004271C8" w:rsidRPr="00B34AA3">
        <w:rPr>
          <w:lang w:val="uk-UA"/>
        </w:rPr>
        <w:t xml:space="preserve">ідсотки за депозит </w:t>
      </w:r>
      <w:r w:rsidR="00FA055E">
        <w:rPr>
          <w:lang w:val="uk-UA"/>
        </w:rPr>
        <w:t xml:space="preserve">  8,2</w:t>
      </w:r>
      <w:r w:rsidR="008D16CA" w:rsidRPr="00B34AA3">
        <w:rPr>
          <w:lang w:val="uk-UA"/>
        </w:rPr>
        <w:t xml:space="preserve"> </w:t>
      </w:r>
      <w:r w:rsidR="0094760C" w:rsidRPr="00B34AA3">
        <w:rPr>
          <w:lang w:val="uk-UA"/>
        </w:rPr>
        <w:t xml:space="preserve"> </w:t>
      </w:r>
      <w:r w:rsidR="00742379" w:rsidRPr="00B34AA3">
        <w:rPr>
          <w:lang w:val="uk-UA"/>
        </w:rPr>
        <w:t>тис. грн.</w:t>
      </w:r>
      <w:r w:rsidR="0094760C" w:rsidRPr="00B34AA3">
        <w:rPr>
          <w:lang w:val="uk-UA"/>
        </w:rPr>
        <w:t xml:space="preserve"> </w:t>
      </w:r>
    </w:p>
    <w:p w:rsidR="004271C8" w:rsidRDefault="00694AF5" w:rsidP="00B94FE7">
      <w:pPr>
        <w:tabs>
          <w:tab w:val="left" w:pos="6165"/>
        </w:tabs>
        <w:rPr>
          <w:lang w:val="uk-UA"/>
        </w:rPr>
      </w:pPr>
      <w:r>
        <w:rPr>
          <w:color w:val="FF0000"/>
          <w:lang w:val="uk-UA"/>
        </w:rPr>
        <w:t xml:space="preserve">  </w:t>
      </w:r>
      <w:r w:rsidR="004271C8" w:rsidRPr="00B34AA3">
        <w:rPr>
          <w:color w:val="FF0000"/>
          <w:lang w:val="uk-UA"/>
        </w:rPr>
        <w:t xml:space="preserve">  </w:t>
      </w:r>
      <w:r w:rsidR="00B54D3F" w:rsidRPr="00B34AA3">
        <w:rPr>
          <w:lang w:val="uk-UA"/>
        </w:rPr>
        <w:t>-</w:t>
      </w:r>
      <w:r w:rsidR="004271C8" w:rsidRPr="00B34AA3">
        <w:rPr>
          <w:lang w:val="uk-UA"/>
        </w:rPr>
        <w:t xml:space="preserve">  </w:t>
      </w:r>
      <w:r w:rsidR="00B54D3F" w:rsidRPr="00B34AA3">
        <w:rPr>
          <w:lang w:val="uk-UA"/>
        </w:rPr>
        <w:t xml:space="preserve"> с</w:t>
      </w:r>
      <w:r w:rsidR="00695FF2" w:rsidRPr="00B34AA3">
        <w:rPr>
          <w:lang w:val="uk-UA"/>
        </w:rPr>
        <w:t>удовий збір і штрафні санкції</w:t>
      </w:r>
      <w:r w:rsidR="008D16CA" w:rsidRPr="00B34AA3">
        <w:rPr>
          <w:lang w:val="uk-UA"/>
        </w:rPr>
        <w:t xml:space="preserve"> </w:t>
      </w:r>
      <w:r w:rsidR="003D7A8F" w:rsidRPr="00B34AA3">
        <w:rPr>
          <w:lang w:val="uk-UA"/>
        </w:rPr>
        <w:t xml:space="preserve"> </w:t>
      </w:r>
      <w:r w:rsidR="00FA055E">
        <w:rPr>
          <w:lang w:val="uk-UA"/>
        </w:rPr>
        <w:t xml:space="preserve"> 11,8</w:t>
      </w:r>
      <w:r w:rsidR="004271C8" w:rsidRPr="00B34AA3">
        <w:rPr>
          <w:lang w:val="uk-UA"/>
        </w:rPr>
        <w:t>тис. грн.</w:t>
      </w:r>
    </w:p>
    <w:p w:rsidR="006B2043" w:rsidRDefault="00694AF5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</w:t>
      </w:r>
      <w:r w:rsidR="000A704E">
        <w:rPr>
          <w:lang w:val="uk-UA"/>
        </w:rPr>
        <w:t xml:space="preserve">  - </w:t>
      </w:r>
      <w:r w:rsidR="000A704E" w:rsidRPr="007722C4">
        <w:rPr>
          <w:lang w:val="uk-UA"/>
        </w:rPr>
        <w:t>д</w:t>
      </w:r>
      <w:r w:rsidR="006B2043" w:rsidRPr="007722C4">
        <w:rPr>
          <w:lang w:val="uk-UA"/>
        </w:rPr>
        <w:t>онараховано за без</w:t>
      </w:r>
      <w:r w:rsidR="000A704E" w:rsidRPr="007722C4">
        <w:rPr>
          <w:lang w:val="uk-UA"/>
        </w:rPr>
        <w:t xml:space="preserve"> </w:t>
      </w:r>
      <w:r w:rsidR="00FA055E">
        <w:rPr>
          <w:lang w:val="uk-UA"/>
        </w:rPr>
        <w:t>облікове споживання води  130,9</w:t>
      </w:r>
      <w:r w:rsidR="006B2043" w:rsidRPr="007722C4">
        <w:rPr>
          <w:lang w:val="uk-UA"/>
        </w:rPr>
        <w:t xml:space="preserve"> тис. грн</w:t>
      </w:r>
      <w:r w:rsidR="00FA055E">
        <w:rPr>
          <w:lang w:val="uk-UA"/>
        </w:rPr>
        <w:t>.</w:t>
      </w:r>
    </w:p>
    <w:p w:rsidR="00FA055E" w:rsidRPr="007722C4" w:rsidRDefault="00FA055E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- дохід від абонентського обслуговування   300,2 тис. грн.</w:t>
      </w:r>
    </w:p>
    <w:p w:rsidR="00694FE8" w:rsidRPr="007722C4" w:rsidRDefault="007345B4" w:rsidP="00B94FE7">
      <w:pPr>
        <w:tabs>
          <w:tab w:val="left" w:pos="6165"/>
        </w:tabs>
        <w:rPr>
          <w:lang w:val="uk-UA"/>
        </w:rPr>
      </w:pPr>
      <w:r w:rsidRPr="007722C4">
        <w:rPr>
          <w:lang w:val="uk-UA"/>
        </w:rPr>
        <w:t xml:space="preserve"> </w:t>
      </w:r>
      <w:r w:rsidR="00F84597" w:rsidRPr="007722C4">
        <w:rPr>
          <w:lang w:val="uk-UA"/>
        </w:rPr>
        <w:t xml:space="preserve">  </w:t>
      </w:r>
      <w:r w:rsidR="003D7A8F" w:rsidRPr="007722C4">
        <w:rPr>
          <w:lang w:val="uk-UA"/>
        </w:rPr>
        <w:t xml:space="preserve">    </w:t>
      </w:r>
      <w:r w:rsidR="000C64FD" w:rsidRPr="007722C4">
        <w:rPr>
          <w:b/>
          <w:lang w:val="uk-UA"/>
        </w:rPr>
        <w:t>Інші витрати</w:t>
      </w:r>
      <w:r w:rsidR="00DC239F" w:rsidRPr="007722C4">
        <w:rPr>
          <w:b/>
          <w:lang w:val="uk-UA"/>
        </w:rPr>
        <w:t xml:space="preserve">  </w:t>
      </w:r>
      <w:r w:rsidR="00407773" w:rsidRPr="007722C4">
        <w:rPr>
          <w:b/>
          <w:lang w:val="uk-UA"/>
        </w:rPr>
        <w:t xml:space="preserve">склали </w:t>
      </w:r>
      <w:r w:rsidR="00FA055E">
        <w:rPr>
          <w:b/>
          <w:lang w:val="uk-UA"/>
        </w:rPr>
        <w:t>7552,7</w:t>
      </w:r>
      <w:r w:rsidR="00BD7366" w:rsidRPr="007722C4">
        <w:rPr>
          <w:b/>
          <w:lang w:val="uk-UA"/>
        </w:rPr>
        <w:t xml:space="preserve">  </w:t>
      </w:r>
      <w:r w:rsidR="006B2043" w:rsidRPr="007722C4">
        <w:rPr>
          <w:b/>
          <w:lang w:val="uk-UA"/>
        </w:rPr>
        <w:t xml:space="preserve">тис. </w:t>
      </w:r>
      <w:r w:rsidR="000A704E" w:rsidRPr="007722C4">
        <w:rPr>
          <w:b/>
          <w:lang w:val="uk-UA"/>
        </w:rPr>
        <w:t>гр</w:t>
      </w:r>
      <w:r w:rsidR="000C64FD" w:rsidRPr="007722C4">
        <w:rPr>
          <w:b/>
          <w:lang w:val="uk-UA"/>
        </w:rPr>
        <w:t>н. в т. ч</w:t>
      </w:r>
      <w:r w:rsidR="00694FE8" w:rsidRPr="007722C4">
        <w:rPr>
          <w:lang w:val="uk-UA"/>
        </w:rPr>
        <w:t xml:space="preserve">. </w:t>
      </w:r>
    </w:p>
    <w:p w:rsidR="003D7A8F" w:rsidRPr="00B34AA3" w:rsidRDefault="00301955" w:rsidP="00B94FE7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  </w:t>
      </w:r>
      <w:r w:rsidR="004C4A2B">
        <w:rPr>
          <w:color w:val="FF0000"/>
          <w:lang w:val="uk-UA"/>
        </w:rPr>
        <w:t xml:space="preserve"> </w:t>
      </w:r>
      <w:r w:rsidRPr="00B34AA3">
        <w:rPr>
          <w:color w:val="FF0000"/>
          <w:lang w:val="uk-UA"/>
        </w:rPr>
        <w:t xml:space="preserve"> </w:t>
      </w:r>
      <w:r w:rsidR="00C0578E" w:rsidRPr="00B34AA3">
        <w:rPr>
          <w:color w:val="FF0000"/>
          <w:lang w:val="uk-UA"/>
        </w:rPr>
        <w:t xml:space="preserve">  </w:t>
      </w:r>
      <w:r w:rsidR="00C0578E" w:rsidRPr="00B34AA3">
        <w:rPr>
          <w:lang w:val="uk-UA"/>
        </w:rPr>
        <w:t>-</w:t>
      </w:r>
      <w:r w:rsidR="00742379" w:rsidRPr="00B34AA3">
        <w:rPr>
          <w:lang w:val="uk-UA"/>
        </w:rPr>
        <w:t xml:space="preserve"> </w:t>
      </w:r>
      <w:r w:rsidR="00C0578E" w:rsidRPr="00B34AA3">
        <w:rPr>
          <w:lang w:val="uk-UA"/>
        </w:rPr>
        <w:t>в</w:t>
      </w:r>
      <w:r w:rsidR="003D7A8F" w:rsidRPr="00B34AA3">
        <w:rPr>
          <w:lang w:val="uk-UA"/>
        </w:rPr>
        <w:t xml:space="preserve">итрати </w:t>
      </w:r>
      <w:r w:rsidRPr="00B34AA3">
        <w:rPr>
          <w:lang w:val="uk-UA"/>
        </w:rPr>
        <w:t xml:space="preserve"> за надані платні</w:t>
      </w:r>
      <w:r w:rsidR="003D7A8F" w:rsidRPr="00B34AA3">
        <w:rPr>
          <w:lang w:val="uk-UA"/>
        </w:rPr>
        <w:t xml:space="preserve"> послуг</w:t>
      </w:r>
      <w:r w:rsidR="00FA055E">
        <w:rPr>
          <w:lang w:val="uk-UA"/>
        </w:rPr>
        <w:t xml:space="preserve"> </w:t>
      </w:r>
      <w:r w:rsidR="00B37691">
        <w:rPr>
          <w:lang w:val="uk-UA"/>
        </w:rPr>
        <w:t>254,7</w:t>
      </w:r>
      <w:r w:rsidR="004C4A2B">
        <w:rPr>
          <w:lang w:val="uk-UA"/>
        </w:rPr>
        <w:t xml:space="preserve"> </w:t>
      </w:r>
      <w:r w:rsidR="00951546" w:rsidRPr="00B34AA3">
        <w:rPr>
          <w:lang w:val="uk-UA"/>
        </w:rPr>
        <w:t>тис. грн.</w:t>
      </w:r>
    </w:p>
    <w:p w:rsidR="0007699D" w:rsidRPr="00B34AA3" w:rsidRDefault="00C0578E" w:rsidP="00C0578E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    </w:t>
      </w:r>
      <w:r w:rsidR="004C4A2B">
        <w:rPr>
          <w:color w:val="FF0000"/>
          <w:lang w:val="uk-UA"/>
        </w:rPr>
        <w:t xml:space="preserve"> </w:t>
      </w:r>
      <w:r w:rsidRPr="00B34AA3">
        <w:rPr>
          <w:color w:val="FF0000"/>
          <w:lang w:val="uk-UA"/>
        </w:rPr>
        <w:t xml:space="preserve"> </w:t>
      </w:r>
      <w:r w:rsidRPr="00B34AA3">
        <w:rPr>
          <w:lang w:val="uk-UA"/>
        </w:rPr>
        <w:t>-</w:t>
      </w:r>
      <w:r w:rsidR="00952B7C" w:rsidRPr="00B34AA3">
        <w:rPr>
          <w:lang w:val="uk-UA"/>
        </w:rPr>
        <w:t xml:space="preserve"> </w:t>
      </w:r>
      <w:r w:rsidR="00370E60" w:rsidRPr="00B34AA3">
        <w:rPr>
          <w:lang w:val="uk-UA"/>
        </w:rPr>
        <w:t>з</w:t>
      </w:r>
      <w:r w:rsidR="00146036" w:rsidRPr="00B34AA3">
        <w:rPr>
          <w:lang w:val="uk-UA"/>
        </w:rPr>
        <w:t>аробіт</w:t>
      </w:r>
      <w:r w:rsidR="00144D21" w:rsidRPr="00B34AA3">
        <w:rPr>
          <w:lang w:val="uk-UA"/>
        </w:rPr>
        <w:t>на плата мобілізованих</w:t>
      </w:r>
      <w:r w:rsidR="00656A7F" w:rsidRPr="00B34AA3">
        <w:rPr>
          <w:lang w:val="uk-UA"/>
        </w:rPr>
        <w:t xml:space="preserve"> з нарахуванням</w:t>
      </w:r>
      <w:r w:rsidR="00FA055E">
        <w:rPr>
          <w:lang w:val="uk-UA"/>
        </w:rPr>
        <w:t xml:space="preserve">  274,7</w:t>
      </w:r>
      <w:r w:rsidR="00146036" w:rsidRPr="00B34AA3">
        <w:rPr>
          <w:lang w:val="uk-UA"/>
        </w:rPr>
        <w:t xml:space="preserve"> </w:t>
      </w:r>
      <w:r w:rsidR="00D3630F" w:rsidRPr="00B34AA3">
        <w:rPr>
          <w:lang w:val="uk-UA"/>
        </w:rPr>
        <w:t xml:space="preserve">  </w:t>
      </w:r>
      <w:r w:rsidR="00146036" w:rsidRPr="00B34AA3">
        <w:rPr>
          <w:lang w:val="uk-UA"/>
        </w:rPr>
        <w:t>тис. грн</w:t>
      </w:r>
      <w:r w:rsidR="000C64FD" w:rsidRPr="00B34AA3">
        <w:rPr>
          <w:lang w:val="uk-UA"/>
        </w:rPr>
        <w:t xml:space="preserve"> </w:t>
      </w:r>
      <w:r w:rsidR="00E540EC" w:rsidRPr="00B34AA3">
        <w:rPr>
          <w:lang w:val="uk-UA"/>
        </w:rPr>
        <w:t>.</w:t>
      </w:r>
    </w:p>
    <w:p w:rsidR="0007699D" w:rsidRPr="00B34AA3" w:rsidRDefault="00952B7C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="00301955" w:rsidRPr="00B34AA3">
        <w:rPr>
          <w:lang w:val="uk-UA"/>
        </w:rPr>
        <w:t xml:space="preserve">   </w:t>
      </w:r>
      <w:r w:rsidR="004C4A2B">
        <w:rPr>
          <w:lang w:val="uk-UA"/>
        </w:rPr>
        <w:t xml:space="preserve"> </w:t>
      </w:r>
      <w:r w:rsidRPr="00B34AA3">
        <w:rPr>
          <w:lang w:val="uk-UA"/>
        </w:rPr>
        <w:t xml:space="preserve">  </w:t>
      </w:r>
      <w:r w:rsidR="005A31FF" w:rsidRPr="00B34AA3">
        <w:rPr>
          <w:lang w:val="uk-UA"/>
        </w:rPr>
        <w:t xml:space="preserve">-  </w:t>
      </w:r>
      <w:r w:rsidR="00C0578E" w:rsidRPr="00B34AA3">
        <w:rPr>
          <w:lang w:val="uk-UA"/>
        </w:rPr>
        <w:t xml:space="preserve">  </w:t>
      </w:r>
      <w:r w:rsidR="000C64FD" w:rsidRPr="00B34AA3">
        <w:rPr>
          <w:lang w:val="uk-UA"/>
        </w:rPr>
        <w:t>амортизація ОЗ пр</w:t>
      </w:r>
      <w:r w:rsidR="00377D51" w:rsidRPr="00B34AA3">
        <w:rPr>
          <w:lang w:val="uk-UA"/>
        </w:rPr>
        <w:t>идбаних за бюджетні кошти</w:t>
      </w:r>
      <w:r w:rsidR="008D16CA" w:rsidRPr="00B34AA3">
        <w:rPr>
          <w:lang w:val="uk-UA"/>
        </w:rPr>
        <w:t xml:space="preserve">   </w:t>
      </w:r>
      <w:r w:rsidR="0094760C" w:rsidRPr="00B34AA3">
        <w:rPr>
          <w:lang w:val="uk-UA"/>
        </w:rPr>
        <w:t xml:space="preserve"> </w:t>
      </w:r>
      <w:r w:rsidR="00FA055E">
        <w:rPr>
          <w:lang w:val="uk-UA"/>
        </w:rPr>
        <w:t>3109,2</w:t>
      </w:r>
      <w:r w:rsidR="00B34AA3" w:rsidRPr="00B34AA3">
        <w:rPr>
          <w:lang w:val="uk-UA"/>
        </w:rPr>
        <w:t xml:space="preserve"> </w:t>
      </w:r>
      <w:r w:rsidR="00B36FB6" w:rsidRPr="00B34AA3">
        <w:rPr>
          <w:lang w:val="uk-UA"/>
        </w:rPr>
        <w:t>тис. гр</w:t>
      </w:r>
      <w:r w:rsidR="00DC239F" w:rsidRPr="00B34AA3">
        <w:rPr>
          <w:lang w:val="uk-UA"/>
        </w:rPr>
        <w:t>н.,</w:t>
      </w:r>
    </w:p>
    <w:p w:rsidR="0007699D" w:rsidRPr="00B34AA3" w:rsidRDefault="009140BD" w:rsidP="00B94FE7">
      <w:pPr>
        <w:tabs>
          <w:tab w:val="left" w:pos="6165"/>
        </w:tabs>
        <w:rPr>
          <w:lang w:val="uk-UA"/>
        </w:rPr>
      </w:pPr>
      <w:r>
        <w:rPr>
          <w:color w:val="FF0000"/>
          <w:lang w:val="uk-UA"/>
        </w:rPr>
        <w:t xml:space="preserve">    </w:t>
      </w:r>
      <w:r w:rsidR="00301955" w:rsidRPr="00B34AA3">
        <w:rPr>
          <w:color w:val="FF0000"/>
          <w:lang w:val="uk-UA"/>
        </w:rPr>
        <w:t xml:space="preserve">  </w:t>
      </w:r>
      <w:r w:rsidR="004C4A2B">
        <w:rPr>
          <w:color w:val="FF0000"/>
          <w:lang w:val="uk-UA"/>
        </w:rPr>
        <w:t xml:space="preserve"> </w:t>
      </w:r>
      <w:r w:rsidR="005A31FF" w:rsidRPr="00B34AA3">
        <w:rPr>
          <w:color w:val="FF0000"/>
          <w:lang w:val="uk-UA"/>
        </w:rPr>
        <w:t xml:space="preserve">- </w:t>
      </w:r>
      <w:r w:rsidR="00C0578E" w:rsidRPr="00B34AA3">
        <w:rPr>
          <w:color w:val="FF0000"/>
          <w:lang w:val="uk-UA"/>
        </w:rPr>
        <w:t xml:space="preserve">   </w:t>
      </w:r>
      <w:r w:rsidR="000C64FD" w:rsidRPr="00B34AA3">
        <w:rPr>
          <w:lang w:val="uk-UA"/>
        </w:rPr>
        <w:t>п</w:t>
      </w:r>
      <w:r w:rsidR="000C64FD" w:rsidRPr="00B34AA3">
        <w:rPr>
          <w:rFonts w:ascii="Calibri" w:hAnsi="Calibri"/>
          <w:lang w:val="uk-UA"/>
        </w:rPr>
        <w:t>'</w:t>
      </w:r>
      <w:r w:rsidR="000C64FD" w:rsidRPr="00B34AA3">
        <w:rPr>
          <w:lang w:val="uk-UA"/>
        </w:rPr>
        <w:t>ять днів  лікарняних і нараху</w:t>
      </w:r>
      <w:r w:rsidR="00377D51" w:rsidRPr="00B34AA3">
        <w:rPr>
          <w:lang w:val="uk-UA"/>
        </w:rPr>
        <w:t xml:space="preserve">вання </w:t>
      </w:r>
      <w:r w:rsidR="00146036" w:rsidRPr="00B34AA3">
        <w:rPr>
          <w:lang w:val="uk-UA"/>
        </w:rPr>
        <w:t xml:space="preserve"> </w:t>
      </w:r>
      <w:r w:rsidR="00FA055E">
        <w:rPr>
          <w:lang w:val="uk-UA"/>
        </w:rPr>
        <w:t>92,0</w:t>
      </w:r>
      <w:r w:rsidR="00B36FB6" w:rsidRPr="00B34AA3">
        <w:rPr>
          <w:lang w:val="uk-UA"/>
        </w:rPr>
        <w:t xml:space="preserve"> </w:t>
      </w:r>
      <w:r w:rsidR="000C64FD" w:rsidRPr="00B34AA3">
        <w:rPr>
          <w:lang w:val="uk-UA"/>
        </w:rPr>
        <w:t>ти</w:t>
      </w:r>
      <w:r w:rsidR="00B36FB6" w:rsidRPr="00B34AA3">
        <w:rPr>
          <w:lang w:val="uk-UA"/>
        </w:rPr>
        <w:t xml:space="preserve">с. грн.,  </w:t>
      </w:r>
      <w:r w:rsidR="00DC239F" w:rsidRPr="00B34AA3">
        <w:rPr>
          <w:lang w:val="uk-UA"/>
        </w:rPr>
        <w:t xml:space="preserve"> </w:t>
      </w:r>
    </w:p>
    <w:p w:rsidR="00443B10" w:rsidRPr="00B34AA3" w:rsidRDefault="00491CD4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 </w:t>
      </w:r>
      <w:r w:rsidR="00301955" w:rsidRPr="00B34AA3">
        <w:rPr>
          <w:lang w:val="uk-UA"/>
        </w:rPr>
        <w:t xml:space="preserve">  </w:t>
      </w:r>
      <w:r w:rsidR="004C4A2B">
        <w:rPr>
          <w:lang w:val="uk-UA"/>
        </w:rPr>
        <w:t xml:space="preserve"> </w:t>
      </w:r>
      <w:r w:rsidR="00301955" w:rsidRPr="00B34AA3">
        <w:rPr>
          <w:lang w:val="uk-UA"/>
        </w:rPr>
        <w:t xml:space="preserve"> </w:t>
      </w:r>
      <w:r w:rsidR="005A31FF" w:rsidRPr="00B34AA3">
        <w:rPr>
          <w:lang w:val="uk-UA"/>
        </w:rPr>
        <w:t xml:space="preserve">-  </w:t>
      </w:r>
      <w:r w:rsidR="00C0578E" w:rsidRPr="00B34AA3">
        <w:rPr>
          <w:lang w:val="uk-UA"/>
        </w:rPr>
        <w:t xml:space="preserve">  </w:t>
      </w:r>
      <w:r w:rsidR="00DC239F" w:rsidRPr="00B34AA3">
        <w:rPr>
          <w:lang w:val="uk-UA"/>
        </w:rPr>
        <w:t>витрати за кошти місцевого бюдж</w:t>
      </w:r>
      <w:r w:rsidR="00694FE8" w:rsidRPr="00B34AA3">
        <w:rPr>
          <w:lang w:val="uk-UA"/>
        </w:rPr>
        <w:t>ету</w:t>
      </w:r>
      <w:r w:rsidR="00FA055E">
        <w:rPr>
          <w:lang w:val="uk-UA"/>
        </w:rPr>
        <w:t xml:space="preserve"> </w:t>
      </w:r>
      <w:r w:rsidR="00164BFF">
        <w:rPr>
          <w:lang w:val="uk-UA"/>
        </w:rPr>
        <w:t>3363,6</w:t>
      </w:r>
      <w:r w:rsidR="00DC239F" w:rsidRPr="00B34AA3">
        <w:rPr>
          <w:lang w:val="uk-UA"/>
        </w:rPr>
        <w:t>тис. грн.</w:t>
      </w:r>
    </w:p>
    <w:p w:rsidR="00700DAE" w:rsidRPr="00B34AA3" w:rsidRDefault="00301955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</w:t>
      </w:r>
      <w:r w:rsidR="004C4A2B">
        <w:rPr>
          <w:lang w:val="uk-UA"/>
        </w:rPr>
        <w:t xml:space="preserve"> </w:t>
      </w:r>
      <w:r w:rsidRPr="00B34AA3">
        <w:rPr>
          <w:lang w:val="uk-UA"/>
        </w:rPr>
        <w:t xml:space="preserve"> </w:t>
      </w:r>
      <w:r w:rsidR="00E5688C" w:rsidRPr="00B34AA3">
        <w:rPr>
          <w:lang w:val="uk-UA"/>
        </w:rPr>
        <w:t xml:space="preserve"> </w:t>
      </w:r>
      <w:r w:rsidR="00C0578E" w:rsidRPr="00B34AA3">
        <w:rPr>
          <w:lang w:val="uk-UA"/>
        </w:rPr>
        <w:t xml:space="preserve">-   </w:t>
      </w:r>
      <w:r w:rsidR="00E5688C" w:rsidRPr="00B34AA3">
        <w:rPr>
          <w:lang w:val="uk-UA"/>
        </w:rPr>
        <w:t>інші витрати на збут</w:t>
      </w:r>
      <w:r w:rsidR="00D3630F" w:rsidRPr="00B34AA3">
        <w:rPr>
          <w:lang w:val="uk-UA"/>
        </w:rPr>
        <w:t xml:space="preserve">  </w:t>
      </w:r>
      <w:r w:rsidR="008D16CA" w:rsidRPr="00B34AA3">
        <w:rPr>
          <w:lang w:val="uk-UA"/>
        </w:rPr>
        <w:t xml:space="preserve"> </w:t>
      </w:r>
      <w:r w:rsidR="00235C1F">
        <w:rPr>
          <w:lang w:val="uk-UA"/>
        </w:rPr>
        <w:t>272,1</w:t>
      </w:r>
      <w:r w:rsidR="00491CD4" w:rsidRPr="00B34AA3">
        <w:rPr>
          <w:lang w:val="uk-UA"/>
        </w:rPr>
        <w:t xml:space="preserve"> </w:t>
      </w:r>
      <w:r w:rsidR="00392573" w:rsidRPr="00B34AA3">
        <w:rPr>
          <w:lang w:val="uk-UA"/>
        </w:rPr>
        <w:t>т</w:t>
      </w:r>
      <w:r w:rsidR="00742379" w:rsidRPr="00B34AA3">
        <w:rPr>
          <w:lang w:val="uk-UA"/>
        </w:rPr>
        <w:t>ис. грн.</w:t>
      </w:r>
    </w:p>
    <w:p w:rsidR="00732516" w:rsidRPr="00B34AA3" w:rsidRDefault="00301955" w:rsidP="00B94FE7">
      <w:pPr>
        <w:tabs>
          <w:tab w:val="left" w:pos="6165"/>
        </w:tabs>
        <w:rPr>
          <w:lang w:val="uk-UA"/>
        </w:rPr>
      </w:pPr>
      <w:r w:rsidRPr="009140BD">
        <w:rPr>
          <w:lang w:val="uk-UA"/>
        </w:rPr>
        <w:t xml:space="preserve">   </w:t>
      </w:r>
      <w:r w:rsidR="00742379" w:rsidRPr="009140BD">
        <w:rPr>
          <w:lang w:val="uk-UA"/>
        </w:rPr>
        <w:t xml:space="preserve"> </w:t>
      </w:r>
      <w:r w:rsidR="004C4A2B">
        <w:rPr>
          <w:lang w:val="uk-UA"/>
        </w:rPr>
        <w:t xml:space="preserve">  </w:t>
      </w:r>
      <w:r w:rsidRPr="009140BD">
        <w:rPr>
          <w:lang w:val="uk-UA"/>
        </w:rPr>
        <w:t xml:space="preserve"> </w:t>
      </w:r>
      <w:r w:rsidR="00C0578E" w:rsidRPr="009140BD">
        <w:rPr>
          <w:lang w:val="uk-UA"/>
        </w:rPr>
        <w:t>-</w:t>
      </w:r>
      <w:r w:rsidR="00C0578E" w:rsidRPr="00B34AA3">
        <w:rPr>
          <w:color w:val="FF0000"/>
          <w:lang w:val="uk-UA"/>
        </w:rPr>
        <w:t xml:space="preserve">   </w:t>
      </w:r>
      <w:r w:rsidR="003F26D8" w:rsidRPr="00B34AA3">
        <w:rPr>
          <w:lang w:val="uk-UA"/>
        </w:rPr>
        <w:t>комісія за користування кредитом</w:t>
      </w:r>
      <w:r w:rsidR="00D4321C" w:rsidRPr="00B34AA3">
        <w:rPr>
          <w:lang w:val="uk-UA"/>
        </w:rPr>
        <w:t xml:space="preserve"> (за розстрочення ПДВ)</w:t>
      </w:r>
      <w:r w:rsidR="00491CD4" w:rsidRPr="00B34AA3">
        <w:rPr>
          <w:lang w:val="uk-UA"/>
        </w:rPr>
        <w:t xml:space="preserve">   18,6</w:t>
      </w:r>
      <w:r w:rsidR="00D4321C" w:rsidRPr="00B34AA3">
        <w:rPr>
          <w:lang w:val="uk-UA"/>
        </w:rPr>
        <w:t xml:space="preserve"> </w:t>
      </w:r>
      <w:r w:rsidR="00AE63B4" w:rsidRPr="00B34AA3">
        <w:rPr>
          <w:lang w:val="uk-UA"/>
        </w:rPr>
        <w:t xml:space="preserve"> </w:t>
      </w:r>
      <w:r w:rsidR="0094760C" w:rsidRPr="00B34AA3">
        <w:rPr>
          <w:lang w:val="uk-UA"/>
        </w:rPr>
        <w:t>т</w:t>
      </w:r>
      <w:r w:rsidR="00D4321C" w:rsidRPr="00B34AA3">
        <w:rPr>
          <w:lang w:val="uk-UA"/>
        </w:rPr>
        <w:t>ис. грн.</w:t>
      </w:r>
    </w:p>
    <w:p w:rsidR="00742379" w:rsidRPr="00B34AA3" w:rsidRDefault="009140BD" w:rsidP="00B94FE7">
      <w:pPr>
        <w:tabs>
          <w:tab w:val="left" w:pos="6165"/>
        </w:tabs>
        <w:rPr>
          <w:lang w:val="uk-UA"/>
        </w:rPr>
      </w:pPr>
      <w:r w:rsidRPr="009140BD">
        <w:rPr>
          <w:lang w:val="uk-UA"/>
        </w:rPr>
        <w:t xml:space="preserve">    </w:t>
      </w:r>
      <w:r w:rsidR="004C4A2B">
        <w:rPr>
          <w:lang w:val="uk-UA"/>
        </w:rPr>
        <w:t xml:space="preserve">    </w:t>
      </w:r>
      <w:r w:rsidR="00FE29E7" w:rsidRPr="009140BD">
        <w:rPr>
          <w:lang w:val="uk-UA"/>
        </w:rPr>
        <w:t xml:space="preserve">  -</w:t>
      </w:r>
      <w:r w:rsidR="00742379" w:rsidRPr="00B34AA3">
        <w:rPr>
          <w:color w:val="FF0000"/>
          <w:lang w:val="uk-UA"/>
        </w:rPr>
        <w:t xml:space="preserve"> </w:t>
      </w:r>
      <w:r w:rsidR="008D16CA" w:rsidRPr="00B34AA3">
        <w:rPr>
          <w:lang w:val="uk-UA"/>
        </w:rPr>
        <w:t xml:space="preserve">матеріальна допомога </w:t>
      </w:r>
      <w:r w:rsidR="00FE29E7" w:rsidRPr="00B34AA3">
        <w:rPr>
          <w:lang w:val="uk-UA"/>
        </w:rPr>
        <w:t xml:space="preserve">  </w:t>
      </w:r>
      <w:r w:rsidR="00235C1F">
        <w:rPr>
          <w:lang w:val="uk-UA"/>
        </w:rPr>
        <w:t>19,9</w:t>
      </w:r>
      <w:r w:rsidR="004C4A2B">
        <w:rPr>
          <w:lang w:val="uk-UA"/>
        </w:rPr>
        <w:t xml:space="preserve"> </w:t>
      </w:r>
      <w:r w:rsidR="00FE29E7" w:rsidRPr="00B34AA3">
        <w:rPr>
          <w:lang w:val="uk-UA"/>
        </w:rPr>
        <w:t>тис. грн.</w:t>
      </w:r>
    </w:p>
    <w:p w:rsidR="00FE29E7" w:rsidRDefault="00FE29E7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     </w:t>
      </w:r>
      <w:r w:rsidR="00491CD4" w:rsidRPr="00B34AA3">
        <w:rPr>
          <w:lang w:val="uk-UA"/>
        </w:rPr>
        <w:t xml:space="preserve">   -викона</w:t>
      </w:r>
      <w:r w:rsidR="00164BFF">
        <w:rPr>
          <w:lang w:val="uk-UA"/>
        </w:rPr>
        <w:t>вчий збір (судовий збір)   45,0</w:t>
      </w:r>
      <w:r w:rsidR="00491CD4" w:rsidRPr="00B34AA3">
        <w:rPr>
          <w:lang w:val="uk-UA"/>
        </w:rPr>
        <w:t>тис. грн.</w:t>
      </w:r>
    </w:p>
    <w:p w:rsidR="00164BFF" w:rsidRDefault="00164BFF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   -витрати за абонентське обслуговування 97,3тис. грн.</w:t>
      </w:r>
    </w:p>
    <w:p w:rsidR="00164BFF" w:rsidRPr="00B34AA3" w:rsidRDefault="00164BFF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    </w:t>
      </w:r>
      <w:r w:rsidR="004C4A2B">
        <w:rPr>
          <w:lang w:val="uk-UA"/>
        </w:rPr>
        <w:t xml:space="preserve">  </w:t>
      </w:r>
      <w:r>
        <w:rPr>
          <w:lang w:val="uk-UA"/>
        </w:rPr>
        <w:t xml:space="preserve"> -   чорнобильська відпустка 5,6</w:t>
      </w:r>
      <w:r w:rsidR="00990641">
        <w:rPr>
          <w:lang w:val="uk-UA"/>
        </w:rPr>
        <w:t xml:space="preserve"> </w:t>
      </w:r>
      <w:r>
        <w:rPr>
          <w:lang w:val="uk-UA"/>
        </w:rPr>
        <w:t>тис. грн.</w:t>
      </w:r>
    </w:p>
    <w:p w:rsidR="00023585" w:rsidRDefault="00023585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 </w:t>
      </w:r>
    </w:p>
    <w:p w:rsidR="00023585" w:rsidRDefault="00023585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>Крім того    за період з початку року  отримана фінансова допомога  з місцевого бюджету  1470,3 тис. грн.</w:t>
      </w:r>
    </w:p>
    <w:p w:rsidR="008914DE" w:rsidRPr="00DF1FE5" w:rsidRDefault="00990641" w:rsidP="00B94FE7">
      <w:pPr>
        <w:tabs>
          <w:tab w:val="left" w:pos="6165"/>
        </w:tabs>
        <w:rPr>
          <w:lang w:val="uk-UA"/>
        </w:rPr>
      </w:pPr>
      <w:r>
        <w:rPr>
          <w:lang w:val="uk-UA"/>
        </w:rPr>
        <w:t xml:space="preserve"> </w:t>
      </w:r>
      <w:r w:rsidR="008D16CA" w:rsidRPr="00B34AA3">
        <w:rPr>
          <w:lang w:val="uk-UA"/>
        </w:rPr>
        <w:t xml:space="preserve">   </w:t>
      </w:r>
      <w:r w:rsidR="00732516" w:rsidRPr="00B34AA3">
        <w:rPr>
          <w:lang w:val="uk-UA"/>
        </w:rPr>
        <w:t xml:space="preserve"> </w:t>
      </w:r>
      <w:r w:rsidR="00952B7C" w:rsidRPr="00B34AA3">
        <w:rPr>
          <w:b/>
          <w:lang w:val="uk-UA"/>
        </w:rPr>
        <w:t xml:space="preserve">За підсумками </w:t>
      </w:r>
      <w:r w:rsidR="00EF37C1" w:rsidRPr="00B34AA3">
        <w:rPr>
          <w:b/>
          <w:lang w:val="uk-UA"/>
        </w:rPr>
        <w:t xml:space="preserve">  роботи</w:t>
      </w:r>
      <w:r>
        <w:rPr>
          <w:b/>
          <w:lang w:val="uk-UA"/>
        </w:rPr>
        <w:t xml:space="preserve">  9 місяців </w:t>
      </w:r>
      <w:r w:rsidR="008D16CA" w:rsidRPr="00B34AA3">
        <w:rPr>
          <w:b/>
          <w:lang w:val="uk-UA"/>
        </w:rPr>
        <w:t>2022</w:t>
      </w:r>
      <w:r w:rsidR="00952B7C" w:rsidRPr="00B34AA3">
        <w:rPr>
          <w:b/>
          <w:lang w:val="uk-UA"/>
        </w:rPr>
        <w:t xml:space="preserve">року </w:t>
      </w:r>
      <w:r w:rsidR="0007699D" w:rsidRPr="00B34AA3">
        <w:rPr>
          <w:b/>
          <w:lang w:val="uk-UA"/>
        </w:rPr>
        <w:t xml:space="preserve"> </w:t>
      </w:r>
      <w:r w:rsidR="00952B7C" w:rsidRPr="00B34AA3">
        <w:rPr>
          <w:b/>
          <w:lang w:val="uk-UA"/>
        </w:rPr>
        <w:t xml:space="preserve"> підпри</w:t>
      </w:r>
      <w:r w:rsidR="007F1258" w:rsidRPr="00B34AA3">
        <w:rPr>
          <w:b/>
          <w:lang w:val="uk-UA"/>
        </w:rPr>
        <w:t xml:space="preserve">ємство </w:t>
      </w:r>
      <w:r w:rsidR="00B519BB" w:rsidRPr="00B34AA3">
        <w:rPr>
          <w:b/>
          <w:lang w:val="uk-UA"/>
        </w:rPr>
        <w:t xml:space="preserve">працювало стабільно </w:t>
      </w:r>
      <w:r>
        <w:rPr>
          <w:b/>
          <w:lang w:val="uk-UA"/>
        </w:rPr>
        <w:t xml:space="preserve">, </w:t>
      </w:r>
    </w:p>
    <w:p w:rsidR="00BD4B96" w:rsidRPr="00B34AA3" w:rsidRDefault="00C54CCE" w:rsidP="00B94FE7">
      <w:pPr>
        <w:tabs>
          <w:tab w:val="left" w:pos="6165"/>
        </w:tabs>
        <w:rPr>
          <w:b/>
          <w:lang w:val="uk-UA"/>
        </w:rPr>
      </w:pPr>
      <w:r>
        <w:rPr>
          <w:b/>
          <w:lang w:val="uk-UA"/>
        </w:rPr>
        <w:t xml:space="preserve"> прибутки </w:t>
      </w:r>
      <w:r w:rsidR="004E0710">
        <w:rPr>
          <w:b/>
          <w:lang w:val="uk-UA"/>
        </w:rPr>
        <w:t xml:space="preserve"> </w:t>
      </w:r>
      <w:r w:rsidR="00412490">
        <w:rPr>
          <w:b/>
          <w:lang w:val="uk-UA"/>
        </w:rPr>
        <w:t xml:space="preserve"> склали 1052,</w:t>
      </w:r>
      <w:r>
        <w:rPr>
          <w:b/>
          <w:lang w:val="uk-UA"/>
        </w:rPr>
        <w:t>1</w:t>
      </w:r>
      <w:r w:rsidR="00144D21" w:rsidRPr="00B34AA3">
        <w:rPr>
          <w:b/>
          <w:lang w:val="uk-UA"/>
        </w:rPr>
        <w:t xml:space="preserve"> тис. грн. </w:t>
      </w:r>
      <w:r w:rsidR="00384D80" w:rsidRPr="00B34AA3">
        <w:rPr>
          <w:b/>
          <w:lang w:val="uk-UA"/>
        </w:rPr>
        <w:t>Р</w:t>
      </w:r>
      <w:r w:rsidR="008D16CA" w:rsidRPr="00B34AA3">
        <w:rPr>
          <w:b/>
          <w:lang w:val="uk-UA"/>
        </w:rPr>
        <w:t xml:space="preserve">обота </w:t>
      </w:r>
      <w:r w:rsidR="00B34AA3" w:rsidRPr="00B34AA3">
        <w:rPr>
          <w:b/>
          <w:lang w:val="uk-UA"/>
        </w:rPr>
        <w:t xml:space="preserve"> підприємства </w:t>
      </w:r>
      <w:r w:rsidR="008D16CA" w:rsidRPr="00B34AA3">
        <w:rPr>
          <w:b/>
          <w:lang w:val="uk-UA"/>
        </w:rPr>
        <w:t xml:space="preserve"> в умовах   воєнного стану сконцентрована на забезпеченні безперебійного </w:t>
      </w:r>
      <w:r w:rsidR="00B34AA3" w:rsidRPr="00B34AA3">
        <w:rPr>
          <w:b/>
          <w:lang w:val="uk-UA"/>
        </w:rPr>
        <w:t xml:space="preserve">і цілодобового </w:t>
      </w:r>
      <w:r w:rsidR="008D16CA" w:rsidRPr="00B34AA3">
        <w:rPr>
          <w:b/>
          <w:lang w:val="uk-UA"/>
        </w:rPr>
        <w:t xml:space="preserve">водопостачання та водовідведення </w:t>
      </w:r>
      <w:r w:rsidR="00384D80" w:rsidRPr="00B34AA3">
        <w:rPr>
          <w:b/>
          <w:lang w:val="uk-UA"/>
        </w:rPr>
        <w:t>.</w:t>
      </w:r>
      <w:r w:rsidR="008D16CA" w:rsidRPr="00B34AA3">
        <w:rPr>
          <w:b/>
          <w:lang w:val="uk-UA"/>
        </w:rPr>
        <w:t xml:space="preserve"> </w:t>
      </w:r>
    </w:p>
    <w:p w:rsidR="000C64FD" w:rsidRPr="00B34AA3" w:rsidRDefault="00B36FB6" w:rsidP="00B94FE7">
      <w:pPr>
        <w:tabs>
          <w:tab w:val="left" w:pos="6165"/>
        </w:tabs>
        <w:rPr>
          <w:lang w:val="uk-UA"/>
        </w:rPr>
      </w:pPr>
      <w:r w:rsidRPr="00B34AA3">
        <w:rPr>
          <w:lang w:val="uk-UA"/>
        </w:rPr>
        <w:t xml:space="preserve"> </w:t>
      </w:r>
      <w:r w:rsidR="00777B4A" w:rsidRPr="00B34AA3">
        <w:rPr>
          <w:lang w:val="uk-UA"/>
        </w:rPr>
        <w:t xml:space="preserve"> </w:t>
      </w:r>
    </w:p>
    <w:p w:rsidR="00217B7B" w:rsidRPr="00B34AA3" w:rsidRDefault="00217B7B" w:rsidP="00B94FE7">
      <w:pPr>
        <w:tabs>
          <w:tab w:val="left" w:pos="6165"/>
        </w:tabs>
        <w:rPr>
          <w:lang w:val="uk-UA"/>
        </w:rPr>
      </w:pPr>
    </w:p>
    <w:p w:rsidR="001A1D1A" w:rsidRPr="00B34AA3" w:rsidRDefault="0022365F" w:rsidP="00630079">
      <w:pPr>
        <w:tabs>
          <w:tab w:val="left" w:pos="6165"/>
        </w:tabs>
        <w:rPr>
          <w:lang w:val="uk-UA"/>
        </w:rPr>
      </w:pPr>
      <w:r w:rsidRPr="00B34AA3">
        <w:rPr>
          <w:color w:val="FF0000"/>
          <w:lang w:val="uk-UA"/>
        </w:rPr>
        <w:t xml:space="preserve">  </w:t>
      </w:r>
    </w:p>
    <w:p w:rsidR="008D12D3" w:rsidRPr="00DF1FE5" w:rsidRDefault="009F730E" w:rsidP="00DF1FE5">
      <w:pPr>
        <w:tabs>
          <w:tab w:val="left" w:pos="6165"/>
        </w:tabs>
        <w:rPr>
          <w:rStyle w:val="a8"/>
          <w:i w:val="0"/>
          <w:iCs w:val="0"/>
          <w:lang w:val="uk-UA"/>
        </w:rPr>
      </w:pPr>
      <w:r w:rsidRPr="00B34AA3">
        <w:rPr>
          <w:lang w:val="uk-UA"/>
        </w:rPr>
        <w:t xml:space="preserve"> </w:t>
      </w:r>
      <w:r w:rsidR="003254AA" w:rsidRPr="00DF1FE5">
        <w:t>Директор</w:t>
      </w:r>
      <w:r w:rsidR="00BD7366" w:rsidRPr="00DF1FE5">
        <w:rPr>
          <w:rStyle w:val="a8"/>
          <w:i w:val="0"/>
          <w:iCs w:val="0"/>
        </w:rPr>
        <w:t xml:space="preserve"> </w:t>
      </w:r>
      <w:r w:rsidR="000B70D5" w:rsidRPr="00DF1FE5">
        <w:rPr>
          <w:rStyle w:val="a8"/>
          <w:i w:val="0"/>
          <w:iCs w:val="0"/>
        </w:rPr>
        <w:t xml:space="preserve">     </w:t>
      </w:r>
      <w:r w:rsidR="00A815BD" w:rsidRPr="00DF1FE5">
        <w:rPr>
          <w:rStyle w:val="a8"/>
          <w:i w:val="0"/>
          <w:iCs w:val="0"/>
        </w:rPr>
        <w:t xml:space="preserve">                                              </w:t>
      </w:r>
      <w:r w:rsidR="003254AA" w:rsidRPr="00DF1FE5">
        <w:rPr>
          <w:rStyle w:val="a8"/>
          <w:i w:val="0"/>
          <w:iCs w:val="0"/>
        </w:rPr>
        <w:t xml:space="preserve">         </w:t>
      </w:r>
      <w:r w:rsidR="00DF1FE5">
        <w:rPr>
          <w:rStyle w:val="a8"/>
          <w:i w:val="0"/>
          <w:iCs w:val="0"/>
          <w:lang w:val="uk-UA"/>
        </w:rPr>
        <w:t xml:space="preserve">              </w:t>
      </w:r>
      <w:r w:rsidR="003254AA" w:rsidRPr="00DF1FE5">
        <w:rPr>
          <w:rStyle w:val="a8"/>
          <w:i w:val="0"/>
          <w:iCs w:val="0"/>
        </w:rPr>
        <w:t xml:space="preserve">     С.І.Луцюк</w:t>
      </w:r>
    </w:p>
    <w:p w:rsidR="008D12D3" w:rsidRPr="00DF1FE5" w:rsidRDefault="000B70D5" w:rsidP="00DF1FE5">
      <w:pPr>
        <w:pStyle w:val="ac"/>
        <w:rPr>
          <w:rStyle w:val="a8"/>
          <w:i w:val="0"/>
          <w:iCs w:val="0"/>
        </w:rPr>
      </w:pPr>
      <w:r w:rsidRPr="00DF1FE5">
        <w:rPr>
          <w:rStyle w:val="a8"/>
          <w:i w:val="0"/>
          <w:iCs w:val="0"/>
        </w:rPr>
        <w:t xml:space="preserve">В.о. головного бухгалтера </w:t>
      </w:r>
      <w:r w:rsidR="0022365F" w:rsidRPr="00DF1FE5">
        <w:rPr>
          <w:rStyle w:val="a8"/>
          <w:i w:val="0"/>
          <w:iCs w:val="0"/>
        </w:rPr>
        <w:t xml:space="preserve">                                </w:t>
      </w:r>
      <w:r w:rsidR="002031C1" w:rsidRPr="00DF1FE5">
        <w:rPr>
          <w:rStyle w:val="a8"/>
          <w:i w:val="0"/>
          <w:iCs w:val="0"/>
        </w:rPr>
        <w:t xml:space="preserve">       </w:t>
      </w:r>
      <w:r w:rsidR="00B34AA3" w:rsidRPr="00DF1FE5">
        <w:rPr>
          <w:rStyle w:val="a8"/>
          <w:i w:val="0"/>
          <w:iCs w:val="0"/>
        </w:rPr>
        <w:t xml:space="preserve">      </w:t>
      </w:r>
      <w:r w:rsidR="00BD7D57">
        <w:rPr>
          <w:rStyle w:val="a8"/>
          <w:i w:val="0"/>
          <w:iCs w:val="0"/>
        </w:rPr>
        <w:t xml:space="preserve">     </w:t>
      </w:r>
      <w:r w:rsidRPr="00DF1FE5">
        <w:rPr>
          <w:rStyle w:val="a8"/>
          <w:i w:val="0"/>
          <w:iCs w:val="0"/>
        </w:rPr>
        <w:t xml:space="preserve">   О.Є. Малишева</w:t>
      </w:r>
    </w:p>
    <w:p w:rsidR="0092664E" w:rsidRPr="00DF1FE5" w:rsidRDefault="00EE4C3C" w:rsidP="00DF1FE5">
      <w:pPr>
        <w:pStyle w:val="ac"/>
        <w:rPr>
          <w:rStyle w:val="a8"/>
          <w:i w:val="0"/>
          <w:iCs w:val="0"/>
        </w:rPr>
      </w:pPr>
      <w:r w:rsidRPr="00DF1FE5">
        <w:rPr>
          <w:rStyle w:val="a8"/>
          <w:i w:val="0"/>
          <w:iCs w:val="0"/>
        </w:rPr>
        <w:t>Гол</w:t>
      </w:r>
      <w:r w:rsidR="00627D55" w:rsidRPr="00DF1FE5">
        <w:rPr>
          <w:rStyle w:val="a8"/>
          <w:i w:val="0"/>
          <w:iCs w:val="0"/>
        </w:rPr>
        <w:t xml:space="preserve"> </w:t>
      </w:r>
      <w:r w:rsidR="00094E08" w:rsidRPr="00DF1FE5">
        <w:rPr>
          <w:rStyle w:val="a8"/>
          <w:i w:val="0"/>
          <w:iCs w:val="0"/>
        </w:rPr>
        <w:t>.</w:t>
      </w:r>
      <w:r w:rsidR="003254AA" w:rsidRPr="00DF1FE5">
        <w:rPr>
          <w:rStyle w:val="a8"/>
          <w:i w:val="0"/>
          <w:iCs w:val="0"/>
        </w:rPr>
        <w:t xml:space="preserve"> </w:t>
      </w:r>
      <w:r w:rsidR="00094E08" w:rsidRPr="00DF1FE5">
        <w:rPr>
          <w:rStyle w:val="a8"/>
          <w:i w:val="0"/>
          <w:iCs w:val="0"/>
        </w:rPr>
        <w:t>економіст</w:t>
      </w:r>
      <w:r w:rsidR="00F045BB" w:rsidRPr="00DF1FE5">
        <w:rPr>
          <w:rStyle w:val="a8"/>
          <w:i w:val="0"/>
          <w:iCs w:val="0"/>
        </w:rPr>
        <w:t xml:space="preserve">                    </w:t>
      </w:r>
      <w:r w:rsidR="008411CF" w:rsidRPr="00DF1FE5">
        <w:rPr>
          <w:rStyle w:val="a8"/>
          <w:i w:val="0"/>
          <w:iCs w:val="0"/>
        </w:rPr>
        <w:t xml:space="preserve">                      </w:t>
      </w:r>
      <w:r w:rsidR="00F045BB" w:rsidRPr="00DF1FE5">
        <w:rPr>
          <w:rStyle w:val="a8"/>
          <w:i w:val="0"/>
          <w:iCs w:val="0"/>
        </w:rPr>
        <w:t xml:space="preserve"> </w:t>
      </w:r>
      <w:r w:rsidR="00207C09" w:rsidRPr="00DF1FE5">
        <w:rPr>
          <w:rStyle w:val="a8"/>
          <w:i w:val="0"/>
          <w:iCs w:val="0"/>
        </w:rPr>
        <w:t xml:space="preserve"> </w:t>
      </w:r>
      <w:r w:rsidR="009E6958" w:rsidRPr="00DF1FE5">
        <w:rPr>
          <w:rStyle w:val="a8"/>
          <w:i w:val="0"/>
          <w:iCs w:val="0"/>
        </w:rPr>
        <w:t xml:space="preserve">     </w:t>
      </w:r>
      <w:r w:rsidR="001A1D1A" w:rsidRPr="00DF1FE5">
        <w:rPr>
          <w:rStyle w:val="a8"/>
          <w:i w:val="0"/>
          <w:iCs w:val="0"/>
        </w:rPr>
        <w:t xml:space="preserve">        </w:t>
      </w:r>
      <w:r w:rsidR="00C52E32" w:rsidRPr="00DF1FE5">
        <w:rPr>
          <w:rStyle w:val="a8"/>
          <w:i w:val="0"/>
          <w:iCs w:val="0"/>
        </w:rPr>
        <w:t xml:space="preserve">        </w:t>
      </w:r>
      <w:r w:rsidR="001A1D1A" w:rsidRPr="00DF1FE5">
        <w:rPr>
          <w:rStyle w:val="a8"/>
          <w:i w:val="0"/>
          <w:iCs w:val="0"/>
        </w:rPr>
        <w:t xml:space="preserve">  </w:t>
      </w:r>
      <w:r w:rsidR="009E6958" w:rsidRPr="00DF1FE5">
        <w:rPr>
          <w:rStyle w:val="a8"/>
          <w:i w:val="0"/>
          <w:iCs w:val="0"/>
        </w:rPr>
        <w:t xml:space="preserve">  </w:t>
      </w:r>
      <w:r w:rsidR="00207C09" w:rsidRPr="00DF1FE5">
        <w:rPr>
          <w:rStyle w:val="a8"/>
          <w:i w:val="0"/>
          <w:iCs w:val="0"/>
        </w:rPr>
        <w:t xml:space="preserve"> О.Я.</w:t>
      </w:r>
      <w:r w:rsidR="00627D55" w:rsidRPr="00DF1FE5">
        <w:rPr>
          <w:rStyle w:val="a8"/>
          <w:i w:val="0"/>
          <w:iCs w:val="0"/>
        </w:rPr>
        <w:t xml:space="preserve"> </w:t>
      </w:r>
      <w:r w:rsidR="00207C09" w:rsidRPr="00DF1FE5">
        <w:rPr>
          <w:rStyle w:val="a8"/>
          <w:i w:val="0"/>
          <w:iCs w:val="0"/>
        </w:rPr>
        <w:t>Ми</w:t>
      </w:r>
      <w:r w:rsidR="0092664E" w:rsidRPr="00DF1FE5">
        <w:rPr>
          <w:rStyle w:val="a8"/>
          <w:i w:val="0"/>
          <w:iCs w:val="0"/>
        </w:rPr>
        <w:t>ргородсь</w:t>
      </w:r>
      <w:r w:rsidR="003E1857" w:rsidRPr="00DF1FE5">
        <w:rPr>
          <w:rStyle w:val="a8"/>
          <w:i w:val="0"/>
          <w:iCs w:val="0"/>
        </w:rPr>
        <w:t>ка</w:t>
      </w:r>
    </w:p>
    <w:p w:rsidR="0092664E" w:rsidRPr="00B34AA3" w:rsidRDefault="0092664E" w:rsidP="00094E08">
      <w:pPr>
        <w:tabs>
          <w:tab w:val="left" w:pos="6780"/>
        </w:tabs>
        <w:rPr>
          <w:lang w:val="uk-UA"/>
        </w:rPr>
      </w:pPr>
    </w:p>
    <w:p w:rsidR="000633EB" w:rsidRPr="00B34AA3" w:rsidRDefault="00F045BB" w:rsidP="00A80F75">
      <w:pPr>
        <w:tabs>
          <w:tab w:val="left" w:pos="6780"/>
        </w:tabs>
        <w:rPr>
          <w:lang w:val="uk-UA"/>
        </w:rPr>
      </w:pPr>
      <w:r w:rsidRPr="00B34AA3">
        <w:rPr>
          <w:lang w:val="uk-UA"/>
        </w:rPr>
        <w:lastRenderedPageBreak/>
        <w:t xml:space="preserve">                                                          </w:t>
      </w:r>
      <w:r w:rsidR="00A80F75" w:rsidRPr="00B34AA3">
        <w:rPr>
          <w:lang w:val="uk-UA"/>
        </w:rPr>
        <w:t xml:space="preserve">          </w:t>
      </w:r>
    </w:p>
    <w:p w:rsidR="000633EB" w:rsidRPr="00B34AA3" w:rsidRDefault="000633EB" w:rsidP="00A80F75">
      <w:pPr>
        <w:tabs>
          <w:tab w:val="left" w:pos="6780"/>
        </w:tabs>
        <w:rPr>
          <w:lang w:val="uk-UA"/>
        </w:rPr>
      </w:pPr>
    </w:p>
    <w:p w:rsidR="000633EB" w:rsidRPr="00B34AA3" w:rsidRDefault="000633EB" w:rsidP="00A80F75">
      <w:pPr>
        <w:tabs>
          <w:tab w:val="left" w:pos="6780"/>
        </w:tabs>
        <w:rPr>
          <w:lang w:val="uk-UA"/>
        </w:rPr>
      </w:pPr>
    </w:p>
    <w:p w:rsidR="001A1D1A" w:rsidRPr="00B34AA3" w:rsidRDefault="001A1D1A" w:rsidP="00A80F75">
      <w:pPr>
        <w:tabs>
          <w:tab w:val="left" w:pos="6780"/>
        </w:tabs>
        <w:rPr>
          <w:lang w:val="uk-UA"/>
        </w:rPr>
      </w:pPr>
    </w:p>
    <w:p w:rsidR="001A1D1A" w:rsidRPr="00B34AA3" w:rsidRDefault="001A1D1A" w:rsidP="00A80F75">
      <w:pPr>
        <w:tabs>
          <w:tab w:val="left" w:pos="6780"/>
        </w:tabs>
        <w:rPr>
          <w:lang w:val="uk-UA"/>
        </w:rPr>
      </w:pPr>
    </w:p>
    <w:p w:rsidR="001A1D1A" w:rsidRPr="00B34AA3" w:rsidRDefault="001A1D1A" w:rsidP="00A80F75">
      <w:pPr>
        <w:tabs>
          <w:tab w:val="left" w:pos="6780"/>
        </w:tabs>
        <w:rPr>
          <w:lang w:val="uk-UA"/>
        </w:rPr>
      </w:pPr>
    </w:p>
    <w:p w:rsidR="001A1D1A" w:rsidRPr="00B34AA3" w:rsidRDefault="001A1D1A" w:rsidP="00A80F75">
      <w:pPr>
        <w:tabs>
          <w:tab w:val="left" w:pos="6780"/>
        </w:tabs>
        <w:rPr>
          <w:lang w:val="uk-UA"/>
        </w:rPr>
      </w:pPr>
    </w:p>
    <w:p w:rsidR="00A80F75" w:rsidRPr="00B34AA3" w:rsidRDefault="00A80F75" w:rsidP="00A80F75">
      <w:pPr>
        <w:tabs>
          <w:tab w:val="left" w:pos="6780"/>
        </w:tabs>
        <w:rPr>
          <w:lang w:val="uk-UA"/>
        </w:rPr>
      </w:pPr>
      <w:r w:rsidRPr="00B34AA3">
        <w:rPr>
          <w:lang w:val="uk-UA"/>
        </w:rPr>
        <w:t xml:space="preserve">                     </w:t>
      </w:r>
    </w:p>
    <w:p w:rsidR="00B25C87" w:rsidRPr="00B34AA3" w:rsidRDefault="00B25C87" w:rsidP="00466A1E">
      <w:pPr>
        <w:jc w:val="right"/>
        <w:rPr>
          <w:lang w:val="uk-UA"/>
        </w:rPr>
      </w:pPr>
    </w:p>
    <w:p w:rsidR="00286DB3" w:rsidRPr="00B34AA3" w:rsidRDefault="00466A1E" w:rsidP="00502F1C">
      <w:pPr>
        <w:rPr>
          <w:lang w:val="uk-UA"/>
        </w:rPr>
      </w:pPr>
      <w:r w:rsidRPr="00B34AA3">
        <w:rPr>
          <w:lang w:val="uk-UA"/>
        </w:rPr>
        <w:t xml:space="preserve">             </w:t>
      </w:r>
      <w:r w:rsidR="00502F1C" w:rsidRPr="00B34AA3">
        <w:rPr>
          <w:lang w:val="uk-UA"/>
        </w:rPr>
        <w:t xml:space="preserve">                            </w:t>
      </w:r>
      <w:r w:rsidR="002F7A41" w:rsidRPr="00B34AA3">
        <w:rPr>
          <w:lang w:val="uk-UA"/>
        </w:rPr>
        <w:t xml:space="preserve">      </w:t>
      </w:r>
    </w:p>
    <w:p w:rsidR="00286DB3" w:rsidRPr="00B34AA3" w:rsidRDefault="002F7A41" w:rsidP="00173EE0">
      <w:pPr>
        <w:rPr>
          <w:lang w:val="uk-UA"/>
        </w:rPr>
      </w:pPr>
      <w:r w:rsidRPr="00B34AA3">
        <w:rPr>
          <w:lang w:val="uk-UA"/>
        </w:rPr>
        <w:t xml:space="preserve">                    </w:t>
      </w:r>
    </w:p>
    <w:p w:rsidR="00E47477" w:rsidRPr="00B34AA3" w:rsidRDefault="00E47477" w:rsidP="00173EE0">
      <w:pPr>
        <w:rPr>
          <w:lang w:val="uk-UA"/>
        </w:rPr>
      </w:pPr>
      <w:r w:rsidRPr="00B34AA3">
        <w:rPr>
          <w:lang w:val="uk-UA"/>
        </w:rPr>
        <w:t xml:space="preserve">            </w:t>
      </w:r>
      <w:r w:rsidR="00250C0D" w:rsidRPr="00B34AA3">
        <w:rPr>
          <w:lang w:val="uk-UA"/>
        </w:rPr>
        <w:t xml:space="preserve">               </w:t>
      </w:r>
    </w:p>
    <w:p w:rsidR="00E47477" w:rsidRDefault="00E47477" w:rsidP="00173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C45">
        <w:rPr>
          <w:sz w:val="28"/>
          <w:szCs w:val="28"/>
          <w:lang w:val="uk-UA"/>
        </w:rPr>
        <w:t xml:space="preserve">       </w:t>
      </w:r>
      <w:r w:rsidR="00752DAF">
        <w:rPr>
          <w:sz w:val="28"/>
          <w:szCs w:val="28"/>
          <w:lang w:val="uk-UA"/>
        </w:rPr>
        <w:t xml:space="preserve">    </w:t>
      </w:r>
    </w:p>
    <w:p w:rsidR="00E47477" w:rsidRDefault="00E47477" w:rsidP="00173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52DAF">
        <w:rPr>
          <w:sz w:val="28"/>
          <w:szCs w:val="28"/>
          <w:lang w:val="uk-UA"/>
        </w:rPr>
        <w:t xml:space="preserve">   </w:t>
      </w:r>
    </w:p>
    <w:p w:rsidR="00E47477" w:rsidRDefault="00E47477" w:rsidP="00173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752DAF">
        <w:rPr>
          <w:sz w:val="28"/>
          <w:szCs w:val="28"/>
          <w:lang w:val="uk-UA"/>
        </w:rPr>
        <w:t xml:space="preserve">    </w:t>
      </w:r>
    </w:p>
    <w:p w:rsidR="009225D8" w:rsidRDefault="00D74C45" w:rsidP="00173E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173EE0" w:rsidRPr="00EE4934" w:rsidRDefault="00502F1C" w:rsidP="00752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E3397">
        <w:rPr>
          <w:sz w:val="28"/>
          <w:szCs w:val="28"/>
          <w:lang w:val="uk-UA"/>
        </w:rPr>
        <w:t xml:space="preserve">                                          </w:t>
      </w:r>
      <w:r w:rsidR="00752DAF">
        <w:rPr>
          <w:sz w:val="28"/>
          <w:szCs w:val="28"/>
          <w:lang w:val="uk-UA"/>
        </w:rPr>
        <w:t xml:space="preserve">                </w:t>
      </w:r>
    </w:p>
    <w:p w:rsidR="00173EE0" w:rsidRPr="006B30C1" w:rsidRDefault="00173EE0" w:rsidP="00EE4934">
      <w:pPr>
        <w:rPr>
          <w:sz w:val="28"/>
          <w:szCs w:val="28"/>
          <w:lang w:val="uk-UA"/>
        </w:rPr>
      </w:pPr>
    </w:p>
    <w:p w:rsidR="00630079" w:rsidRPr="006B30C1" w:rsidRDefault="00630079" w:rsidP="00EE4934">
      <w:pPr>
        <w:rPr>
          <w:sz w:val="28"/>
          <w:szCs w:val="28"/>
          <w:lang w:val="uk-UA"/>
        </w:rPr>
      </w:pPr>
    </w:p>
    <w:p w:rsidR="00630079" w:rsidRPr="006B30C1" w:rsidRDefault="00630079" w:rsidP="00EE4934">
      <w:pPr>
        <w:rPr>
          <w:sz w:val="28"/>
          <w:szCs w:val="28"/>
          <w:lang w:val="uk-UA"/>
        </w:rPr>
      </w:pPr>
    </w:p>
    <w:p w:rsidR="00630079" w:rsidRPr="006B30C1" w:rsidRDefault="00630079" w:rsidP="00EE4934">
      <w:pPr>
        <w:rPr>
          <w:sz w:val="28"/>
          <w:szCs w:val="28"/>
          <w:lang w:val="uk-UA"/>
        </w:rPr>
      </w:pPr>
    </w:p>
    <w:p w:rsidR="00630079" w:rsidRPr="006B30C1" w:rsidRDefault="00630079" w:rsidP="00EE4934">
      <w:pPr>
        <w:rPr>
          <w:sz w:val="28"/>
          <w:szCs w:val="28"/>
          <w:lang w:val="uk-UA"/>
        </w:rPr>
      </w:pPr>
    </w:p>
    <w:p w:rsidR="00630079" w:rsidRPr="006B30C1" w:rsidRDefault="00630079" w:rsidP="00EE4934">
      <w:pPr>
        <w:rPr>
          <w:sz w:val="28"/>
          <w:szCs w:val="28"/>
          <w:lang w:val="uk-UA"/>
        </w:rPr>
      </w:pPr>
    </w:p>
    <w:p w:rsidR="00630079" w:rsidRDefault="00094E08" w:rsidP="00EE4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94E08" w:rsidRDefault="00094E08" w:rsidP="00EE4934">
      <w:pPr>
        <w:rPr>
          <w:sz w:val="28"/>
          <w:szCs w:val="28"/>
          <w:lang w:val="uk-UA"/>
        </w:rPr>
      </w:pPr>
    </w:p>
    <w:p w:rsidR="00094E08" w:rsidRDefault="00094E08" w:rsidP="00EE4934">
      <w:pPr>
        <w:rPr>
          <w:sz w:val="28"/>
          <w:szCs w:val="28"/>
          <w:lang w:val="uk-UA"/>
        </w:rPr>
      </w:pPr>
    </w:p>
    <w:p w:rsidR="00094E08" w:rsidRDefault="00094E08" w:rsidP="00EE4934">
      <w:pPr>
        <w:rPr>
          <w:sz w:val="28"/>
          <w:szCs w:val="28"/>
          <w:lang w:val="uk-UA"/>
        </w:rPr>
      </w:pPr>
    </w:p>
    <w:p w:rsidR="00094E08" w:rsidRDefault="00094E08" w:rsidP="00EE4934">
      <w:pPr>
        <w:rPr>
          <w:sz w:val="28"/>
          <w:szCs w:val="28"/>
          <w:lang w:val="uk-UA"/>
        </w:rPr>
      </w:pPr>
    </w:p>
    <w:p w:rsidR="008F3408" w:rsidRPr="00FB6049" w:rsidRDefault="008F3408" w:rsidP="00092E8E">
      <w:pPr>
        <w:rPr>
          <w:sz w:val="28"/>
          <w:szCs w:val="28"/>
          <w:lang w:val="uk-UA"/>
        </w:rPr>
      </w:pPr>
    </w:p>
    <w:p w:rsidR="00FB6049" w:rsidRPr="00FB6049" w:rsidRDefault="00FB6049">
      <w:pPr>
        <w:rPr>
          <w:sz w:val="28"/>
          <w:szCs w:val="28"/>
          <w:lang w:val="uk-UA"/>
        </w:rPr>
      </w:pPr>
    </w:p>
    <w:p w:rsidR="00FB6049" w:rsidRPr="00FB6049" w:rsidRDefault="00FB6049">
      <w:pPr>
        <w:rPr>
          <w:sz w:val="28"/>
          <w:szCs w:val="28"/>
          <w:lang w:val="uk-UA"/>
        </w:rPr>
      </w:pPr>
    </w:p>
    <w:p w:rsidR="008155D9" w:rsidRDefault="008155D9" w:rsidP="00502F1C">
      <w:pPr>
        <w:rPr>
          <w:sz w:val="28"/>
          <w:szCs w:val="28"/>
          <w:lang w:val="uk-UA"/>
        </w:rPr>
      </w:pPr>
    </w:p>
    <w:p w:rsidR="008155D9" w:rsidRDefault="00046431" w:rsidP="008155D9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EE4934" w:rsidRDefault="00EE4934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EE4934" w:rsidRDefault="00EE4934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A1003" w:rsidRDefault="009A1003" w:rsidP="008155D9">
      <w:pPr>
        <w:tabs>
          <w:tab w:val="left" w:pos="6720"/>
        </w:tabs>
        <w:rPr>
          <w:sz w:val="28"/>
          <w:szCs w:val="28"/>
          <w:lang w:val="uk-UA"/>
        </w:rPr>
      </w:pPr>
    </w:p>
    <w:p w:rsidR="009D3085" w:rsidRDefault="009D3085" w:rsidP="00C722EA">
      <w:pPr>
        <w:tabs>
          <w:tab w:val="left" w:pos="7140"/>
        </w:tabs>
        <w:rPr>
          <w:sz w:val="28"/>
          <w:szCs w:val="28"/>
          <w:lang w:val="uk-UA"/>
        </w:rPr>
      </w:pPr>
    </w:p>
    <w:p w:rsidR="0094609F" w:rsidRDefault="0094609F" w:rsidP="00173EE0">
      <w:pPr>
        <w:tabs>
          <w:tab w:val="left" w:pos="7140"/>
        </w:tabs>
        <w:rPr>
          <w:sz w:val="28"/>
          <w:szCs w:val="28"/>
          <w:lang w:val="uk-UA"/>
        </w:rPr>
      </w:pPr>
    </w:p>
    <w:p w:rsidR="00CE42BB" w:rsidRDefault="00CE42BB" w:rsidP="00173EE0">
      <w:pPr>
        <w:tabs>
          <w:tab w:val="left" w:pos="7140"/>
        </w:tabs>
        <w:rPr>
          <w:sz w:val="28"/>
          <w:szCs w:val="28"/>
          <w:lang w:val="uk-UA"/>
        </w:rPr>
      </w:pPr>
    </w:p>
    <w:p w:rsidR="00C722EA" w:rsidRPr="00F02989" w:rsidRDefault="00C722EA" w:rsidP="00173EE0">
      <w:pPr>
        <w:tabs>
          <w:tab w:val="left" w:pos="7140"/>
        </w:tabs>
        <w:rPr>
          <w:rStyle w:val="a8"/>
          <w:rFonts w:ascii="Cambria" w:hAnsi="Cambria"/>
          <w:i w:val="0"/>
        </w:rPr>
      </w:pPr>
    </w:p>
    <w:p w:rsidR="001B03D7" w:rsidRPr="00F02989" w:rsidRDefault="003C5C30" w:rsidP="001B03D7">
      <w:pPr>
        <w:tabs>
          <w:tab w:val="left" w:pos="7140"/>
        </w:tabs>
        <w:rPr>
          <w:rStyle w:val="a8"/>
          <w:rFonts w:ascii="Cambria" w:hAnsi="Cambria"/>
          <w:i w:val="0"/>
          <w:lang w:val="uk-UA"/>
        </w:rPr>
      </w:pPr>
      <w:r w:rsidRPr="00F02989">
        <w:rPr>
          <w:rStyle w:val="a9"/>
        </w:rPr>
        <w:t xml:space="preserve">                   </w:t>
      </w:r>
      <w:r w:rsidR="00EB2BBE" w:rsidRPr="00F02989">
        <w:rPr>
          <w:rStyle w:val="a9"/>
        </w:rPr>
        <w:t xml:space="preserve">                             </w:t>
      </w:r>
    </w:p>
    <w:p w:rsidR="009322C5" w:rsidRPr="00B270C5" w:rsidRDefault="00B270C5" w:rsidP="00B270C5">
      <w:pPr>
        <w:ind w:left="708"/>
        <w:rPr>
          <w:rFonts w:ascii="Cambria" w:hAnsi="Cambria"/>
          <w:iCs/>
          <w:lang w:val="uk-UA"/>
        </w:rPr>
      </w:pPr>
      <w:r>
        <w:rPr>
          <w:rStyle w:val="a8"/>
          <w:rFonts w:ascii="Cambria" w:hAnsi="Cambria"/>
          <w:i w:val="0"/>
          <w:lang w:val="uk-UA"/>
        </w:rPr>
        <w:t xml:space="preserve">           </w:t>
      </w:r>
    </w:p>
    <w:p w:rsidR="00021A10" w:rsidRPr="007973D1" w:rsidRDefault="002F3397" w:rsidP="00470841">
      <w:pPr>
        <w:tabs>
          <w:tab w:val="left" w:pos="5310"/>
        </w:tabs>
        <w:rPr>
          <w:lang w:val="uk-UA"/>
        </w:rPr>
      </w:pPr>
      <w:r w:rsidRPr="007973D1">
        <w:rPr>
          <w:lang w:val="uk-UA"/>
        </w:rPr>
        <w:t xml:space="preserve">                                  </w:t>
      </w:r>
      <w:r w:rsidR="00B82536" w:rsidRPr="007973D1">
        <w:rPr>
          <w:lang w:val="uk-UA"/>
        </w:rPr>
        <w:t xml:space="preserve">         </w:t>
      </w:r>
      <w:r w:rsidRPr="007973D1">
        <w:rPr>
          <w:lang w:val="uk-UA"/>
        </w:rPr>
        <w:t xml:space="preserve">    </w:t>
      </w:r>
      <w:r w:rsidR="005177C8" w:rsidRPr="007973D1">
        <w:rPr>
          <w:lang w:val="uk-UA"/>
        </w:rPr>
        <w:t xml:space="preserve">           </w:t>
      </w:r>
      <w:r w:rsidR="009322C5" w:rsidRPr="007973D1">
        <w:rPr>
          <w:lang w:val="uk-UA"/>
        </w:rPr>
        <w:t xml:space="preserve"> </w:t>
      </w:r>
    </w:p>
    <w:p w:rsidR="00021A10" w:rsidRPr="007973D1" w:rsidRDefault="00021A10" w:rsidP="00470841">
      <w:pPr>
        <w:tabs>
          <w:tab w:val="left" w:pos="5310"/>
        </w:tabs>
        <w:rPr>
          <w:lang w:val="uk-UA"/>
        </w:rPr>
      </w:pPr>
    </w:p>
    <w:p w:rsidR="00021A10" w:rsidRPr="007973D1" w:rsidRDefault="00021A10" w:rsidP="00470841">
      <w:pPr>
        <w:tabs>
          <w:tab w:val="left" w:pos="5310"/>
        </w:tabs>
        <w:rPr>
          <w:lang w:val="uk-UA"/>
        </w:rPr>
      </w:pPr>
    </w:p>
    <w:p w:rsidR="00021A10" w:rsidRPr="007973D1" w:rsidRDefault="00021A10" w:rsidP="00470841">
      <w:pPr>
        <w:tabs>
          <w:tab w:val="left" w:pos="5310"/>
        </w:tabs>
        <w:rPr>
          <w:lang w:val="uk-UA"/>
        </w:rPr>
      </w:pPr>
    </w:p>
    <w:p w:rsidR="00667C70" w:rsidRDefault="00A666D9" w:rsidP="00470841">
      <w:pPr>
        <w:tabs>
          <w:tab w:val="left" w:pos="5310"/>
        </w:tabs>
        <w:rPr>
          <w:lang w:val="uk-UA"/>
        </w:rPr>
      </w:pPr>
      <w:r w:rsidRPr="007973D1">
        <w:rPr>
          <w:lang w:val="uk-UA"/>
        </w:rPr>
        <w:t xml:space="preserve">          </w:t>
      </w: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B270C5" w:rsidRDefault="00B270C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D9654C" w:rsidRDefault="00F60D01" w:rsidP="002C5272">
      <w:pPr>
        <w:tabs>
          <w:tab w:val="left" w:pos="5310"/>
        </w:tabs>
        <w:rPr>
          <w:lang w:val="uk-UA"/>
        </w:rPr>
      </w:pPr>
      <w:r>
        <w:rPr>
          <w:lang w:val="uk-UA"/>
        </w:rPr>
        <w:t xml:space="preserve">  </w:t>
      </w:r>
    </w:p>
    <w:p w:rsidR="00D9654C" w:rsidRDefault="00D9654C" w:rsidP="00470841">
      <w:pPr>
        <w:tabs>
          <w:tab w:val="left" w:pos="5310"/>
        </w:tabs>
        <w:rPr>
          <w:lang w:val="uk-UA"/>
        </w:rPr>
      </w:pPr>
      <w:r>
        <w:rPr>
          <w:lang w:val="uk-UA"/>
        </w:rPr>
        <w:t xml:space="preserve">         </w:t>
      </w:r>
    </w:p>
    <w:p w:rsidR="00D9654C" w:rsidRDefault="00D9654C" w:rsidP="00470841">
      <w:pPr>
        <w:tabs>
          <w:tab w:val="left" w:pos="5310"/>
        </w:tabs>
        <w:rPr>
          <w:lang w:val="uk-UA"/>
        </w:rPr>
      </w:pPr>
    </w:p>
    <w:p w:rsidR="00D9654C" w:rsidRDefault="00D9654C" w:rsidP="00470841">
      <w:pPr>
        <w:tabs>
          <w:tab w:val="left" w:pos="5310"/>
        </w:tabs>
        <w:rPr>
          <w:lang w:val="uk-UA"/>
        </w:rPr>
      </w:pPr>
    </w:p>
    <w:p w:rsidR="00D9654C" w:rsidRDefault="00D9654C" w:rsidP="00470841">
      <w:pPr>
        <w:tabs>
          <w:tab w:val="left" w:pos="5310"/>
        </w:tabs>
        <w:rPr>
          <w:lang w:val="uk-UA"/>
        </w:rPr>
      </w:pPr>
    </w:p>
    <w:p w:rsidR="002A5125" w:rsidRDefault="002A5125" w:rsidP="00470841">
      <w:pPr>
        <w:tabs>
          <w:tab w:val="left" w:pos="5310"/>
        </w:tabs>
        <w:rPr>
          <w:lang w:val="uk-UA"/>
        </w:rPr>
      </w:pPr>
    </w:p>
    <w:p w:rsidR="00470841" w:rsidRPr="002E6540" w:rsidRDefault="00470841" w:rsidP="002E6540">
      <w:pPr>
        <w:tabs>
          <w:tab w:val="left" w:pos="5310"/>
        </w:tabs>
        <w:rPr>
          <w:lang w:val="uk-UA"/>
        </w:rPr>
      </w:pPr>
    </w:p>
    <w:p w:rsidR="00304F03" w:rsidRDefault="009F45D2" w:rsidP="002E6540">
      <w:pPr>
        <w:tabs>
          <w:tab w:val="left" w:pos="1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2E6540">
        <w:rPr>
          <w:sz w:val="22"/>
          <w:szCs w:val="22"/>
          <w:lang w:val="uk-UA"/>
        </w:rPr>
        <w:t xml:space="preserve">      </w:t>
      </w:r>
    </w:p>
    <w:p w:rsidR="009919AD" w:rsidRDefault="009919AD" w:rsidP="002E6540">
      <w:pPr>
        <w:tabs>
          <w:tab w:val="left" w:pos="1620"/>
        </w:tabs>
        <w:rPr>
          <w:sz w:val="22"/>
          <w:szCs w:val="22"/>
          <w:lang w:val="uk-UA"/>
        </w:rPr>
      </w:pPr>
    </w:p>
    <w:p w:rsidR="007F4976" w:rsidRPr="00D21D09" w:rsidRDefault="007F4976" w:rsidP="00F94A0C">
      <w:pPr>
        <w:tabs>
          <w:tab w:val="left" w:pos="1620"/>
        </w:tabs>
        <w:rPr>
          <w:sz w:val="28"/>
          <w:szCs w:val="28"/>
          <w:lang w:val="uk-UA"/>
        </w:rPr>
      </w:pPr>
    </w:p>
    <w:sectPr w:rsidR="007F4976" w:rsidRPr="00D21D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5AB" w:rsidRDefault="008E05AB" w:rsidP="0026412E">
      <w:r>
        <w:separator/>
      </w:r>
    </w:p>
  </w:endnote>
  <w:endnote w:type="continuationSeparator" w:id="1">
    <w:p w:rsidR="008E05AB" w:rsidRDefault="008E05AB" w:rsidP="0026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8D" w:rsidRDefault="00CE058D">
    <w:pPr>
      <w:pStyle w:val="a6"/>
      <w:rPr>
        <w:lang w:val="uk-UA"/>
      </w:rPr>
    </w:pPr>
  </w:p>
  <w:p w:rsidR="00CE058D" w:rsidRDefault="00CE058D">
    <w:pPr>
      <w:pStyle w:val="a6"/>
      <w:rPr>
        <w:lang w:val="uk-UA"/>
      </w:rPr>
    </w:pPr>
  </w:p>
  <w:p w:rsidR="00CE058D" w:rsidRPr="004063D5" w:rsidRDefault="00CE058D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5AB" w:rsidRDefault="008E05AB" w:rsidP="0026412E">
      <w:r>
        <w:separator/>
      </w:r>
    </w:p>
  </w:footnote>
  <w:footnote w:type="continuationSeparator" w:id="1">
    <w:p w:rsidR="008E05AB" w:rsidRDefault="008E05AB" w:rsidP="0026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5F"/>
    <w:multiLevelType w:val="hybridMultilevel"/>
    <w:tmpl w:val="E21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E27"/>
    <w:multiLevelType w:val="hybridMultilevel"/>
    <w:tmpl w:val="22F81092"/>
    <w:lvl w:ilvl="0" w:tplc="647A09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B2F15A2"/>
    <w:multiLevelType w:val="hybridMultilevel"/>
    <w:tmpl w:val="B0CCF4B4"/>
    <w:lvl w:ilvl="0" w:tplc="78D2A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C82"/>
    <w:multiLevelType w:val="hybridMultilevel"/>
    <w:tmpl w:val="1FD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5EB1"/>
    <w:multiLevelType w:val="hybridMultilevel"/>
    <w:tmpl w:val="1F0C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049"/>
    <w:rsid w:val="00001CA5"/>
    <w:rsid w:val="00003407"/>
    <w:rsid w:val="000067EA"/>
    <w:rsid w:val="00006ADB"/>
    <w:rsid w:val="00007081"/>
    <w:rsid w:val="00007B96"/>
    <w:rsid w:val="00010E9E"/>
    <w:rsid w:val="00013516"/>
    <w:rsid w:val="00013E54"/>
    <w:rsid w:val="000162D8"/>
    <w:rsid w:val="000167D3"/>
    <w:rsid w:val="0001694E"/>
    <w:rsid w:val="00016DBF"/>
    <w:rsid w:val="000203CD"/>
    <w:rsid w:val="00021A10"/>
    <w:rsid w:val="0002246E"/>
    <w:rsid w:val="00023530"/>
    <w:rsid w:val="00023585"/>
    <w:rsid w:val="00023AC0"/>
    <w:rsid w:val="00026525"/>
    <w:rsid w:val="00027381"/>
    <w:rsid w:val="00030000"/>
    <w:rsid w:val="000336F5"/>
    <w:rsid w:val="00035A56"/>
    <w:rsid w:val="00036133"/>
    <w:rsid w:val="000362D4"/>
    <w:rsid w:val="000363E9"/>
    <w:rsid w:val="00044F6F"/>
    <w:rsid w:val="00046431"/>
    <w:rsid w:val="00046B2C"/>
    <w:rsid w:val="000471D2"/>
    <w:rsid w:val="00050231"/>
    <w:rsid w:val="0005029F"/>
    <w:rsid w:val="00051748"/>
    <w:rsid w:val="00061BF7"/>
    <w:rsid w:val="000633EB"/>
    <w:rsid w:val="00063D47"/>
    <w:rsid w:val="00064219"/>
    <w:rsid w:val="00066507"/>
    <w:rsid w:val="000706F4"/>
    <w:rsid w:val="00071B15"/>
    <w:rsid w:val="00071F8D"/>
    <w:rsid w:val="000736C1"/>
    <w:rsid w:val="0007432C"/>
    <w:rsid w:val="00074B7E"/>
    <w:rsid w:val="0007699D"/>
    <w:rsid w:val="00077019"/>
    <w:rsid w:val="00083C36"/>
    <w:rsid w:val="000840E3"/>
    <w:rsid w:val="00084C2B"/>
    <w:rsid w:val="00085C2A"/>
    <w:rsid w:val="00086205"/>
    <w:rsid w:val="000867CC"/>
    <w:rsid w:val="00091E30"/>
    <w:rsid w:val="00092960"/>
    <w:rsid w:val="00092E8E"/>
    <w:rsid w:val="000932B9"/>
    <w:rsid w:val="00093771"/>
    <w:rsid w:val="000945FE"/>
    <w:rsid w:val="00094E08"/>
    <w:rsid w:val="00095472"/>
    <w:rsid w:val="000A0E7D"/>
    <w:rsid w:val="000A1B8D"/>
    <w:rsid w:val="000A1C4A"/>
    <w:rsid w:val="000A2BA9"/>
    <w:rsid w:val="000A3B89"/>
    <w:rsid w:val="000A5F43"/>
    <w:rsid w:val="000A704E"/>
    <w:rsid w:val="000B0902"/>
    <w:rsid w:val="000B3AA8"/>
    <w:rsid w:val="000B4543"/>
    <w:rsid w:val="000B460E"/>
    <w:rsid w:val="000B462D"/>
    <w:rsid w:val="000B5D15"/>
    <w:rsid w:val="000B5E99"/>
    <w:rsid w:val="000B70D5"/>
    <w:rsid w:val="000B7938"/>
    <w:rsid w:val="000C13E5"/>
    <w:rsid w:val="000C1B01"/>
    <w:rsid w:val="000C1CE0"/>
    <w:rsid w:val="000C1F0B"/>
    <w:rsid w:val="000C4E8C"/>
    <w:rsid w:val="000C63BD"/>
    <w:rsid w:val="000C64FD"/>
    <w:rsid w:val="000D0FBB"/>
    <w:rsid w:val="000D2ECB"/>
    <w:rsid w:val="000D4990"/>
    <w:rsid w:val="000D747B"/>
    <w:rsid w:val="000E304F"/>
    <w:rsid w:val="000E40D6"/>
    <w:rsid w:val="000E42E7"/>
    <w:rsid w:val="000E49A2"/>
    <w:rsid w:val="000E49D4"/>
    <w:rsid w:val="000E5564"/>
    <w:rsid w:val="000E6098"/>
    <w:rsid w:val="000E6568"/>
    <w:rsid w:val="000F16DA"/>
    <w:rsid w:val="000F238A"/>
    <w:rsid w:val="000F2ED9"/>
    <w:rsid w:val="000F5D85"/>
    <w:rsid w:val="000F7130"/>
    <w:rsid w:val="001070CB"/>
    <w:rsid w:val="001073FF"/>
    <w:rsid w:val="00110C97"/>
    <w:rsid w:val="00112706"/>
    <w:rsid w:val="00116D50"/>
    <w:rsid w:val="0012128A"/>
    <w:rsid w:val="00121FF0"/>
    <w:rsid w:val="001221EC"/>
    <w:rsid w:val="00123F13"/>
    <w:rsid w:val="00124927"/>
    <w:rsid w:val="0012608F"/>
    <w:rsid w:val="00130046"/>
    <w:rsid w:val="00130AC5"/>
    <w:rsid w:val="001312CD"/>
    <w:rsid w:val="001338AF"/>
    <w:rsid w:val="00134145"/>
    <w:rsid w:val="00134FF4"/>
    <w:rsid w:val="0013518A"/>
    <w:rsid w:val="0013582D"/>
    <w:rsid w:val="00135AA3"/>
    <w:rsid w:val="001379DC"/>
    <w:rsid w:val="0014189F"/>
    <w:rsid w:val="00143006"/>
    <w:rsid w:val="00144D21"/>
    <w:rsid w:val="00146036"/>
    <w:rsid w:val="00150190"/>
    <w:rsid w:val="00150FFA"/>
    <w:rsid w:val="00152096"/>
    <w:rsid w:val="001521F3"/>
    <w:rsid w:val="00155006"/>
    <w:rsid w:val="0016046C"/>
    <w:rsid w:val="00160A6E"/>
    <w:rsid w:val="0016241B"/>
    <w:rsid w:val="00162E6F"/>
    <w:rsid w:val="001634F8"/>
    <w:rsid w:val="00164BFF"/>
    <w:rsid w:val="00170CCC"/>
    <w:rsid w:val="001716B8"/>
    <w:rsid w:val="00173EE0"/>
    <w:rsid w:val="001747F6"/>
    <w:rsid w:val="00174A68"/>
    <w:rsid w:val="00174DB7"/>
    <w:rsid w:val="00175A76"/>
    <w:rsid w:val="00176F77"/>
    <w:rsid w:val="001777FD"/>
    <w:rsid w:val="00177A0A"/>
    <w:rsid w:val="0018278E"/>
    <w:rsid w:val="00182A51"/>
    <w:rsid w:val="001832AB"/>
    <w:rsid w:val="001846AD"/>
    <w:rsid w:val="001851C8"/>
    <w:rsid w:val="00186C26"/>
    <w:rsid w:val="00187D40"/>
    <w:rsid w:val="00190F49"/>
    <w:rsid w:val="00191740"/>
    <w:rsid w:val="00192AAF"/>
    <w:rsid w:val="0019328B"/>
    <w:rsid w:val="00193CCF"/>
    <w:rsid w:val="00194E66"/>
    <w:rsid w:val="00195EDC"/>
    <w:rsid w:val="001974E4"/>
    <w:rsid w:val="001A021E"/>
    <w:rsid w:val="001A0912"/>
    <w:rsid w:val="001A1D1A"/>
    <w:rsid w:val="001A261F"/>
    <w:rsid w:val="001A4C54"/>
    <w:rsid w:val="001A5470"/>
    <w:rsid w:val="001B03D7"/>
    <w:rsid w:val="001B08A9"/>
    <w:rsid w:val="001B0BBF"/>
    <w:rsid w:val="001B681C"/>
    <w:rsid w:val="001B7AAE"/>
    <w:rsid w:val="001C016C"/>
    <w:rsid w:val="001C19F4"/>
    <w:rsid w:val="001C1DCB"/>
    <w:rsid w:val="001C4DF8"/>
    <w:rsid w:val="001C5A71"/>
    <w:rsid w:val="001C6803"/>
    <w:rsid w:val="001C6AA4"/>
    <w:rsid w:val="001D10AD"/>
    <w:rsid w:val="001D10B8"/>
    <w:rsid w:val="001D3F76"/>
    <w:rsid w:val="001D4F38"/>
    <w:rsid w:val="001D574C"/>
    <w:rsid w:val="001D67FA"/>
    <w:rsid w:val="001D6A4B"/>
    <w:rsid w:val="001D7E59"/>
    <w:rsid w:val="001E130B"/>
    <w:rsid w:val="001E1552"/>
    <w:rsid w:val="001E1599"/>
    <w:rsid w:val="001E1F21"/>
    <w:rsid w:val="001E21AD"/>
    <w:rsid w:val="001E4491"/>
    <w:rsid w:val="001F1141"/>
    <w:rsid w:val="001F1B49"/>
    <w:rsid w:val="001F37BF"/>
    <w:rsid w:val="001F78F6"/>
    <w:rsid w:val="001F7F2A"/>
    <w:rsid w:val="002031C1"/>
    <w:rsid w:val="00203CE1"/>
    <w:rsid w:val="002053EF"/>
    <w:rsid w:val="00205B83"/>
    <w:rsid w:val="00205E57"/>
    <w:rsid w:val="00206DB0"/>
    <w:rsid w:val="00207C09"/>
    <w:rsid w:val="00216FCC"/>
    <w:rsid w:val="00217B7B"/>
    <w:rsid w:val="002217F7"/>
    <w:rsid w:val="00222C93"/>
    <w:rsid w:val="00223486"/>
    <w:rsid w:val="0022365F"/>
    <w:rsid w:val="00226A5B"/>
    <w:rsid w:val="00227E9D"/>
    <w:rsid w:val="00233DB3"/>
    <w:rsid w:val="002340BF"/>
    <w:rsid w:val="00235C1F"/>
    <w:rsid w:val="002360B3"/>
    <w:rsid w:val="002430E6"/>
    <w:rsid w:val="00243DD4"/>
    <w:rsid w:val="00244D68"/>
    <w:rsid w:val="0024516E"/>
    <w:rsid w:val="002473FD"/>
    <w:rsid w:val="00250C0D"/>
    <w:rsid w:val="00252A24"/>
    <w:rsid w:val="00255EB2"/>
    <w:rsid w:val="00260953"/>
    <w:rsid w:val="00261137"/>
    <w:rsid w:val="0026217D"/>
    <w:rsid w:val="002622E2"/>
    <w:rsid w:val="002623DD"/>
    <w:rsid w:val="00262EEA"/>
    <w:rsid w:val="0026412E"/>
    <w:rsid w:val="00264DF2"/>
    <w:rsid w:val="00264E0D"/>
    <w:rsid w:val="00265F17"/>
    <w:rsid w:val="00266D47"/>
    <w:rsid w:val="002707AB"/>
    <w:rsid w:val="00270DCA"/>
    <w:rsid w:val="00274892"/>
    <w:rsid w:val="00274A8B"/>
    <w:rsid w:val="00274AF8"/>
    <w:rsid w:val="002751B2"/>
    <w:rsid w:val="00276809"/>
    <w:rsid w:val="002800D4"/>
    <w:rsid w:val="002811EB"/>
    <w:rsid w:val="00286DB3"/>
    <w:rsid w:val="0028703B"/>
    <w:rsid w:val="002871F5"/>
    <w:rsid w:val="002904A2"/>
    <w:rsid w:val="002904AE"/>
    <w:rsid w:val="002919D5"/>
    <w:rsid w:val="0029367E"/>
    <w:rsid w:val="00293D64"/>
    <w:rsid w:val="00294101"/>
    <w:rsid w:val="002A270E"/>
    <w:rsid w:val="002A36FD"/>
    <w:rsid w:val="002A45C3"/>
    <w:rsid w:val="002A5125"/>
    <w:rsid w:val="002A7EE5"/>
    <w:rsid w:val="002B041E"/>
    <w:rsid w:val="002B0608"/>
    <w:rsid w:val="002B12BD"/>
    <w:rsid w:val="002B4DDA"/>
    <w:rsid w:val="002B77B1"/>
    <w:rsid w:val="002C06EB"/>
    <w:rsid w:val="002C0D4E"/>
    <w:rsid w:val="002C2C05"/>
    <w:rsid w:val="002C364F"/>
    <w:rsid w:val="002C4E69"/>
    <w:rsid w:val="002C5272"/>
    <w:rsid w:val="002C583B"/>
    <w:rsid w:val="002C5939"/>
    <w:rsid w:val="002C79A7"/>
    <w:rsid w:val="002C7C4C"/>
    <w:rsid w:val="002D0D9A"/>
    <w:rsid w:val="002D3A41"/>
    <w:rsid w:val="002D4845"/>
    <w:rsid w:val="002D4C35"/>
    <w:rsid w:val="002D50FE"/>
    <w:rsid w:val="002D681C"/>
    <w:rsid w:val="002E1540"/>
    <w:rsid w:val="002E1731"/>
    <w:rsid w:val="002E18BE"/>
    <w:rsid w:val="002E2600"/>
    <w:rsid w:val="002E37FF"/>
    <w:rsid w:val="002E6540"/>
    <w:rsid w:val="002F1F92"/>
    <w:rsid w:val="002F1FC8"/>
    <w:rsid w:val="002F3397"/>
    <w:rsid w:val="002F36E9"/>
    <w:rsid w:val="002F6698"/>
    <w:rsid w:val="002F763E"/>
    <w:rsid w:val="002F7A41"/>
    <w:rsid w:val="003006AA"/>
    <w:rsid w:val="00301955"/>
    <w:rsid w:val="00302119"/>
    <w:rsid w:val="00304F03"/>
    <w:rsid w:val="0030565B"/>
    <w:rsid w:val="0031024C"/>
    <w:rsid w:val="0031265C"/>
    <w:rsid w:val="00313DAC"/>
    <w:rsid w:val="00314B4F"/>
    <w:rsid w:val="003155DC"/>
    <w:rsid w:val="00317CFA"/>
    <w:rsid w:val="00322E59"/>
    <w:rsid w:val="0032300C"/>
    <w:rsid w:val="00323F74"/>
    <w:rsid w:val="003254AA"/>
    <w:rsid w:val="003303F8"/>
    <w:rsid w:val="00331C05"/>
    <w:rsid w:val="00332016"/>
    <w:rsid w:val="003323E6"/>
    <w:rsid w:val="00333B3E"/>
    <w:rsid w:val="003351F0"/>
    <w:rsid w:val="00335971"/>
    <w:rsid w:val="0033599E"/>
    <w:rsid w:val="00337950"/>
    <w:rsid w:val="003409E3"/>
    <w:rsid w:val="003415D8"/>
    <w:rsid w:val="00342061"/>
    <w:rsid w:val="00344987"/>
    <w:rsid w:val="003505A5"/>
    <w:rsid w:val="00350821"/>
    <w:rsid w:val="00352A59"/>
    <w:rsid w:val="00352F6C"/>
    <w:rsid w:val="00355387"/>
    <w:rsid w:val="00355506"/>
    <w:rsid w:val="003600FD"/>
    <w:rsid w:val="003617B3"/>
    <w:rsid w:val="003636C0"/>
    <w:rsid w:val="00364961"/>
    <w:rsid w:val="00365887"/>
    <w:rsid w:val="00367DFC"/>
    <w:rsid w:val="00370E60"/>
    <w:rsid w:val="00372AC1"/>
    <w:rsid w:val="003739A9"/>
    <w:rsid w:val="00375614"/>
    <w:rsid w:val="00375810"/>
    <w:rsid w:val="00376C29"/>
    <w:rsid w:val="00376DA0"/>
    <w:rsid w:val="0037709C"/>
    <w:rsid w:val="0037720D"/>
    <w:rsid w:val="00377D51"/>
    <w:rsid w:val="00380AA4"/>
    <w:rsid w:val="00380E55"/>
    <w:rsid w:val="00384A9F"/>
    <w:rsid w:val="00384D80"/>
    <w:rsid w:val="00385DE9"/>
    <w:rsid w:val="003866AC"/>
    <w:rsid w:val="00387336"/>
    <w:rsid w:val="0039243C"/>
    <w:rsid w:val="00392573"/>
    <w:rsid w:val="003933F0"/>
    <w:rsid w:val="003934B6"/>
    <w:rsid w:val="00397CDD"/>
    <w:rsid w:val="003A5E69"/>
    <w:rsid w:val="003A7A4B"/>
    <w:rsid w:val="003B0C8D"/>
    <w:rsid w:val="003B427F"/>
    <w:rsid w:val="003B6E5D"/>
    <w:rsid w:val="003B7271"/>
    <w:rsid w:val="003C2BBE"/>
    <w:rsid w:val="003C4E31"/>
    <w:rsid w:val="003C5C30"/>
    <w:rsid w:val="003D32D1"/>
    <w:rsid w:val="003D417E"/>
    <w:rsid w:val="003D4923"/>
    <w:rsid w:val="003D591E"/>
    <w:rsid w:val="003D6E30"/>
    <w:rsid w:val="003D72BF"/>
    <w:rsid w:val="003D7A8F"/>
    <w:rsid w:val="003D7AE5"/>
    <w:rsid w:val="003E1857"/>
    <w:rsid w:val="003E32A8"/>
    <w:rsid w:val="003E3C12"/>
    <w:rsid w:val="003E735E"/>
    <w:rsid w:val="003F0590"/>
    <w:rsid w:val="003F0C7B"/>
    <w:rsid w:val="003F194B"/>
    <w:rsid w:val="003F1F2D"/>
    <w:rsid w:val="003F26D8"/>
    <w:rsid w:val="003F4454"/>
    <w:rsid w:val="003F5F3D"/>
    <w:rsid w:val="003F631E"/>
    <w:rsid w:val="004002D6"/>
    <w:rsid w:val="004013B8"/>
    <w:rsid w:val="00401B14"/>
    <w:rsid w:val="00403E64"/>
    <w:rsid w:val="00404C8E"/>
    <w:rsid w:val="0040528E"/>
    <w:rsid w:val="004063D5"/>
    <w:rsid w:val="00406BF7"/>
    <w:rsid w:val="00407237"/>
    <w:rsid w:val="00407509"/>
    <w:rsid w:val="00407773"/>
    <w:rsid w:val="00407FDD"/>
    <w:rsid w:val="00410015"/>
    <w:rsid w:val="00410080"/>
    <w:rsid w:val="00410878"/>
    <w:rsid w:val="00410CE9"/>
    <w:rsid w:val="00412490"/>
    <w:rsid w:val="004140CF"/>
    <w:rsid w:val="00415E28"/>
    <w:rsid w:val="0041608B"/>
    <w:rsid w:val="00416D13"/>
    <w:rsid w:val="004205B6"/>
    <w:rsid w:val="004222E6"/>
    <w:rsid w:val="004263B5"/>
    <w:rsid w:val="00426570"/>
    <w:rsid w:val="00426AC2"/>
    <w:rsid w:val="004271C8"/>
    <w:rsid w:val="00427CB9"/>
    <w:rsid w:val="00430204"/>
    <w:rsid w:val="00431A59"/>
    <w:rsid w:val="0043353E"/>
    <w:rsid w:val="00433DE6"/>
    <w:rsid w:val="00435B44"/>
    <w:rsid w:val="0043611B"/>
    <w:rsid w:val="004367CF"/>
    <w:rsid w:val="0043712F"/>
    <w:rsid w:val="00440C0C"/>
    <w:rsid w:val="00442D8E"/>
    <w:rsid w:val="00443108"/>
    <w:rsid w:val="00443B10"/>
    <w:rsid w:val="00444FA1"/>
    <w:rsid w:val="00446681"/>
    <w:rsid w:val="0044705E"/>
    <w:rsid w:val="00451AFF"/>
    <w:rsid w:val="00454767"/>
    <w:rsid w:val="00460DC8"/>
    <w:rsid w:val="00460DDB"/>
    <w:rsid w:val="00464A81"/>
    <w:rsid w:val="004654AD"/>
    <w:rsid w:val="00465D2F"/>
    <w:rsid w:val="00465D9C"/>
    <w:rsid w:val="00466A1E"/>
    <w:rsid w:val="004676A6"/>
    <w:rsid w:val="00467C27"/>
    <w:rsid w:val="0047009F"/>
    <w:rsid w:val="0047041B"/>
    <w:rsid w:val="00470841"/>
    <w:rsid w:val="00470DDA"/>
    <w:rsid w:val="00471041"/>
    <w:rsid w:val="00471292"/>
    <w:rsid w:val="004715E3"/>
    <w:rsid w:val="0047213E"/>
    <w:rsid w:val="0047265D"/>
    <w:rsid w:val="00473FDC"/>
    <w:rsid w:val="00474749"/>
    <w:rsid w:val="00474BDA"/>
    <w:rsid w:val="00475ADC"/>
    <w:rsid w:val="004773A4"/>
    <w:rsid w:val="004821F7"/>
    <w:rsid w:val="00484211"/>
    <w:rsid w:val="004846C0"/>
    <w:rsid w:val="004915A3"/>
    <w:rsid w:val="00491CD4"/>
    <w:rsid w:val="004930B5"/>
    <w:rsid w:val="0049333C"/>
    <w:rsid w:val="00493F3B"/>
    <w:rsid w:val="00493FF7"/>
    <w:rsid w:val="0049680B"/>
    <w:rsid w:val="0049702C"/>
    <w:rsid w:val="004A0F7C"/>
    <w:rsid w:val="004A65C5"/>
    <w:rsid w:val="004A6FB9"/>
    <w:rsid w:val="004B2196"/>
    <w:rsid w:val="004B33C4"/>
    <w:rsid w:val="004B4FA1"/>
    <w:rsid w:val="004B66C0"/>
    <w:rsid w:val="004B7222"/>
    <w:rsid w:val="004B74DD"/>
    <w:rsid w:val="004B78B1"/>
    <w:rsid w:val="004C0058"/>
    <w:rsid w:val="004C14DB"/>
    <w:rsid w:val="004C1AD3"/>
    <w:rsid w:val="004C4A2B"/>
    <w:rsid w:val="004C5870"/>
    <w:rsid w:val="004C5EF8"/>
    <w:rsid w:val="004C60CD"/>
    <w:rsid w:val="004D12D3"/>
    <w:rsid w:val="004D175C"/>
    <w:rsid w:val="004D37C0"/>
    <w:rsid w:val="004D45DA"/>
    <w:rsid w:val="004D5A2C"/>
    <w:rsid w:val="004D729F"/>
    <w:rsid w:val="004D773B"/>
    <w:rsid w:val="004E0710"/>
    <w:rsid w:val="004E0F41"/>
    <w:rsid w:val="004E3A1A"/>
    <w:rsid w:val="004E6468"/>
    <w:rsid w:val="004E70FC"/>
    <w:rsid w:val="004F247C"/>
    <w:rsid w:val="004F28E5"/>
    <w:rsid w:val="004F4BD0"/>
    <w:rsid w:val="004F583E"/>
    <w:rsid w:val="004F7661"/>
    <w:rsid w:val="004F7825"/>
    <w:rsid w:val="0050037B"/>
    <w:rsid w:val="005010B1"/>
    <w:rsid w:val="00502943"/>
    <w:rsid w:val="00502F1C"/>
    <w:rsid w:val="005031C1"/>
    <w:rsid w:val="00503EFF"/>
    <w:rsid w:val="00504F08"/>
    <w:rsid w:val="00511C52"/>
    <w:rsid w:val="005128E4"/>
    <w:rsid w:val="00513FA7"/>
    <w:rsid w:val="005165E8"/>
    <w:rsid w:val="005170C6"/>
    <w:rsid w:val="005177C8"/>
    <w:rsid w:val="00517CF1"/>
    <w:rsid w:val="005204E8"/>
    <w:rsid w:val="0052070E"/>
    <w:rsid w:val="00523168"/>
    <w:rsid w:val="005234B7"/>
    <w:rsid w:val="00526409"/>
    <w:rsid w:val="0052643D"/>
    <w:rsid w:val="005314E6"/>
    <w:rsid w:val="00531DDA"/>
    <w:rsid w:val="005339C1"/>
    <w:rsid w:val="005353D9"/>
    <w:rsid w:val="00535F62"/>
    <w:rsid w:val="0053664A"/>
    <w:rsid w:val="0053761A"/>
    <w:rsid w:val="005407FF"/>
    <w:rsid w:val="005411C5"/>
    <w:rsid w:val="0054182E"/>
    <w:rsid w:val="00542F6B"/>
    <w:rsid w:val="00544224"/>
    <w:rsid w:val="005444D6"/>
    <w:rsid w:val="005450BE"/>
    <w:rsid w:val="00545389"/>
    <w:rsid w:val="00546F5F"/>
    <w:rsid w:val="00547816"/>
    <w:rsid w:val="00552598"/>
    <w:rsid w:val="005538A6"/>
    <w:rsid w:val="00553DED"/>
    <w:rsid w:val="005556E7"/>
    <w:rsid w:val="00562F58"/>
    <w:rsid w:val="0056409E"/>
    <w:rsid w:val="00564A9E"/>
    <w:rsid w:val="00565281"/>
    <w:rsid w:val="0056537E"/>
    <w:rsid w:val="00566B20"/>
    <w:rsid w:val="005705E3"/>
    <w:rsid w:val="00573A3E"/>
    <w:rsid w:val="00573EE4"/>
    <w:rsid w:val="005750B3"/>
    <w:rsid w:val="00576983"/>
    <w:rsid w:val="00577FBD"/>
    <w:rsid w:val="0058046C"/>
    <w:rsid w:val="00580F5C"/>
    <w:rsid w:val="00582F76"/>
    <w:rsid w:val="00586BD3"/>
    <w:rsid w:val="00590E67"/>
    <w:rsid w:val="00591421"/>
    <w:rsid w:val="005949E7"/>
    <w:rsid w:val="005977F2"/>
    <w:rsid w:val="00597FE4"/>
    <w:rsid w:val="005A31FF"/>
    <w:rsid w:val="005A389B"/>
    <w:rsid w:val="005A4BEE"/>
    <w:rsid w:val="005A4DC0"/>
    <w:rsid w:val="005A56D3"/>
    <w:rsid w:val="005B12DA"/>
    <w:rsid w:val="005B2865"/>
    <w:rsid w:val="005B4380"/>
    <w:rsid w:val="005B5C05"/>
    <w:rsid w:val="005C0A16"/>
    <w:rsid w:val="005C0B71"/>
    <w:rsid w:val="005C237E"/>
    <w:rsid w:val="005D1F01"/>
    <w:rsid w:val="005D3EA3"/>
    <w:rsid w:val="005D58DC"/>
    <w:rsid w:val="005E3176"/>
    <w:rsid w:val="005E432F"/>
    <w:rsid w:val="005E4697"/>
    <w:rsid w:val="005E6922"/>
    <w:rsid w:val="005E6E5E"/>
    <w:rsid w:val="005E74B0"/>
    <w:rsid w:val="005F1972"/>
    <w:rsid w:val="005F23E8"/>
    <w:rsid w:val="005F25DB"/>
    <w:rsid w:val="005F5B69"/>
    <w:rsid w:val="00600F46"/>
    <w:rsid w:val="0060204F"/>
    <w:rsid w:val="00602277"/>
    <w:rsid w:val="00602B72"/>
    <w:rsid w:val="0060552E"/>
    <w:rsid w:val="00606500"/>
    <w:rsid w:val="00611D8E"/>
    <w:rsid w:val="00612092"/>
    <w:rsid w:val="00612A57"/>
    <w:rsid w:val="00614E69"/>
    <w:rsid w:val="006161FC"/>
    <w:rsid w:val="00617D06"/>
    <w:rsid w:val="00620831"/>
    <w:rsid w:val="006208B0"/>
    <w:rsid w:val="00620C50"/>
    <w:rsid w:val="00621709"/>
    <w:rsid w:val="006218CD"/>
    <w:rsid w:val="00621E62"/>
    <w:rsid w:val="0062202A"/>
    <w:rsid w:val="00622774"/>
    <w:rsid w:val="0062561F"/>
    <w:rsid w:val="00625A28"/>
    <w:rsid w:val="00627D55"/>
    <w:rsid w:val="00630079"/>
    <w:rsid w:val="00631113"/>
    <w:rsid w:val="006345EF"/>
    <w:rsid w:val="00636A9E"/>
    <w:rsid w:val="00636E51"/>
    <w:rsid w:val="00640349"/>
    <w:rsid w:val="006412D7"/>
    <w:rsid w:val="006422F1"/>
    <w:rsid w:val="00642513"/>
    <w:rsid w:val="00644848"/>
    <w:rsid w:val="00644B73"/>
    <w:rsid w:val="00644F93"/>
    <w:rsid w:val="00650B3F"/>
    <w:rsid w:val="00652877"/>
    <w:rsid w:val="00656A7F"/>
    <w:rsid w:val="006570C3"/>
    <w:rsid w:val="0066125F"/>
    <w:rsid w:val="0066160D"/>
    <w:rsid w:val="006630B1"/>
    <w:rsid w:val="0066628D"/>
    <w:rsid w:val="00666728"/>
    <w:rsid w:val="00666AB4"/>
    <w:rsid w:val="0066769E"/>
    <w:rsid w:val="00667C70"/>
    <w:rsid w:val="00671413"/>
    <w:rsid w:val="0067327E"/>
    <w:rsid w:val="00673B2E"/>
    <w:rsid w:val="00673BF6"/>
    <w:rsid w:val="00675DDB"/>
    <w:rsid w:val="00675E77"/>
    <w:rsid w:val="006769E1"/>
    <w:rsid w:val="00682AE7"/>
    <w:rsid w:val="0068361B"/>
    <w:rsid w:val="00684174"/>
    <w:rsid w:val="00685572"/>
    <w:rsid w:val="0068753E"/>
    <w:rsid w:val="006917B0"/>
    <w:rsid w:val="006929ED"/>
    <w:rsid w:val="00693450"/>
    <w:rsid w:val="00694AF5"/>
    <w:rsid w:val="00694FE8"/>
    <w:rsid w:val="00695FF2"/>
    <w:rsid w:val="00696CAB"/>
    <w:rsid w:val="00697B8E"/>
    <w:rsid w:val="006A22A5"/>
    <w:rsid w:val="006A454B"/>
    <w:rsid w:val="006A496D"/>
    <w:rsid w:val="006A66F5"/>
    <w:rsid w:val="006A73FC"/>
    <w:rsid w:val="006A7D67"/>
    <w:rsid w:val="006A7F84"/>
    <w:rsid w:val="006B2043"/>
    <w:rsid w:val="006B23D4"/>
    <w:rsid w:val="006B30C1"/>
    <w:rsid w:val="006B3D39"/>
    <w:rsid w:val="006B4109"/>
    <w:rsid w:val="006B4A03"/>
    <w:rsid w:val="006B50AB"/>
    <w:rsid w:val="006B56BB"/>
    <w:rsid w:val="006B7EEE"/>
    <w:rsid w:val="006C38EE"/>
    <w:rsid w:val="006C45BE"/>
    <w:rsid w:val="006D0364"/>
    <w:rsid w:val="006D0E21"/>
    <w:rsid w:val="006D1E07"/>
    <w:rsid w:val="006D25D7"/>
    <w:rsid w:val="006D2A5F"/>
    <w:rsid w:val="006D391C"/>
    <w:rsid w:val="006D75EE"/>
    <w:rsid w:val="006D7AC6"/>
    <w:rsid w:val="006E0319"/>
    <w:rsid w:val="006E0AE7"/>
    <w:rsid w:val="006E0BCA"/>
    <w:rsid w:val="006E291C"/>
    <w:rsid w:val="006E2E6D"/>
    <w:rsid w:val="006E3E45"/>
    <w:rsid w:val="006E5BB1"/>
    <w:rsid w:val="006E6DBF"/>
    <w:rsid w:val="006F0722"/>
    <w:rsid w:val="006F0C61"/>
    <w:rsid w:val="006F51AB"/>
    <w:rsid w:val="00700DAE"/>
    <w:rsid w:val="00701BDC"/>
    <w:rsid w:val="00701E2A"/>
    <w:rsid w:val="007052C4"/>
    <w:rsid w:val="0071048C"/>
    <w:rsid w:val="007115FD"/>
    <w:rsid w:val="007117D4"/>
    <w:rsid w:val="00711E01"/>
    <w:rsid w:val="007121E7"/>
    <w:rsid w:val="007139EE"/>
    <w:rsid w:val="007205D0"/>
    <w:rsid w:val="00721CE8"/>
    <w:rsid w:val="007228C1"/>
    <w:rsid w:val="00722A27"/>
    <w:rsid w:val="007258FE"/>
    <w:rsid w:val="00727081"/>
    <w:rsid w:val="00732516"/>
    <w:rsid w:val="007345B4"/>
    <w:rsid w:val="007357BD"/>
    <w:rsid w:val="00735E09"/>
    <w:rsid w:val="00735F6F"/>
    <w:rsid w:val="00740417"/>
    <w:rsid w:val="00740FA6"/>
    <w:rsid w:val="007411A9"/>
    <w:rsid w:val="00742379"/>
    <w:rsid w:val="00744B0B"/>
    <w:rsid w:val="00744F22"/>
    <w:rsid w:val="007460ED"/>
    <w:rsid w:val="00746C8D"/>
    <w:rsid w:val="00746F63"/>
    <w:rsid w:val="00747B1E"/>
    <w:rsid w:val="0075266B"/>
    <w:rsid w:val="007526E0"/>
    <w:rsid w:val="00752DAF"/>
    <w:rsid w:val="00753882"/>
    <w:rsid w:val="00753BD8"/>
    <w:rsid w:val="00755582"/>
    <w:rsid w:val="00760B62"/>
    <w:rsid w:val="00762EBF"/>
    <w:rsid w:val="007630A7"/>
    <w:rsid w:val="007640CA"/>
    <w:rsid w:val="00764698"/>
    <w:rsid w:val="00764E25"/>
    <w:rsid w:val="00767240"/>
    <w:rsid w:val="00770789"/>
    <w:rsid w:val="007722C4"/>
    <w:rsid w:val="00774F07"/>
    <w:rsid w:val="00776129"/>
    <w:rsid w:val="00777B4A"/>
    <w:rsid w:val="00781AF4"/>
    <w:rsid w:val="00781B98"/>
    <w:rsid w:val="00783039"/>
    <w:rsid w:val="00784463"/>
    <w:rsid w:val="00790511"/>
    <w:rsid w:val="00790AB7"/>
    <w:rsid w:val="0079421B"/>
    <w:rsid w:val="00794677"/>
    <w:rsid w:val="00795308"/>
    <w:rsid w:val="007973D1"/>
    <w:rsid w:val="00797698"/>
    <w:rsid w:val="00797834"/>
    <w:rsid w:val="00797A86"/>
    <w:rsid w:val="00797CFF"/>
    <w:rsid w:val="00797D27"/>
    <w:rsid w:val="007A156C"/>
    <w:rsid w:val="007A1EEE"/>
    <w:rsid w:val="007A31A5"/>
    <w:rsid w:val="007A36AA"/>
    <w:rsid w:val="007A3880"/>
    <w:rsid w:val="007A68EE"/>
    <w:rsid w:val="007A6F89"/>
    <w:rsid w:val="007A75B3"/>
    <w:rsid w:val="007A7A7A"/>
    <w:rsid w:val="007B03B5"/>
    <w:rsid w:val="007B22D0"/>
    <w:rsid w:val="007B5625"/>
    <w:rsid w:val="007B5B84"/>
    <w:rsid w:val="007C0A47"/>
    <w:rsid w:val="007C2395"/>
    <w:rsid w:val="007C39F3"/>
    <w:rsid w:val="007C3EDC"/>
    <w:rsid w:val="007C515E"/>
    <w:rsid w:val="007C534E"/>
    <w:rsid w:val="007C66A4"/>
    <w:rsid w:val="007C6A4B"/>
    <w:rsid w:val="007C6F39"/>
    <w:rsid w:val="007D1096"/>
    <w:rsid w:val="007D135A"/>
    <w:rsid w:val="007D13E7"/>
    <w:rsid w:val="007D3BA5"/>
    <w:rsid w:val="007D4635"/>
    <w:rsid w:val="007D609F"/>
    <w:rsid w:val="007E0BF5"/>
    <w:rsid w:val="007E394C"/>
    <w:rsid w:val="007E3F0B"/>
    <w:rsid w:val="007E531E"/>
    <w:rsid w:val="007E5418"/>
    <w:rsid w:val="007E5FCE"/>
    <w:rsid w:val="007E679C"/>
    <w:rsid w:val="007F0746"/>
    <w:rsid w:val="007F1082"/>
    <w:rsid w:val="007F1258"/>
    <w:rsid w:val="007F1F0D"/>
    <w:rsid w:val="007F2111"/>
    <w:rsid w:val="007F21CB"/>
    <w:rsid w:val="007F3936"/>
    <w:rsid w:val="007F4976"/>
    <w:rsid w:val="007F61B6"/>
    <w:rsid w:val="008002F2"/>
    <w:rsid w:val="00800F9B"/>
    <w:rsid w:val="008045C7"/>
    <w:rsid w:val="00804E6D"/>
    <w:rsid w:val="00807955"/>
    <w:rsid w:val="00812827"/>
    <w:rsid w:val="008140EB"/>
    <w:rsid w:val="008155D9"/>
    <w:rsid w:val="00816D36"/>
    <w:rsid w:val="00820C1D"/>
    <w:rsid w:val="00821BC1"/>
    <w:rsid w:val="00822BBE"/>
    <w:rsid w:val="00822D24"/>
    <w:rsid w:val="0082465F"/>
    <w:rsid w:val="008254F7"/>
    <w:rsid w:val="00825F2B"/>
    <w:rsid w:val="00826A73"/>
    <w:rsid w:val="008305D0"/>
    <w:rsid w:val="00830754"/>
    <w:rsid w:val="00840074"/>
    <w:rsid w:val="008411CF"/>
    <w:rsid w:val="008413D4"/>
    <w:rsid w:val="008427BF"/>
    <w:rsid w:val="008434D7"/>
    <w:rsid w:val="00844EE8"/>
    <w:rsid w:val="00846B32"/>
    <w:rsid w:val="00847624"/>
    <w:rsid w:val="00847815"/>
    <w:rsid w:val="00860EF7"/>
    <w:rsid w:val="008626FE"/>
    <w:rsid w:val="00862C00"/>
    <w:rsid w:val="008634A8"/>
    <w:rsid w:val="008635EE"/>
    <w:rsid w:val="00863EDD"/>
    <w:rsid w:val="00864401"/>
    <w:rsid w:val="00866841"/>
    <w:rsid w:val="00876A59"/>
    <w:rsid w:val="00876E3B"/>
    <w:rsid w:val="00877C4A"/>
    <w:rsid w:val="008806A9"/>
    <w:rsid w:val="00880AE6"/>
    <w:rsid w:val="00881852"/>
    <w:rsid w:val="00882B77"/>
    <w:rsid w:val="008835E7"/>
    <w:rsid w:val="008858C8"/>
    <w:rsid w:val="008864AD"/>
    <w:rsid w:val="0088738F"/>
    <w:rsid w:val="008879B3"/>
    <w:rsid w:val="008914DE"/>
    <w:rsid w:val="00892487"/>
    <w:rsid w:val="008932F4"/>
    <w:rsid w:val="008A0DC3"/>
    <w:rsid w:val="008A1938"/>
    <w:rsid w:val="008A27AB"/>
    <w:rsid w:val="008A2D86"/>
    <w:rsid w:val="008A3065"/>
    <w:rsid w:val="008A3B61"/>
    <w:rsid w:val="008A3FDE"/>
    <w:rsid w:val="008A48C9"/>
    <w:rsid w:val="008A66DC"/>
    <w:rsid w:val="008A6718"/>
    <w:rsid w:val="008B0381"/>
    <w:rsid w:val="008B1551"/>
    <w:rsid w:val="008B221D"/>
    <w:rsid w:val="008B3EDD"/>
    <w:rsid w:val="008B4FD9"/>
    <w:rsid w:val="008B5700"/>
    <w:rsid w:val="008B7FE5"/>
    <w:rsid w:val="008C2731"/>
    <w:rsid w:val="008C7303"/>
    <w:rsid w:val="008C7915"/>
    <w:rsid w:val="008D0FBD"/>
    <w:rsid w:val="008D12D3"/>
    <w:rsid w:val="008D16CA"/>
    <w:rsid w:val="008D1857"/>
    <w:rsid w:val="008D1B75"/>
    <w:rsid w:val="008D254D"/>
    <w:rsid w:val="008D3A4C"/>
    <w:rsid w:val="008D4501"/>
    <w:rsid w:val="008D4A8D"/>
    <w:rsid w:val="008D59F3"/>
    <w:rsid w:val="008E05AB"/>
    <w:rsid w:val="008E0D38"/>
    <w:rsid w:val="008E2BE0"/>
    <w:rsid w:val="008E33A8"/>
    <w:rsid w:val="008E4615"/>
    <w:rsid w:val="008E5D51"/>
    <w:rsid w:val="008E6FDE"/>
    <w:rsid w:val="008E7468"/>
    <w:rsid w:val="008E7B08"/>
    <w:rsid w:val="008E7DA4"/>
    <w:rsid w:val="008E7F25"/>
    <w:rsid w:val="008F2541"/>
    <w:rsid w:val="008F3408"/>
    <w:rsid w:val="008F3551"/>
    <w:rsid w:val="008F7BFF"/>
    <w:rsid w:val="00901A1D"/>
    <w:rsid w:val="00901D81"/>
    <w:rsid w:val="009043DE"/>
    <w:rsid w:val="0090524E"/>
    <w:rsid w:val="009068C2"/>
    <w:rsid w:val="00906CC9"/>
    <w:rsid w:val="009071D4"/>
    <w:rsid w:val="009104AF"/>
    <w:rsid w:val="00910A1B"/>
    <w:rsid w:val="00910E2B"/>
    <w:rsid w:val="00911A61"/>
    <w:rsid w:val="0091303C"/>
    <w:rsid w:val="009140BD"/>
    <w:rsid w:val="009141A7"/>
    <w:rsid w:val="00914884"/>
    <w:rsid w:val="00914F94"/>
    <w:rsid w:val="00921A2D"/>
    <w:rsid w:val="00921D70"/>
    <w:rsid w:val="009225D8"/>
    <w:rsid w:val="00922BD1"/>
    <w:rsid w:val="0092590F"/>
    <w:rsid w:val="0092664E"/>
    <w:rsid w:val="009313A6"/>
    <w:rsid w:val="009314E9"/>
    <w:rsid w:val="009322C5"/>
    <w:rsid w:val="00932BB2"/>
    <w:rsid w:val="00934136"/>
    <w:rsid w:val="00934626"/>
    <w:rsid w:val="00936FE0"/>
    <w:rsid w:val="00940FAE"/>
    <w:rsid w:val="009445A3"/>
    <w:rsid w:val="0094609F"/>
    <w:rsid w:val="009474F0"/>
    <w:rsid w:val="0094760C"/>
    <w:rsid w:val="00951546"/>
    <w:rsid w:val="0095196F"/>
    <w:rsid w:val="00952609"/>
    <w:rsid w:val="00952B7C"/>
    <w:rsid w:val="00953FC8"/>
    <w:rsid w:val="009545F7"/>
    <w:rsid w:val="009565B1"/>
    <w:rsid w:val="00957029"/>
    <w:rsid w:val="009574FF"/>
    <w:rsid w:val="009623D7"/>
    <w:rsid w:val="00964315"/>
    <w:rsid w:val="0096557A"/>
    <w:rsid w:val="00966268"/>
    <w:rsid w:val="00967C65"/>
    <w:rsid w:val="00970D4E"/>
    <w:rsid w:val="00972C6A"/>
    <w:rsid w:val="00975399"/>
    <w:rsid w:val="00975D30"/>
    <w:rsid w:val="00975F91"/>
    <w:rsid w:val="009766B9"/>
    <w:rsid w:val="0098570C"/>
    <w:rsid w:val="00987806"/>
    <w:rsid w:val="00990641"/>
    <w:rsid w:val="009919AD"/>
    <w:rsid w:val="00993CDE"/>
    <w:rsid w:val="00993F85"/>
    <w:rsid w:val="009A0CAE"/>
    <w:rsid w:val="009A1003"/>
    <w:rsid w:val="009A103F"/>
    <w:rsid w:val="009A180F"/>
    <w:rsid w:val="009A39CB"/>
    <w:rsid w:val="009A5887"/>
    <w:rsid w:val="009A6DD0"/>
    <w:rsid w:val="009B2026"/>
    <w:rsid w:val="009B22DF"/>
    <w:rsid w:val="009B28CF"/>
    <w:rsid w:val="009B2D8F"/>
    <w:rsid w:val="009B3221"/>
    <w:rsid w:val="009B3FB3"/>
    <w:rsid w:val="009B75BD"/>
    <w:rsid w:val="009B7867"/>
    <w:rsid w:val="009C23F7"/>
    <w:rsid w:val="009C2C0A"/>
    <w:rsid w:val="009C3179"/>
    <w:rsid w:val="009C4841"/>
    <w:rsid w:val="009C49AB"/>
    <w:rsid w:val="009C4ED7"/>
    <w:rsid w:val="009C5047"/>
    <w:rsid w:val="009C7173"/>
    <w:rsid w:val="009C72A7"/>
    <w:rsid w:val="009D15F9"/>
    <w:rsid w:val="009D1D55"/>
    <w:rsid w:val="009D3085"/>
    <w:rsid w:val="009D52F8"/>
    <w:rsid w:val="009D59F4"/>
    <w:rsid w:val="009D635D"/>
    <w:rsid w:val="009E1D50"/>
    <w:rsid w:val="009E3A53"/>
    <w:rsid w:val="009E6958"/>
    <w:rsid w:val="009E7697"/>
    <w:rsid w:val="009F0FF0"/>
    <w:rsid w:val="009F1D34"/>
    <w:rsid w:val="009F45D2"/>
    <w:rsid w:val="009F5118"/>
    <w:rsid w:val="009F5E3A"/>
    <w:rsid w:val="009F6D65"/>
    <w:rsid w:val="009F730E"/>
    <w:rsid w:val="00A019A3"/>
    <w:rsid w:val="00A02645"/>
    <w:rsid w:val="00A03CE3"/>
    <w:rsid w:val="00A05036"/>
    <w:rsid w:val="00A07A83"/>
    <w:rsid w:val="00A12EC6"/>
    <w:rsid w:val="00A136BC"/>
    <w:rsid w:val="00A13AEE"/>
    <w:rsid w:val="00A14F57"/>
    <w:rsid w:val="00A213CC"/>
    <w:rsid w:val="00A21E6F"/>
    <w:rsid w:val="00A21F18"/>
    <w:rsid w:val="00A22DB3"/>
    <w:rsid w:val="00A23B9D"/>
    <w:rsid w:val="00A242AA"/>
    <w:rsid w:val="00A244E4"/>
    <w:rsid w:val="00A25D82"/>
    <w:rsid w:val="00A26130"/>
    <w:rsid w:val="00A3124E"/>
    <w:rsid w:val="00A33D38"/>
    <w:rsid w:val="00A34555"/>
    <w:rsid w:val="00A3484C"/>
    <w:rsid w:val="00A401F0"/>
    <w:rsid w:val="00A40B29"/>
    <w:rsid w:val="00A43461"/>
    <w:rsid w:val="00A45DE1"/>
    <w:rsid w:val="00A50A53"/>
    <w:rsid w:val="00A51B6C"/>
    <w:rsid w:val="00A53477"/>
    <w:rsid w:val="00A539B6"/>
    <w:rsid w:val="00A55E7E"/>
    <w:rsid w:val="00A56CBF"/>
    <w:rsid w:val="00A574F3"/>
    <w:rsid w:val="00A609F5"/>
    <w:rsid w:val="00A60C43"/>
    <w:rsid w:val="00A6103E"/>
    <w:rsid w:val="00A615F5"/>
    <w:rsid w:val="00A6318F"/>
    <w:rsid w:val="00A637BE"/>
    <w:rsid w:val="00A638A9"/>
    <w:rsid w:val="00A63C21"/>
    <w:rsid w:val="00A65DD6"/>
    <w:rsid w:val="00A65ECF"/>
    <w:rsid w:val="00A666D9"/>
    <w:rsid w:val="00A72663"/>
    <w:rsid w:val="00A726D8"/>
    <w:rsid w:val="00A74308"/>
    <w:rsid w:val="00A75E65"/>
    <w:rsid w:val="00A762FC"/>
    <w:rsid w:val="00A7757D"/>
    <w:rsid w:val="00A80F75"/>
    <w:rsid w:val="00A815BD"/>
    <w:rsid w:val="00A832AD"/>
    <w:rsid w:val="00A86112"/>
    <w:rsid w:val="00A905E4"/>
    <w:rsid w:val="00A912ED"/>
    <w:rsid w:val="00A922E3"/>
    <w:rsid w:val="00A95BB5"/>
    <w:rsid w:val="00AA092D"/>
    <w:rsid w:val="00AA3772"/>
    <w:rsid w:val="00AA6702"/>
    <w:rsid w:val="00AA6B24"/>
    <w:rsid w:val="00AB077B"/>
    <w:rsid w:val="00AB141A"/>
    <w:rsid w:val="00AB2ACE"/>
    <w:rsid w:val="00AB401D"/>
    <w:rsid w:val="00AB4B15"/>
    <w:rsid w:val="00AC1072"/>
    <w:rsid w:val="00AC59C2"/>
    <w:rsid w:val="00AC651C"/>
    <w:rsid w:val="00AC77A4"/>
    <w:rsid w:val="00AC7A0C"/>
    <w:rsid w:val="00AD1188"/>
    <w:rsid w:val="00AD211E"/>
    <w:rsid w:val="00AD2A0F"/>
    <w:rsid w:val="00AD2B32"/>
    <w:rsid w:val="00AD371E"/>
    <w:rsid w:val="00AD4011"/>
    <w:rsid w:val="00AD4FE0"/>
    <w:rsid w:val="00AD5C8D"/>
    <w:rsid w:val="00AD7364"/>
    <w:rsid w:val="00AE0011"/>
    <w:rsid w:val="00AE1AB2"/>
    <w:rsid w:val="00AE44C6"/>
    <w:rsid w:val="00AE4712"/>
    <w:rsid w:val="00AE50D8"/>
    <w:rsid w:val="00AE56D9"/>
    <w:rsid w:val="00AE63B4"/>
    <w:rsid w:val="00AE6B1B"/>
    <w:rsid w:val="00AF2318"/>
    <w:rsid w:val="00AF4619"/>
    <w:rsid w:val="00AF574E"/>
    <w:rsid w:val="00AF5B1D"/>
    <w:rsid w:val="00B00421"/>
    <w:rsid w:val="00B0458A"/>
    <w:rsid w:val="00B0484E"/>
    <w:rsid w:val="00B05723"/>
    <w:rsid w:val="00B06244"/>
    <w:rsid w:val="00B06D74"/>
    <w:rsid w:val="00B1042E"/>
    <w:rsid w:val="00B10BD3"/>
    <w:rsid w:val="00B13EEF"/>
    <w:rsid w:val="00B1431D"/>
    <w:rsid w:val="00B15F43"/>
    <w:rsid w:val="00B174B7"/>
    <w:rsid w:val="00B17C46"/>
    <w:rsid w:val="00B210AF"/>
    <w:rsid w:val="00B22FFD"/>
    <w:rsid w:val="00B23DFD"/>
    <w:rsid w:val="00B245D6"/>
    <w:rsid w:val="00B25656"/>
    <w:rsid w:val="00B258BE"/>
    <w:rsid w:val="00B25C87"/>
    <w:rsid w:val="00B270C5"/>
    <w:rsid w:val="00B31797"/>
    <w:rsid w:val="00B319FC"/>
    <w:rsid w:val="00B32CE5"/>
    <w:rsid w:val="00B33DB8"/>
    <w:rsid w:val="00B34AA3"/>
    <w:rsid w:val="00B35A71"/>
    <w:rsid w:val="00B36FB6"/>
    <w:rsid w:val="00B37691"/>
    <w:rsid w:val="00B40712"/>
    <w:rsid w:val="00B41A5A"/>
    <w:rsid w:val="00B4211B"/>
    <w:rsid w:val="00B42E46"/>
    <w:rsid w:val="00B44D82"/>
    <w:rsid w:val="00B45E42"/>
    <w:rsid w:val="00B4614C"/>
    <w:rsid w:val="00B47CB1"/>
    <w:rsid w:val="00B50E56"/>
    <w:rsid w:val="00B5196C"/>
    <w:rsid w:val="00B519BB"/>
    <w:rsid w:val="00B54022"/>
    <w:rsid w:val="00B54D3F"/>
    <w:rsid w:val="00B5644F"/>
    <w:rsid w:val="00B5735D"/>
    <w:rsid w:val="00B57478"/>
    <w:rsid w:val="00B60183"/>
    <w:rsid w:val="00B6057E"/>
    <w:rsid w:val="00B607C5"/>
    <w:rsid w:val="00B614FD"/>
    <w:rsid w:val="00B73A31"/>
    <w:rsid w:val="00B82536"/>
    <w:rsid w:val="00B828C2"/>
    <w:rsid w:val="00B82D56"/>
    <w:rsid w:val="00B83DE6"/>
    <w:rsid w:val="00B84D6A"/>
    <w:rsid w:val="00B857FD"/>
    <w:rsid w:val="00B85B6A"/>
    <w:rsid w:val="00B90B4A"/>
    <w:rsid w:val="00B91C0A"/>
    <w:rsid w:val="00B931C9"/>
    <w:rsid w:val="00B94FE7"/>
    <w:rsid w:val="00B950E0"/>
    <w:rsid w:val="00B97B9E"/>
    <w:rsid w:val="00BA0208"/>
    <w:rsid w:val="00BA0FC7"/>
    <w:rsid w:val="00BA2858"/>
    <w:rsid w:val="00BA59A8"/>
    <w:rsid w:val="00BA743D"/>
    <w:rsid w:val="00BA7947"/>
    <w:rsid w:val="00BB20D8"/>
    <w:rsid w:val="00BB26FA"/>
    <w:rsid w:val="00BB3776"/>
    <w:rsid w:val="00BB4154"/>
    <w:rsid w:val="00BB6F3E"/>
    <w:rsid w:val="00BB7C87"/>
    <w:rsid w:val="00BC1991"/>
    <w:rsid w:val="00BC2675"/>
    <w:rsid w:val="00BC2759"/>
    <w:rsid w:val="00BC2EDC"/>
    <w:rsid w:val="00BC4EF4"/>
    <w:rsid w:val="00BC5AC9"/>
    <w:rsid w:val="00BC6444"/>
    <w:rsid w:val="00BC6923"/>
    <w:rsid w:val="00BD1C3B"/>
    <w:rsid w:val="00BD1EF9"/>
    <w:rsid w:val="00BD333A"/>
    <w:rsid w:val="00BD3977"/>
    <w:rsid w:val="00BD3A38"/>
    <w:rsid w:val="00BD422F"/>
    <w:rsid w:val="00BD49DD"/>
    <w:rsid w:val="00BD4B90"/>
    <w:rsid w:val="00BD4B96"/>
    <w:rsid w:val="00BD53DF"/>
    <w:rsid w:val="00BD5449"/>
    <w:rsid w:val="00BD7366"/>
    <w:rsid w:val="00BD76E3"/>
    <w:rsid w:val="00BD7ACD"/>
    <w:rsid w:val="00BD7D57"/>
    <w:rsid w:val="00BE063F"/>
    <w:rsid w:val="00BE1869"/>
    <w:rsid w:val="00BE3B87"/>
    <w:rsid w:val="00BE4BA1"/>
    <w:rsid w:val="00BE50F2"/>
    <w:rsid w:val="00BE79A3"/>
    <w:rsid w:val="00BE7FAB"/>
    <w:rsid w:val="00BF0361"/>
    <w:rsid w:val="00BF6755"/>
    <w:rsid w:val="00BF7885"/>
    <w:rsid w:val="00C00D3F"/>
    <w:rsid w:val="00C010DB"/>
    <w:rsid w:val="00C0418F"/>
    <w:rsid w:val="00C047C4"/>
    <w:rsid w:val="00C0578E"/>
    <w:rsid w:val="00C0750C"/>
    <w:rsid w:val="00C07943"/>
    <w:rsid w:val="00C13FAD"/>
    <w:rsid w:val="00C14C80"/>
    <w:rsid w:val="00C153D9"/>
    <w:rsid w:val="00C2021E"/>
    <w:rsid w:val="00C20E68"/>
    <w:rsid w:val="00C21367"/>
    <w:rsid w:val="00C21734"/>
    <w:rsid w:val="00C22291"/>
    <w:rsid w:val="00C231C5"/>
    <w:rsid w:val="00C267DA"/>
    <w:rsid w:val="00C27BDF"/>
    <w:rsid w:val="00C31AF4"/>
    <w:rsid w:val="00C32DB4"/>
    <w:rsid w:val="00C33309"/>
    <w:rsid w:val="00C338BA"/>
    <w:rsid w:val="00C33E5F"/>
    <w:rsid w:val="00C35C1D"/>
    <w:rsid w:val="00C36D83"/>
    <w:rsid w:val="00C36FFD"/>
    <w:rsid w:val="00C372FB"/>
    <w:rsid w:val="00C37966"/>
    <w:rsid w:val="00C4068D"/>
    <w:rsid w:val="00C42EE1"/>
    <w:rsid w:val="00C43C1F"/>
    <w:rsid w:val="00C44AE8"/>
    <w:rsid w:val="00C502CF"/>
    <w:rsid w:val="00C50AA9"/>
    <w:rsid w:val="00C52B00"/>
    <w:rsid w:val="00C52E32"/>
    <w:rsid w:val="00C53AB1"/>
    <w:rsid w:val="00C54A61"/>
    <w:rsid w:val="00C54CCE"/>
    <w:rsid w:val="00C56681"/>
    <w:rsid w:val="00C570B6"/>
    <w:rsid w:val="00C6176C"/>
    <w:rsid w:val="00C621C0"/>
    <w:rsid w:val="00C62482"/>
    <w:rsid w:val="00C647BE"/>
    <w:rsid w:val="00C66014"/>
    <w:rsid w:val="00C66DB9"/>
    <w:rsid w:val="00C679D8"/>
    <w:rsid w:val="00C71762"/>
    <w:rsid w:val="00C722EA"/>
    <w:rsid w:val="00C757C2"/>
    <w:rsid w:val="00C75BB3"/>
    <w:rsid w:val="00C75EF2"/>
    <w:rsid w:val="00C768AE"/>
    <w:rsid w:val="00C77512"/>
    <w:rsid w:val="00C81722"/>
    <w:rsid w:val="00C824D7"/>
    <w:rsid w:val="00C83A8E"/>
    <w:rsid w:val="00C84FDB"/>
    <w:rsid w:val="00C85EB5"/>
    <w:rsid w:val="00C87E6D"/>
    <w:rsid w:val="00C91184"/>
    <w:rsid w:val="00C93CEC"/>
    <w:rsid w:val="00C9621A"/>
    <w:rsid w:val="00C97903"/>
    <w:rsid w:val="00CA0534"/>
    <w:rsid w:val="00CA0633"/>
    <w:rsid w:val="00CA1DBA"/>
    <w:rsid w:val="00CA1E20"/>
    <w:rsid w:val="00CA1E9F"/>
    <w:rsid w:val="00CA2A84"/>
    <w:rsid w:val="00CA2F7B"/>
    <w:rsid w:val="00CA37FE"/>
    <w:rsid w:val="00CA42F6"/>
    <w:rsid w:val="00CA72AB"/>
    <w:rsid w:val="00CA7DF6"/>
    <w:rsid w:val="00CB04E6"/>
    <w:rsid w:val="00CB3A0B"/>
    <w:rsid w:val="00CB42E3"/>
    <w:rsid w:val="00CB5724"/>
    <w:rsid w:val="00CB7396"/>
    <w:rsid w:val="00CB7F0D"/>
    <w:rsid w:val="00CB7F31"/>
    <w:rsid w:val="00CC07BC"/>
    <w:rsid w:val="00CC2998"/>
    <w:rsid w:val="00CE058D"/>
    <w:rsid w:val="00CE08AC"/>
    <w:rsid w:val="00CE0962"/>
    <w:rsid w:val="00CE1623"/>
    <w:rsid w:val="00CE316B"/>
    <w:rsid w:val="00CE38E5"/>
    <w:rsid w:val="00CE40C3"/>
    <w:rsid w:val="00CE42BB"/>
    <w:rsid w:val="00CE4BCE"/>
    <w:rsid w:val="00CE6DDB"/>
    <w:rsid w:val="00CE6DF4"/>
    <w:rsid w:val="00CF4D9C"/>
    <w:rsid w:val="00CF58AB"/>
    <w:rsid w:val="00CF7B67"/>
    <w:rsid w:val="00D007E3"/>
    <w:rsid w:val="00D00CFD"/>
    <w:rsid w:val="00D01C99"/>
    <w:rsid w:val="00D029CF"/>
    <w:rsid w:val="00D04523"/>
    <w:rsid w:val="00D04735"/>
    <w:rsid w:val="00D05A25"/>
    <w:rsid w:val="00D05B8A"/>
    <w:rsid w:val="00D06021"/>
    <w:rsid w:val="00D0606D"/>
    <w:rsid w:val="00D065B8"/>
    <w:rsid w:val="00D116B6"/>
    <w:rsid w:val="00D1250F"/>
    <w:rsid w:val="00D13285"/>
    <w:rsid w:val="00D136D4"/>
    <w:rsid w:val="00D1404D"/>
    <w:rsid w:val="00D17896"/>
    <w:rsid w:val="00D17D50"/>
    <w:rsid w:val="00D205C9"/>
    <w:rsid w:val="00D21D09"/>
    <w:rsid w:val="00D228F5"/>
    <w:rsid w:val="00D26C76"/>
    <w:rsid w:val="00D30873"/>
    <w:rsid w:val="00D32A93"/>
    <w:rsid w:val="00D338E1"/>
    <w:rsid w:val="00D35104"/>
    <w:rsid w:val="00D36198"/>
    <w:rsid w:val="00D3630F"/>
    <w:rsid w:val="00D37379"/>
    <w:rsid w:val="00D37E76"/>
    <w:rsid w:val="00D405E1"/>
    <w:rsid w:val="00D40680"/>
    <w:rsid w:val="00D413F0"/>
    <w:rsid w:val="00D4321C"/>
    <w:rsid w:val="00D434F6"/>
    <w:rsid w:val="00D43C2B"/>
    <w:rsid w:val="00D45395"/>
    <w:rsid w:val="00D4546F"/>
    <w:rsid w:val="00D46C9C"/>
    <w:rsid w:val="00D47A5E"/>
    <w:rsid w:val="00D52D65"/>
    <w:rsid w:val="00D538B1"/>
    <w:rsid w:val="00D54B21"/>
    <w:rsid w:val="00D54E53"/>
    <w:rsid w:val="00D55097"/>
    <w:rsid w:val="00D60C1A"/>
    <w:rsid w:val="00D613D8"/>
    <w:rsid w:val="00D6345C"/>
    <w:rsid w:val="00D66BA8"/>
    <w:rsid w:val="00D74C45"/>
    <w:rsid w:val="00D74DCC"/>
    <w:rsid w:val="00D759F3"/>
    <w:rsid w:val="00D75D38"/>
    <w:rsid w:val="00D77A5D"/>
    <w:rsid w:val="00D818F4"/>
    <w:rsid w:val="00D90345"/>
    <w:rsid w:val="00D91B09"/>
    <w:rsid w:val="00D9334F"/>
    <w:rsid w:val="00D941F8"/>
    <w:rsid w:val="00D946F5"/>
    <w:rsid w:val="00D94AC5"/>
    <w:rsid w:val="00D963B2"/>
    <w:rsid w:val="00D9654C"/>
    <w:rsid w:val="00DA08B1"/>
    <w:rsid w:val="00DA0F4B"/>
    <w:rsid w:val="00DA2B3E"/>
    <w:rsid w:val="00DA47D6"/>
    <w:rsid w:val="00DA7DDB"/>
    <w:rsid w:val="00DB31E9"/>
    <w:rsid w:val="00DB4D84"/>
    <w:rsid w:val="00DB4DB9"/>
    <w:rsid w:val="00DB7274"/>
    <w:rsid w:val="00DB7A41"/>
    <w:rsid w:val="00DB7F4F"/>
    <w:rsid w:val="00DC239F"/>
    <w:rsid w:val="00DC389A"/>
    <w:rsid w:val="00DC415D"/>
    <w:rsid w:val="00DC4D2D"/>
    <w:rsid w:val="00DC56F2"/>
    <w:rsid w:val="00DC62A4"/>
    <w:rsid w:val="00DC6B23"/>
    <w:rsid w:val="00DD07EB"/>
    <w:rsid w:val="00DD0991"/>
    <w:rsid w:val="00DD589A"/>
    <w:rsid w:val="00DD5E37"/>
    <w:rsid w:val="00DE0124"/>
    <w:rsid w:val="00DE059C"/>
    <w:rsid w:val="00DE2165"/>
    <w:rsid w:val="00DE2398"/>
    <w:rsid w:val="00DE548B"/>
    <w:rsid w:val="00DF05B5"/>
    <w:rsid w:val="00DF1FE5"/>
    <w:rsid w:val="00DF6429"/>
    <w:rsid w:val="00DF6B96"/>
    <w:rsid w:val="00E01E23"/>
    <w:rsid w:val="00E03380"/>
    <w:rsid w:val="00E03838"/>
    <w:rsid w:val="00E05A32"/>
    <w:rsid w:val="00E06F2C"/>
    <w:rsid w:val="00E07BCB"/>
    <w:rsid w:val="00E104C6"/>
    <w:rsid w:val="00E179FD"/>
    <w:rsid w:val="00E17FDA"/>
    <w:rsid w:val="00E216C3"/>
    <w:rsid w:val="00E23A12"/>
    <w:rsid w:val="00E25C0B"/>
    <w:rsid w:val="00E25C60"/>
    <w:rsid w:val="00E322A4"/>
    <w:rsid w:val="00E32EC1"/>
    <w:rsid w:val="00E33507"/>
    <w:rsid w:val="00E35C44"/>
    <w:rsid w:val="00E379DF"/>
    <w:rsid w:val="00E403FD"/>
    <w:rsid w:val="00E44843"/>
    <w:rsid w:val="00E46D92"/>
    <w:rsid w:val="00E47477"/>
    <w:rsid w:val="00E537D3"/>
    <w:rsid w:val="00E53CD3"/>
    <w:rsid w:val="00E540EC"/>
    <w:rsid w:val="00E549E8"/>
    <w:rsid w:val="00E55E16"/>
    <w:rsid w:val="00E5688C"/>
    <w:rsid w:val="00E56B2C"/>
    <w:rsid w:val="00E5756D"/>
    <w:rsid w:val="00E618BC"/>
    <w:rsid w:val="00E6752D"/>
    <w:rsid w:val="00E708D9"/>
    <w:rsid w:val="00E75C2F"/>
    <w:rsid w:val="00E76AE2"/>
    <w:rsid w:val="00E77189"/>
    <w:rsid w:val="00E77487"/>
    <w:rsid w:val="00E77AAB"/>
    <w:rsid w:val="00E77E60"/>
    <w:rsid w:val="00E80271"/>
    <w:rsid w:val="00E81CAC"/>
    <w:rsid w:val="00E82E3B"/>
    <w:rsid w:val="00E83DE2"/>
    <w:rsid w:val="00E84832"/>
    <w:rsid w:val="00E84C05"/>
    <w:rsid w:val="00E85055"/>
    <w:rsid w:val="00E87C88"/>
    <w:rsid w:val="00E94020"/>
    <w:rsid w:val="00E9460F"/>
    <w:rsid w:val="00E962AA"/>
    <w:rsid w:val="00E97275"/>
    <w:rsid w:val="00EA2790"/>
    <w:rsid w:val="00EA3611"/>
    <w:rsid w:val="00EA5193"/>
    <w:rsid w:val="00EA75B1"/>
    <w:rsid w:val="00EB2A2D"/>
    <w:rsid w:val="00EB2BBE"/>
    <w:rsid w:val="00EB33D3"/>
    <w:rsid w:val="00EB5990"/>
    <w:rsid w:val="00EB7650"/>
    <w:rsid w:val="00EC1843"/>
    <w:rsid w:val="00EC3125"/>
    <w:rsid w:val="00ED2B6B"/>
    <w:rsid w:val="00ED465E"/>
    <w:rsid w:val="00ED70BC"/>
    <w:rsid w:val="00EE3397"/>
    <w:rsid w:val="00EE4934"/>
    <w:rsid w:val="00EE4C3C"/>
    <w:rsid w:val="00EE53D3"/>
    <w:rsid w:val="00EE601D"/>
    <w:rsid w:val="00EF0B6F"/>
    <w:rsid w:val="00EF37C1"/>
    <w:rsid w:val="00EF3A1F"/>
    <w:rsid w:val="00F008FA"/>
    <w:rsid w:val="00F02989"/>
    <w:rsid w:val="00F02CC0"/>
    <w:rsid w:val="00F02FAC"/>
    <w:rsid w:val="00F045BB"/>
    <w:rsid w:val="00F05F11"/>
    <w:rsid w:val="00F12FD5"/>
    <w:rsid w:val="00F131E6"/>
    <w:rsid w:val="00F21644"/>
    <w:rsid w:val="00F22B86"/>
    <w:rsid w:val="00F24B62"/>
    <w:rsid w:val="00F2520D"/>
    <w:rsid w:val="00F25950"/>
    <w:rsid w:val="00F262FF"/>
    <w:rsid w:val="00F336CC"/>
    <w:rsid w:val="00F348C6"/>
    <w:rsid w:val="00F351AA"/>
    <w:rsid w:val="00F3548F"/>
    <w:rsid w:val="00F35EC7"/>
    <w:rsid w:val="00F3713E"/>
    <w:rsid w:val="00F3728D"/>
    <w:rsid w:val="00F3791B"/>
    <w:rsid w:val="00F40666"/>
    <w:rsid w:val="00F418C9"/>
    <w:rsid w:val="00F423A7"/>
    <w:rsid w:val="00F42E09"/>
    <w:rsid w:val="00F43B15"/>
    <w:rsid w:val="00F443C6"/>
    <w:rsid w:val="00F44733"/>
    <w:rsid w:val="00F44DB3"/>
    <w:rsid w:val="00F45E43"/>
    <w:rsid w:val="00F4646A"/>
    <w:rsid w:val="00F47669"/>
    <w:rsid w:val="00F5180B"/>
    <w:rsid w:val="00F529A0"/>
    <w:rsid w:val="00F534F8"/>
    <w:rsid w:val="00F542A4"/>
    <w:rsid w:val="00F5485D"/>
    <w:rsid w:val="00F54957"/>
    <w:rsid w:val="00F54D81"/>
    <w:rsid w:val="00F55D97"/>
    <w:rsid w:val="00F60D01"/>
    <w:rsid w:val="00F61BC4"/>
    <w:rsid w:val="00F628A9"/>
    <w:rsid w:val="00F66067"/>
    <w:rsid w:val="00F66BD2"/>
    <w:rsid w:val="00F67F15"/>
    <w:rsid w:val="00F70111"/>
    <w:rsid w:val="00F7173C"/>
    <w:rsid w:val="00F75E6F"/>
    <w:rsid w:val="00F75EE6"/>
    <w:rsid w:val="00F7710A"/>
    <w:rsid w:val="00F828E3"/>
    <w:rsid w:val="00F838D2"/>
    <w:rsid w:val="00F83C53"/>
    <w:rsid w:val="00F84597"/>
    <w:rsid w:val="00F86529"/>
    <w:rsid w:val="00F91744"/>
    <w:rsid w:val="00F92D78"/>
    <w:rsid w:val="00F93994"/>
    <w:rsid w:val="00F94A0C"/>
    <w:rsid w:val="00F9509C"/>
    <w:rsid w:val="00F96764"/>
    <w:rsid w:val="00FA055E"/>
    <w:rsid w:val="00FA1ABB"/>
    <w:rsid w:val="00FA2395"/>
    <w:rsid w:val="00FA34DE"/>
    <w:rsid w:val="00FA3FEC"/>
    <w:rsid w:val="00FA754C"/>
    <w:rsid w:val="00FB0655"/>
    <w:rsid w:val="00FB2573"/>
    <w:rsid w:val="00FB5465"/>
    <w:rsid w:val="00FB6049"/>
    <w:rsid w:val="00FC3900"/>
    <w:rsid w:val="00FC5A5C"/>
    <w:rsid w:val="00FC6F62"/>
    <w:rsid w:val="00FD1092"/>
    <w:rsid w:val="00FD1BE3"/>
    <w:rsid w:val="00FD3A2F"/>
    <w:rsid w:val="00FD5069"/>
    <w:rsid w:val="00FD74D1"/>
    <w:rsid w:val="00FE164C"/>
    <w:rsid w:val="00FE1D8A"/>
    <w:rsid w:val="00FE2473"/>
    <w:rsid w:val="00FE29E7"/>
    <w:rsid w:val="00FE4144"/>
    <w:rsid w:val="00FE6765"/>
    <w:rsid w:val="00FE7D33"/>
    <w:rsid w:val="00FF1DE9"/>
    <w:rsid w:val="00FF4ACE"/>
    <w:rsid w:val="00FF4F10"/>
    <w:rsid w:val="00FF5C8D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4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6412E"/>
    <w:rPr>
      <w:sz w:val="24"/>
      <w:szCs w:val="24"/>
    </w:rPr>
  </w:style>
  <w:style w:type="paragraph" w:styleId="a6">
    <w:name w:val="footer"/>
    <w:basedOn w:val="a"/>
    <w:link w:val="a7"/>
    <w:rsid w:val="00264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412E"/>
    <w:rPr>
      <w:sz w:val="24"/>
      <w:szCs w:val="24"/>
    </w:rPr>
  </w:style>
  <w:style w:type="character" w:styleId="a8">
    <w:name w:val="Emphasis"/>
    <w:qFormat/>
    <w:rsid w:val="0012128A"/>
    <w:rPr>
      <w:i/>
      <w:iCs/>
    </w:rPr>
  </w:style>
  <w:style w:type="character" w:styleId="a9">
    <w:name w:val="Book Title"/>
    <w:uiPriority w:val="33"/>
    <w:qFormat/>
    <w:rsid w:val="0012128A"/>
    <w:rPr>
      <w:b/>
      <w:bCs/>
      <w:smallCaps/>
      <w:spacing w:val="5"/>
    </w:rPr>
  </w:style>
  <w:style w:type="paragraph" w:styleId="aa">
    <w:name w:val="Balloon Text"/>
    <w:basedOn w:val="a"/>
    <w:link w:val="ab"/>
    <w:rsid w:val="002751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751B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031C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CC88-DAA6-4919-8A17-468D0A58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4350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Районний відділ статистики</vt:lpstr>
      <vt:lpstr>Районний відділ статистики</vt:lpstr>
    </vt:vector>
  </TitlesOfParts>
  <Company>УВКГ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Районний відділ статистики</dc:title>
  <dc:creator>Приймальна</dc:creator>
  <cp:lastModifiedBy>Admin</cp:lastModifiedBy>
  <cp:revision>2</cp:revision>
  <cp:lastPrinted>2022-10-25T09:33:00Z</cp:lastPrinted>
  <dcterms:created xsi:type="dcterms:W3CDTF">2022-10-31T08:51:00Z</dcterms:created>
  <dcterms:modified xsi:type="dcterms:W3CDTF">2022-10-31T08:51:00Z</dcterms:modified>
</cp:coreProperties>
</file>