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A97CE3" w:rsidRDefault="00433AD9" w:rsidP="00433AD9">
      <w:pPr>
        <w:jc w:val="center"/>
      </w:pPr>
      <w:r w:rsidRPr="00A97CE3">
        <w:rPr>
          <w:noProof/>
          <w:lang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A97CE3" w:rsidRDefault="00433AD9" w:rsidP="00433AD9">
      <w:pPr>
        <w:pStyle w:val="2"/>
        <w:spacing w:line="360" w:lineRule="auto"/>
        <w:rPr>
          <w:rFonts w:ascii="AcademyACTT" w:hAnsi="AcademyACTT" w:cs="AcademyACTT"/>
          <w:sz w:val="28"/>
          <w:szCs w:val="28"/>
        </w:rPr>
      </w:pPr>
      <w:r w:rsidRPr="00A97CE3">
        <w:rPr>
          <w:rFonts w:ascii="AcademyACTT" w:hAnsi="AcademyACTT" w:cs="AcademyACTT"/>
          <w:sz w:val="28"/>
          <w:szCs w:val="28"/>
        </w:rPr>
        <w:t>ВОЛОДИМИРСЬКА МІСЬКА РАДА ВОЛИНСЬКОЇ ОБЛАСТІ</w:t>
      </w:r>
    </w:p>
    <w:p w:rsidR="00433AD9" w:rsidRPr="00A97CE3" w:rsidRDefault="00433AD9" w:rsidP="00433AD9">
      <w:pPr>
        <w:pStyle w:val="4"/>
        <w:rPr>
          <w:rFonts w:ascii="Times New Roman" w:hAnsi="Times New Roman" w:cs="Times New Roman"/>
          <w:position w:val="38"/>
        </w:rPr>
      </w:pPr>
      <w:r w:rsidRPr="00A97CE3">
        <w:rPr>
          <w:rFonts w:ascii="Times New Roman" w:hAnsi="Times New Roman" w:cs="Times New Roman"/>
          <w:position w:val="38"/>
        </w:rPr>
        <w:t>ВИКОНАВЧИЙ КОМІТЕТ</w:t>
      </w:r>
    </w:p>
    <w:p w:rsidR="00433AD9" w:rsidRPr="00A97CE3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A97CE3">
        <w:rPr>
          <w:rFonts w:ascii="Times New Roman" w:hAnsi="Times New Roman"/>
          <w:i w:val="0"/>
          <w:iCs w:val="0"/>
          <w:sz w:val="32"/>
          <w:szCs w:val="32"/>
        </w:rPr>
        <w:t>РІШЕННЯ</w:t>
      </w:r>
    </w:p>
    <w:p w:rsidR="00433AD9" w:rsidRPr="00A97CE3" w:rsidRDefault="002D2F4C" w:rsidP="00433AD9">
      <w:pPr>
        <w:rPr>
          <w:b/>
        </w:rPr>
      </w:pPr>
      <w:r w:rsidRPr="00A97CE3">
        <w:t>_______________</w:t>
      </w:r>
      <w:r w:rsidR="00DA5B0F" w:rsidRPr="00A97CE3">
        <w:rPr>
          <w:b/>
        </w:rPr>
        <w:t>№</w:t>
      </w:r>
      <w:r w:rsidRPr="00A97CE3">
        <w:t>_____</w:t>
      </w: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>м. Володимир</w:t>
      </w:r>
    </w:p>
    <w:p w:rsidR="004501CF" w:rsidRPr="00A97CE3" w:rsidRDefault="004501CF" w:rsidP="00433AD9">
      <w:pPr>
        <w:rPr>
          <w:sz w:val="28"/>
          <w:szCs w:val="28"/>
        </w:rPr>
      </w:pP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 xml:space="preserve">Про встановлення </w:t>
      </w:r>
      <w:r w:rsidR="004501CF" w:rsidRPr="00A97CE3">
        <w:rPr>
          <w:b/>
          <w:bCs/>
          <w:sz w:val="27"/>
          <w:szCs w:val="27"/>
        </w:rPr>
        <w:t>т</w:t>
      </w:r>
      <w:r w:rsidRPr="00A97CE3">
        <w:rPr>
          <w:b/>
          <w:bCs/>
          <w:sz w:val="27"/>
          <w:szCs w:val="27"/>
        </w:rPr>
        <w:t>арифів</w:t>
      </w:r>
    </w:p>
    <w:p w:rsidR="00BD2753" w:rsidRPr="00A97CE3" w:rsidRDefault="0061306E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 теплову енергію,</w:t>
      </w:r>
      <w:r w:rsidR="00A97CE3" w:rsidRPr="00A97CE3">
        <w:rPr>
          <w:b/>
          <w:bCs/>
          <w:sz w:val="27"/>
          <w:szCs w:val="27"/>
        </w:rPr>
        <w:t xml:space="preserve"> </w:t>
      </w:r>
      <w:r w:rsidR="00552A32" w:rsidRPr="00A97CE3">
        <w:rPr>
          <w:b/>
          <w:bCs/>
          <w:sz w:val="27"/>
          <w:szCs w:val="27"/>
        </w:rPr>
        <w:t>п</w:t>
      </w:r>
      <w:r w:rsidR="0084336B" w:rsidRPr="00A97CE3">
        <w:rPr>
          <w:b/>
          <w:bCs/>
          <w:sz w:val="27"/>
          <w:szCs w:val="27"/>
        </w:rPr>
        <w:t>ослуг</w:t>
      </w:r>
      <w:r w:rsidR="00376143" w:rsidRPr="00A97CE3">
        <w:rPr>
          <w:b/>
          <w:bCs/>
          <w:sz w:val="27"/>
          <w:szCs w:val="27"/>
        </w:rPr>
        <w:t>и</w:t>
      </w:r>
      <w:r w:rsidR="0084336B" w:rsidRPr="00A97CE3">
        <w:rPr>
          <w:b/>
          <w:bCs/>
          <w:sz w:val="27"/>
          <w:szCs w:val="27"/>
        </w:rPr>
        <w:t xml:space="preserve"> з</w:t>
      </w:r>
    </w:p>
    <w:p w:rsidR="002D2F4C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</w:t>
      </w:r>
      <w:r w:rsidR="00551F3E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теплової енергії та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 гарячої води,</w:t>
      </w:r>
      <w:r w:rsidR="00A97CE3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що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надаються</w:t>
      </w:r>
      <w:r w:rsidR="009B74B4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КП «Володимиртепло</w:t>
      </w:r>
      <w:r w:rsidR="007E68ED" w:rsidRPr="00A97CE3">
        <w:rPr>
          <w:b/>
          <w:bCs/>
          <w:sz w:val="27"/>
          <w:szCs w:val="27"/>
        </w:rPr>
        <w:t>»</w:t>
      </w:r>
      <w:r w:rsidR="003C79D0" w:rsidRPr="00A97CE3">
        <w:rPr>
          <w:b/>
          <w:bCs/>
          <w:sz w:val="27"/>
          <w:szCs w:val="27"/>
        </w:rPr>
        <w:t>,</w:t>
      </w:r>
    </w:p>
    <w:p w:rsidR="0084336B" w:rsidRPr="00A97CE3" w:rsidRDefault="002D2F4C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 період дії воєнного стану</w:t>
      </w:r>
    </w:p>
    <w:p w:rsidR="00433AD9" w:rsidRPr="00A97CE3" w:rsidRDefault="00433AD9" w:rsidP="00433AD9">
      <w:pPr>
        <w:jc w:val="both"/>
        <w:rPr>
          <w:b/>
          <w:bCs/>
          <w:sz w:val="27"/>
          <w:szCs w:val="27"/>
        </w:rPr>
      </w:pPr>
    </w:p>
    <w:p w:rsidR="000A5F75" w:rsidRDefault="000A5F75" w:rsidP="002D2F4C">
      <w:pPr>
        <w:ind w:firstLine="567"/>
        <w:jc w:val="both"/>
        <w:rPr>
          <w:sz w:val="27"/>
          <w:szCs w:val="27"/>
        </w:rPr>
      </w:pPr>
    </w:p>
    <w:p w:rsidR="00433AD9" w:rsidRPr="00A97CE3" w:rsidRDefault="000A5F75" w:rsidP="002D2F4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A97CE3">
        <w:rPr>
          <w:sz w:val="27"/>
          <w:szCs w:val="27"/>
        </w:rPr>
        <w:t>озглянувши звернення та розрахунки КП «Володимиртепло» від 07.10.2022року</w:t>
      </w:r>
      <w:r w:rsidR="002D2F4C" w:rsidRPr="00A97CE3">
        <w:rPr>
          <w:sz w:val="27"/>
          <w:szCs w:val="27"/>
        </w:rPr>
        <w:t xml:space="preserve">, враховуючи </w:t>
      </w:r>
      <w:r w:rsidR="00481435" w:rsidRPr="00A97CE3">
        <w:rPr>
          <w:sz w:val="27"/>
          <w:szCs w:val="27"/>
        </w:rPr>
        <w:t>Закон України №2120-IX«Про внесення змін до Податкового кодексу України та інших законодавчих актів України щодо дії норм на період дії воєнного стану» від 15.03.2022 року, Закон України №2142-IX</w:t>
      </w:r>
      <w:r w:rsidR="00275D3D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 xml:space="preserve">«Про внесення змін до Податкового кодексу України та інших законодавчих актів України щодо вдосконалення законодавства на період дії воєнного стану» від 24.03.2022 року, </w:t>
      </w:r>
      <w:r w:rsidR="00275D3D" w:rsidRPr="00A97CE3">
        <w:rPr>
          <w:sz w:val="27"/>
          <w:szCs w:val="27"/>
        </w:rPr>
        <w:t>Закон України №2479-ІХ від 29.07.2022 року «</w:t>
      </w:r>
      <w:r w:rsidR="00275D3D" w:rsidRPr="00A97CE3">
        <w:rPr>
          <w:bCs/>
          <w:sz w:val="27"/>
          <w:szCs w:val="27"/>
          <w:shd w:val="clear" w:color="auto" w:fill="FFFFFF"/>
        </w:rPr>
        <w:t xml:space="preserve"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481435" w:rsidRPr="00A97CE3">
        <w:rPr>
          <w:sz w:val="27"/>
          <w:szCs w:val="27"/>
        </w:rPr>
        <w:t xml:space="preserve">відповідно до </w:t>
      </w:r>
      <w:r w:rsidR="002D2F4C" w:rsidRPr="00A97CE3">
        <w:rPr>
          <w:sz w:val="27"/>
          <w:szCs w:val="27"/>
        </w:rPr>
        <w:t>вимог</w:t>
      </w:r>
      <w:r w:rsidR="00433AD9" w:rsidRPr="00A97CE3">
        <w:rPr>
          <w:sz w:val="27"/>
          <w:szCs w:val="27"/>
        </w:rPr>
        <w:t xml:space="preserve"> Закону України №2189-VIII «Про житлово-комунальні послуги»</w:t>
      </w:r>
      <w:r w:rsidR="00AB0A54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від 09.11.2017</w:t>
      </w:r>
      <w:r w:rsidR="00275D3D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BD39C3" w:rsidRPr="00A97CE3">
        <w:rPr>
          <w:sz w:val="27"/>
          <w:szCs w:val="27"/>
        </w:rPr>
        <w:t xml:space="preserve"> (</w:t>
      </w:r>
      <w:r w:rsidR="00433AD9" w:rsidRPr="00A97CE3">
        <w:rPr>
          <w:sz w:val="27"/>
          <w:szCs w:val="27"/>
        </w:rPr>
        <w:t>зі змінами та доповненнями</w:t>
      </w:r>
      <w:r w:rsidR="00BD39C3" w:rsidRPr="00A97CE3">
        <w:rPr>
          <w:sz w:val="27"/>
          <w:szCs w:val="27"/>
        </w:rPr>
        <w:t>)</w:t>
      </w:r>
      <w:r w:rsidR="00433AD9" w:rsidRPr="00A97CE3">
        <w:rPr>
          <w:sz w:val="27"/>
          <w:szCs w:val="27"/>
        </w:rPr>
        <w:t>, Порядку формування тарифів на теплову енергію, її виробництво, транспортування та постачання, послуги з постачання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теплової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енергії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і постачанн</w:t>
      </w:r>
      <w:r w:rsidR="009C0102" w:rsidRPr="00A97CE3">
        <w:rPr>
          <w:sz w:val="27"/>
          <w:szCs w:val="27"/>
        </w:rPr>
        <w:t>я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гарячої води,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затвердженого постановою Кабінету Міністрів України</w:t>
      </w:r>
      <w:r w:rsidR="00E07C85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№869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«Про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забезпечення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єдиного підходу до формування тарифів на комунальні послуги» від 01.06.2011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433AD9" w:rsidRPr="00A97CE3">
        <w:rPr>
          <w:sz w:val="27"/>
          <w:szCs w:val="27"/>
        </w:rPr>
        <w:t xml:space="preserve"> (зі змінами та доповненнями),</w:t>
      </w:r>
      <w:r w:rsidR="00960D24" w:rsidRPr="00A97CE3">
        <w:rPr>
          <w:sz w:val="27"/>
          <w:szCs w:val="27"/>
        </w:rPr>
        <w:t xml:space="preserve"> Порядку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A97CE3">
        <w:rPr>
          <w:bCs/>
          <w:sz w:val="27"/>
          <w:szCs w:val="27"/>
          <w:shd w:val="clear" w:color="auto" w:fill="FFFFFF"/>
        </w:rPr>
        <w:t>,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затверджен</w:t>
      </w:r>
      <w:r w:rsidR="00BD39C3" w:rsidRPr="00A97CE3">
        <w:rPr>
          <w:bCs/>
          <w:sz w:val="27"/>
          <w:szCs w:val="27"/>
          <w:shd w:val="clear" w:color="auto" w:fill="FFFFFF"/>
        </w:rPr>
        <w:t>ого н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аказом Міністерства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регіонального </w:t>
      </w:r>
      <w:r w:rsidR="00960D24" w:rsidRPr="00A97CE3">
        <w:rPr>
          <w:bCs/>
          <w:sz w:val="27"/>
          <w:szCs w:val="27"/>
          <w:shd w:val="clear" w:color="auto" w:fill="FFFFFF"/>
        </w:rPr>
        <w:t>розвитку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,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будівництва </w:t>
      </w:r>
      <w:r w:rsidR="00522B41" w:rsidRPr="00A97CE3">
        <w:rPr>
          <w:bCs/>
          <w:sz w:val="27"/>
          <w:szCs w:val="27"/>
          <w:shd w:val="clear" w:color="auto" w:fill="FFFFFF"/>
        </w:rPr>
        <w:t>та житлово-комунального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господарства </w:t>
      </w:r>
      <w:r w:rsidR="00481435" w:rsidRPr="00A97CE3">
        <w:rPr>
          <w:bCs/>
          <w:sz w:val="27"/>
          <w:szCs w:val="27"/>
          <w:shd w:val="clear" w:color="auto" w:fill="FFFFFF"/>
        </w:rPr>
        <w:t>України №239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від 12.09.2018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року,</w:t>
      </w:r>
      <w:r w:rsidR="00984DD7" w:rsidRPr="00A97CE3">
        <w:rPr>
          <w:sz w:val="27"/>
          <w:szCs w:val="27"/>
        </w:rPr>
        <w:t xml:space="preserve"> Порядку інформування споживачів </w:t>
      </w:r>
      <w:r w:rsidR="00984DD7" w:rsidRPr="00A97CE3">
        <w:rPr>
          <w:color w:val="000000"/>
          <w:sz w:val="27"/>
          <w:szCs w:val="27"/>
        </w:rPr>
        <w:t>про намір зміни цін/тарифів на</w:t>
      </w:r>
      <w:r w:rsidR="00275D3D" w:rsidRPr="00A97CE3">
        <w:rPr>
          <w:color w:val="000000"/>
          <w:sz w:val="27"/>
          <w:szCs w:val="27"/>
        </w:rPr>
        <w:t xml:space="preserve"> </w:t>
      </w:r>
      <w:r w:rsidR="00984DD7" w:rsidRPr="00A97CE3">
        <w:rPr>
          <w:color w:val="000000"/>
          <w:sz w:val="27"/>
          <w:szCs w:val="27"/>
        </w:rPr>
        <w:t>комунальні послуги з обґрунтуванням такої необхідності</w:t>
      </w:r>
      <w:r w:rsidR="00984DD7" w:rsidRPr="00A97CE3">
        <w:rPr>
          <w:sz w:val="27"/>
          <w:szCs w:val="27"/>
        </w:rPr>
        <w:t xml:space="preserve">, затвердженого наказом Міністерства регіонального розвитку, будівництва та житлово-комунального господарства України </w:t>
      </w:r>
      <w:r w:rsidR="00481435" w:rsidRPr="00A97CE3">
        <w:rPr>
          <w:sz w:val="27"/>
          <w:szCs w:val="27"/>
        </w:rPr>
        <w:t>№130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від 05.06.2018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984DD7" w:rsidRPr="00A97CE3">
        <w:rPr>
          <w:sz w:val="27"/>
          <w:szCs w:val="27"/>
        </w:rPr>
        <w:t>,</w:t>
      </w:r>
      <w:r w:rsidR="009B74B4" w:rsidRPr="00A97CE3">
        <w:rPr>
          <w:sz w:val="27"/>
          <w:szCs w:val="27"/>
        </w:rPr>
        <w:t xml:space="preserve"> </w:t>
      </w:r>
      <w:r w:rsidR="00551F3E" w:rsidRPr="00A97CE3">
        <w:rPr>
          <w:sz w:val="27"/>
          <w:szCs w:val="27"/>
        </w:rPr>
        <w:t xml:space="preserve">рішення виконавчого комітету </w:t>
      </w:r>
      <w:r w:rsidR="00551F3E" w:rsidRPr="00A97CE3">
        <w:rPr>
          <w:sz w:val="27"/>
          <w:szCs w:val="27"/>
        </w:rPr>
        <w:lastRenderedPageBreak/>
        <w:t>міської ради №352 від 30.09.2021 «</w:t>
      </w:r>
      <w:r w:rsidR="00551F3E" w:rsidRPr="00A97CE3">
        <w:rPr>
          <w:bCs/>
          <w:sz w:val="27"/>
          <w:szCs w:val="27"/>
        </w:rPr>
        <w:t xml:space="preserve">Про встановлення тарифів на теплову енергію, на послугу з постачання теплової енергії та постачання гарячої води, що надаються КП «Володимиртепло» (зі змінами), </w:t>
      </w:r>
      <w:r w:rsidR="00433AD9" w:rsidRPr="00A97CE3">
        <w:rPr>
          <w:sz w:val="27"/>
          <w:szCs w:val="27"/>
        </w:rPr>
        <w:t>керуючись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пп.2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п.«а»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ст.28 Закону України «Про місцеве самоврядування в Україні»</w:t>
      </w:r>
      <w:r w:rsidR="00433AD9" w:rsidRPr="00A97CE3">
        <w:rPr>
          <w:bCs/>
          <w:sz w:val="27"/>
          <w:szCs w:val="27"/>
          <w:shd w:val="clear" w:color="auto" w:fill="FFFFFF"/>
        </w:rPr>
        <w:t>,</w:t>
      </w:r>
      <w:r w:rsidR="00433AD9" w:rsidRPr="00A97CE3">
        <w:rPr>
          <w:sz w:val="27"/>
          <w:szCs w:val="27"/>
        </w:rPr>
        <w:t xml:space="preserve"> виконавчий комітет міської ради</w:t>
      </w:r>
    </w:p>
    <w:p w:rsidR="00433AD9" w:rsidRPr="00A97CE3" w:rsidRDefault="00433AD9" w:rsidP="00433AD9">
      <w:pPr>
        <w:jc w:val="center"/>
        <w:rPr>
          <w:b/>
          <w:bCs/>
          <w:sz w:val="27"/>
          <w:szCs w:val="27"/>
        </w:rPr>
      </w:pPr>
    </w:p>
    <w:p w:rsidR="00186D04" w:rsidRPr="00A97CE3" w:rsidRDefault="00433AD9" w:rsidP="00433AD9">
      <w:pPr>
        <w:jc w:val="center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ВИРІШИВ:</w:t>
      </w:r>
    </w:p>
    <w:p w:rsidR="00BD39C3" w:rsidRPr="00A97CE3" w:rsidRDefault="00BD39C3" w:rsidP="00253EF0">
      <w:pPr>
        <w:pStyle w:val="a6"/>
        <w:numPr>
          <w:ilvl w:val="0"/>
          <w:numId w:val="3"/>
        </w:numPr>
        <w:tabs>
          <w:tab w:val="left" w:pos="284"/>
        </w:tabs>
        <w:ind w:left="0" w:firstLine="284"/>
        <w:contextualSpacing w:val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Встановити КП «Володимир</w:t>
      </w:r>
      <w:r w:rsidR="00984DD7" w:rsidRPr="00A97CE3">
        <w:rPr>
          <w:sz w:val="27"/>
          <w:szCs w:val="27"/>
        </w:rPr>
        <w:t>тепло</w:t>
      </w:r>
      <w:r w:rsidRPr="00A97CE3">
        <w:rPr>
          <w:sz w:val="27"/>
          <w:szCs w:val="27"/>
        </w:rPr>
        <w:t xml:space="preserve">» </w:t>
      </w:r>
      <w:r w:rsidR="009416F7" w:rsidRPr="00A97CE3">
        <w:rPr>
          <w:sz w:val="27"/>
          <w:szCs w:val="27"/>
        </w:rPr>
        <w:t xml:space="preserve">на час перебування підприємства на спрощеній системі оподаткування </w:t>
      </w:r>
      <w:r w:rsidRPr="00A97CE3">
        <w:rPr>
          <w:sz w:val="27"/>
          <w:szCs w:val="27"/>
        </w:rPr>
        <w:t xml:space="preserve">тарифи </w:t>
      </w:r>
      <w:r w:rsidR="00990632" w:rsidRPr="00A97CE3">
        <w:rPr>
          <w:sz w:val="27"/>
          <w:szCs w:val="27"/>
        </w:rPr>
        <w:t xml:space="preserve">та </w:t>
      </w:r>
      <w:r w:rsidR="00253EF0" w:rsidRPr="00A97CE3">
        <w:rPr>
          <w:sz w:val="27"/>
          <w:szCs w:val="27"/>
        </w:rPr>
        <w:t>в</w:t>
      </w:r>
      <w:r w:rsidR="00990632" w:rsidRPr="00A97CE3">
        <w:rPr>
          <w:sz w:val="27"/>
          <w:szCs w:val="27"/>
        </w:rPr>
        <w:t xml:space="preserve">ідповідні </w:t>
      </w:r>
      <w:r w:rsidR="00044D9D" w:rsidRPr="00A97CE3">
        <w:rPr>
          <w:sz w:val="27"/>
          <w:szCs w:val="27"/>
        </w:rPr>
        <w:t xml:space="preserve">їх </w:t>
      </w:r>
      <w:r w:rsidR="00990632" w:rsidRPr="00A97CE3">
        <w:rPr>
          <w:sz w:val="27"/>
          <w:szCs w:val="27"/>
        </w:rPr>
        <w:t xml:space="preserve">структури (згідно додатків) </w:t>
      </w:r>
      <w:r w:rsidRPr="00A97CE3">
        <w:rPr>
          <w:sz w:val="27"/>
          <w:szCs w:val="27"/>
        </w:rPr>
        <w:t>на</w:t>
      </w:r>
      <w:r w:rsidR="00D647DB" w:rsidRPr="00A97CE3">
        <w:rPr>
          <w:sz w:val="27"/>
          <w:szCs w:val="27"/>
        </w:rPr>
        <w:t>:</w:t>
      </w:r>
    </w:p>
    <w:p w:rsidR="00D51BEF" w:rsidRPr="00A97CE3" w:rsidRDefault="002E0566" w:rsidP="005074F2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бюджетних установ та організацій – </w:t>
      </w:r>
      <w:r w:rsidR="00481435" w:rsidRPr="00A97CE3">
        <w:rPr>
          <w:sz w:val="27"/>
          <w:szCs w:val="27"/>
        </w:rPr>
        <w:t>3959,66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–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грн/Гкал;</w:t>
      </w:r>
    </w:p>
    <w:p w:rsidR="0095069E" w:rsidRPr="00A97CE3" w:rsidRDefault="009706C5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послугу </w:t>
      </w:r>
      <w:r w:rsidR="00DA5B0F" w:rsidRPr="00A97CE3">
        <w:rPr>
          <w:sz w:val="27"/>
          <w:szCs w:val="27"/>
        </w:rPr>
        <w:t xml:space="preserve">постачання теплової енергії </w:t>
      </w:r>
      <w:r w:rsidR="00D647DB" w:rsidRPr="00A97CE3">
        <w:rPr>
          <w:sz w:val="27"/>
          <w:szCs w:val="27"/>
        </w:rPr>
        <w:t>для</w:t>
      </w:r>
      <w:r w:rsidR="0095069E" w:rsidRPr="00A97CE3">
        <w:rPr>
          <w:sz w:val="27"/>
          <w:szCs w:val="27"/>
        </w:rPr>
        <w:t>: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</w:t>
      </w:r>
      <w:r w:rsidRPr="00A97CE3">
        <w:rPr>
          <w:sz w:val="27"/>
          <w:szCs w:val="27"/>
        </w:rPr>
        <w:t xml:space="preserve"> грн/Гкал, 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</w:t>
      </w:r>
      <w:r w:rsidR="00481435" w:rsidRPr="00A97CE3">
        <w:rPr>
          <w:sz w:val="27"/>
          <w:szCs w:val="27"/>
        </w:rPr>
        <w:t>–</w:t>
      </w:r>
      <w:r w:rsidR="009416F7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</w:t>
      </w:r>
      <w:r w:rsidR="00481435" w:rsidRPr="00A97CE3">
        <w:rPr>
          <w:sz w:val="27"/>
          <w:szCs w:val="27"/>
        </w:rPr>
        <w:t>Гкал</w:t>
      </w:r>
      <w:r w:rsidRPr="00A97CE3">
        <w:rPr>
          <w:sz w:val="27"/>
          <w:szCs w:val="27"/>
        </w:rPr>
        <w:t>.</w:t>
      </w:r>
    </w:p>
    <w:p w:rsidR="00BD39C3" w:rsidRPr="00A97CE3" w:rsidRDefault="00BD39C3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</w:t>
      </w:r>
      <w:r w:rsidR="0095069E" w:rsidRPr="00A97CE3">
        <w:rPr>
          <w:sz w:val="27"/>
          <w:szCs w:val="27"/>
        </w:rPr>
        <w:t xml:space="preserve"> для</w:t>
      </w:r>
      <w:r w:rsidR="00D647DB" w:rsidRPr="00A97CE3">
        <w:rPr>
          <w:sz w:val="27"/>
          <w:szCs w:val="27"/>
        </w:rPr>
        <w:t>:</w:t>
      </w:r>
    </w:p>
    <w:p w:rsidR="00BD39C3" w:rsidRPr="00A97CE3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136,17</w:t>
      </w:r>
      <w:r w:rsidRPr="00A97CE3">
        <w:rPr>
          <w:sz w:val="27"/>
          <w:szCs w:val="27"/>
        </w:rPr>
        <w:t xml:space="preserve"> грн/</w:t>
      </w:r>
      <w:r w:rsidR="00253EF0" w:rsidRPr="00A97CE3">
        <w:rPr>
          <w:sz w:val="27"/>
          <w:szCs w:val="27"/>
        </w:rPr>
        <w:t>куб.</w:t>
      </w:r>
      <w:r w:rsidRPr="00A97CE3">
        <w:rPr>
          <w:sz w:val="27"/>
          <w:szCs w:val="27"/>
        </w:rPr>
        <w:t>м</w:t>
      </w:r>
      <w:r w:rsidR="00B81762" w:rsidRPr="00A97CE3">
        <w:rPr>
          <w:sz w:val="27"/>
          <w:szCs w:val="27"/>
        </w:rPr>
        <w:t>,</w:t>
      </w:r>
    </w:p>
    <w:p w:rsidR="00BD39C3" w:rsidRPr="00A97CE3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бюджетних установ та </w:t>
      </w:r>
      <w:r w:rsidR="00D647DB" w:rsidRPr="00A97CE3">
        <w:rPr>
          <w:sz w:val="27"/>
          <w:szCs w:val="27"/>
        </w:rPr>
        <w:t xml:space="preserve">організацій </w:t>
      </w:r>
      <w:r w:rsidR="00DB0931" w:rsidRPr="00A97CE3">
        <w:rPr>
          <w:sz w:val="27"/>
          <w:szCs w:val="27"/>
        </w:rPr>
        <w:t>–</w:t>
      </w:r>
      <w:r w:rsidR="009416F7" w:rsidRPr="00A97CE3">
        <w:rPr>
          <w:sz w:val="27"/>
          <w:szCs w:val="27"/>
        </w:rPr>
        <w:t xml:space="preserve"> 251,02 </w:t>
      </w:r>
      <w:r w:rsidRPr="00A97CE3">
        <w:rPr>
          <w:sz w:val="27"/>
          <w:szCs w:val="27"/>
        </w:rPr>
        <w:t>грн/</w:t>
      </w:r>
      <w:r w:rsidR="00253EF0" w:rsidRPr="00A97CE3">
        <w:rPr>
          <w:sz w:val="27"/>
          <w:szCs w:val="27"/>
        </w:rPr>
        <w:t>куб.м</w:t>
      </w:r>
      <w:r w:rsidRPr="00A97CE3">
        <w:rPr>
          <w:sz w:val="27"/>
          <w:szCs w:val="27"/>
        </w:rPr>
        <w:t>.</w:t>
      </w:r>
    </w:p>
    <w:p w:rsidR="00DB0931" w:rsidRPr="00A97CE3" w:rsidRDefault="00E61568" w:rsidP="00DB0931">
      <w:pPr>
        <w:pStyle w:val="a6"/>
        <w:numPr>
          <w:ilvl w:val="0"/>
          <w:numId w:val="3"/>
        </w:numPr>
        <w:tabs>
          <w:tab w:val="left" w:pos="284"/>
        </w:tabs>
        <w:ind w:left="0" w:firstLine="284"/>
        <w:contextualSpacing w:val="0"/>
        <w:jc w:val="both"/>
        <w:rPr>
          <w:bCs/>
          <w:sz w:val="27"/>
          <w:szCs w:val="27"/>
        </w:rPr>
      </w:pPr>
      <w:r w:rsidRPr="00A97CE3">
        <w:rPr>
          <w:sz w:val="27"/>
          <w:szCs w:val="27"/>
        </w:rPr>
        <w:t>Дане рішення набирає</w:t>
      </w:r>
      <w:r w:rsidR="001171CE" w:rsidRPr="00A97CE3">
        <w:rPr>
          <w:sz w:val="27"/>
          <w:szCs w:val="27"/>
        </w:rPr>
        <w:t xml:space="preserve"> чинності </w:t>
      </w:r>
      <w:r w:rsidR="00DB0931" w:rsidRPr="00A97CE3">
        <w:rPr>
          <w:sz w:val="27"/>
          <w:szCs w:val="27"/>
        </w:rPr>
        <w:t xml:space="preserve">з 01.11.2022 року та </w:t>
      </w:r>
      <w:r w:rsidR="001171CE" w:rsidRPr="00A97CE3">
        <w:rPr>
          <w:sz w:val="27"/>
          <w:szCs w:val="27"/>
        </w:rPr>
        <w:t>діє</w:t>
      </w:r>
      <w:r w:rsidR="009B74B4" w:rsidRPr="00A97CE3">
        <w:rPr>
          <w:sz w:val="27"/>
          <w:szCs w:val="27"/>
        </w:rPr>
        <w:t xml:space="preserve"> </w:t>
      </w:r>
      <w:r w:rsidR="001171CE" w:rsidRPr="00A97CE3">
        <w:rPr>
          <w:sz w:val="27"/>
          <w:szCs w:val="27"/>
        </w:rPr>
        <w:t>до дня, в якому воєнний стан буде припинено</w:t>
      </w:r>
      <w:r w:rsidR="00BD2753" w:rsidRPr="00A97CE3">
        <w:rPr>
          <w:sz w:val="27"/>
          <w:szCs w:val="27"/>
        </w:rPr>
        <w:t xml:space="preserve"> або скасо</w:t>
      </w:r>
      <w:r w:rsidR="001171CE" w:rsidRPr="00A97CE3">
        <w:rPr>
          <w:sz w:val="27"/>
          <w:szCs w:val="27"/>
        </w:rPr>
        <w:t>вано</w:t>
      </w:r>
      <w:r w:rsidR="00A37679" w:rsidRPr="00A97CE3">
        <w:rPr>
          <w:sz w:val="27"/>
          <w:szCs w:val="27"/>
        </w:rPr>
        <w:t>.</w:t>
      </w:r>
    </w:p>
    <w:p w:rsidR="001E21C4" w:rsidRPr="00A97CE3" w:rsidRDefault="004842DC" w:rsidP="001E21C4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284"/>
        <w:contextualSpacing w:val="0"/>
        <w:jc w:val="both"/>
        <w:rPr>
          <w:sz w:val="27"/>
          <w:szCs w:val="27"/>
        </w:rPr>
      </w:pPr>
      <w:bookmarkStart w:id="0" w:name="_GoBack"/>
      <w:bookmarkEnd w:id="0"/>
      <w:r w:rsidRPr="00A97CE3">
        <w:rPr>
          <w:sz w:val="27"/>
          <w:szCs w:val="27"/>
        </w:rPr>
        <w:t>К</w:t>
      </w:r>
      <w:r w:rsidR="00BD39C3" w:rsidRPr="00A97CE3">
        <w:rPr>
          <w:sz w:val="27"/>
          <w:szCs w:val="27"/>
        </w:rPr>
        <w:t>П «Володимиртепло»</w:t>
      </w:r>
      <w:r w:rsidR="001E21C4" w:rsidRPr="00A97CE3">
        <w:rPr>
          <w:sz w:val="27"/>
          <w:szCs w:val="27"/>
        </w:rPr>
        <w:t xml:space="preserve"> з 01.11.2022 року</w:t>
      </w:r>
      <w:r w:rsidR="009416F7" w:rsidRPr="00A97CE3">
        <w:rPr>
          <w:sz w:val="27"/>
          <w:szCs w:val="27"/>
        </w:rPr>
        <w:t xml:space="preserve">, враховуючи </w:t>
      </w:r>
      <w:r w:rsidR="009416F7" w:rsidRPr="00A97CE3">
        <w:rPr>
          <w:color w:val="000000" w:themeColor="text1"/>
          <w:sz w:val="27"/>
          <w:szCs w:val="27"/>
          <w:shd w:val="clear" w:color="auto" w:fill="FFFFFF"/>
        </w:rPr>
        <w:t xml:space="preserve">мораторій на підвищення цін (тарифів) на ринку природного газу та у сфері теплопостачання, </w:t>
      </w:r>
      <w:r w:rsidR="009416F7" w:rsidRPr="00A97CE3">
        <w:rPr>
          <w:sz w:val="27"/>
          <w:szCs w:val="27"/>
        </w:rPr>
        <w:t xml:space="preserve">застосовувати затверджені цим рішенням та рішенням виконавчого комітету міської ради №352 від 30.09.2021 року, </w:t>
      </w:r>
      <w:r w:rsidR="001E21C4" w:rsidRPr="00A97CE3">
        <w:rPr>
          <w:sz w:val="27"/>
          <w:szCs w:val="27"/>
        </w:rPr>
        <w:t xml:space="preserve">з дотриманням вимог ч.5 ст.10 та ст.12 Закону «Про житлово-комунальні послуги» наступні </w:t>
      </w:r>
      <w:r w:rsidR="00CE1596" w:rsidRPr="00A97CE3">
        <w:rPr>
          <w:sz w:val="27"/>
          <w:szCs w:val="27"/>
        </w:rPr>
        <w:t>тарифи</w:t>
      </w:r>
      <w:r w:rsidR="001E21C4" w:rsidRPr="00A97CE3">
        <w:rPr>
          <w:sz w:val="27"/>
          <w:szCs w:val="27"/>
        </w:rPr>
        <w:t xml:space="preserve"> на: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2159,03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 3959,66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 3785,832 грн/Гкал;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постачання теплової енергії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2159,03 грн/Гкал, 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</w:t>
      </w:r>
      <w:r w:rsidR="00A97CE3" w:rsidRPr="00A97CE3">
        <w:rPr>
          <w:sz w:val="27"/>
          <w:szCs w:val="27"/>
        </w:rPr>
        <w:t xml:space="preserve"> </w:t>
      </w:r>
      <w:r w:rsidRPr="00A97CE3">
        <w:rPr>
          <w:sz w:val="27"/>
          <w:szCs w:val="27"/>
        </w:rPr>
        <w:t>3785,832 грн/Гкал.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136,17</w:t>
      </w:r>
      <w:r w:rsidR="009416F7" w:rsidRPr="00A97CE3">
        <w:rPr>
          <w:sz w:val="27"/>
          <w:szCs w:val="27"/>
        </w:rPr>
        <w:t xml:space="preserve"> грн/</w:t>
      </w:r>
      <w:r w:rsidRPr="00A97CE3">
        <w:rPr>
          <w:sz w:val="27"/>
          <w:szCs w:val="27"/>
        </w:rPr>
        <w:t>куб.м,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</w:t>
      </w:r>
      <w:r w:rsidR="009416F7" w:rsidRPr="00A97CE3">
        <w:rPr>
          <w:sz w:val="27"/>
          <w:szCs w:val="27"/>
        </w:rPr>
        <w:t xml:space="preserve"> 224,32 грн/</w:t>
      </w:r>
      <w:r w:rsidRPr="00A97CE3">
        <w:rPr>
          <w:sz w:val="27"/>
          <w:szCs w:val="27"/>
        </w:rPr>
        <w:t>куб.м.</w:t>
      </w:r>
    </w:p>
    <w:p w:rsidR="00BD39C3" w:rsidRPr="00A97CE3" w:rsidRDefault="00BD39C3" w:rsidP="00253EF0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Контроль за виконанням цього рішення покласти на постійну комісію міської ради з питань </w:t>
      </w:r>
      <w:r w:rsidR="0025261C" w:rsidRPr="00A97CE3">
        <w:rPr>
          <w:sz w:val="27"/>
          <w:szCs w:val="27"/>
        </w:rPr>
        <w:t xml:space="preserve">соціально – економічного розвитку, </w:t>
      </w:r>
      <w:r w:rsidRPr="00A97CE3">
        <w:rPr>
          <w:sz w:val="27"/>
          <w:szCs w:val="27"/>
        </w:rPr>
        <w:t>бюджету</w:t>
      </w:r>
      <w:r w:rsidR="0025261C" w:rsidRPr="00A97CE3">
        <w:rPr>
          <w:sz w:val="27"/>
          <w:szCs w:val="27"/>
        </w:rPr>
        <w:t xml:space="preserve"> та</w:t>
      </w:r>
      <w:r w:rsidRPr="00A97CE3">
        <w:rPr>
          <w:sz w:val="27"/>
          <w:szCs w:val="27"/>
        </w:rPr>
        <w:t xml:space="preserve"> фінансів.</w:t>
      </w:r>
    </w:p>
    <w:p w:rsidR="006F2891" w:rsidRPr="00A97CE3" w:rsidRDefault="006F2891" w:rsidP="00253EF0">
      <w:pPr>
        <w:jc w:val="both"/>
        <w:rPr>
          <w:sz w:val="28"/>
          <w:szCs w:val="28"/>
        </w:rPr>
      </w:pPr>
    </w:p>
    <w:p w:rsidR="00D66895" w:rsidRDefault="00D66895" w:rsidP="00433AD9">
      <w:pPr>
        <w:rPr>
          <w:b/>
          <w:bCs/>
          <w:sz w:val="28"/>
          <w:szCs w:val="28"/>
        </w:rPr>
      </w:pPr>
    </w:p>
    <w:p w:rsidR="00D66895" w:rsidRPr="00A97CE3" w:rsidRDefault="00D66895" w:rsidP="00433AD9">
      <w:pPr>
        <w:rPr>
          <w:b/>
          <w:bCs/>
          <w:sz w:val="28"/>
          <w:szCs w:val="28"/>
        </w:rPr>
      </w:pP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 xml:space="preserve">Міський голова                        </w:t>
      </w:r>
      <w:r w:rsidR="00FA58F4" w:rsidRPr="00A97CE3">
        <w:rPr>
          <w:b/>
          <w:bCs/>
          <w:sz w:val="28"/>
          <w:szCs w:val="28"/>
        </w:rPr>
        <w:t xml:space="preserve">            </w:t>
      </w:r>
      <w:r w:rsidRPr="00A97CE3">
        <w:rPr>
          <w:b/>
          <w:bCs/>
          <w:sz w:val="28"/>
          <w:szCs w:val="28"/>
        </w:rPr>
        <w:t xml:space="preserve">                                     </w:t>
      </w:r>
      <w:r w:rsidR="002C1DAD" w:rsidRPr="00A97CE3">
        <w:rPr>
          <w:b/>
          <w:bCs/>
          <w:sz w:val="28"/>
          <w:szCs w:val="28"/>
        </w:rPr>
        <w:t xml:space="preserve">  Ігор ПАЛЬОНКА</w:t>
      </w:r>
    </w:p>
    <w:p w:rsidR="00433AD9" w:rsidRPr="00A97CE3" w:rsidRDefault="003F6A18" w:rsidP="00433AD9">
      <w:pPr>
        <w:rPr>
          <w:sz w:val="20"/>
          <w:szCs w:val="20"/>
        </w:rPr>
      </w:pPr>
      <w:r w:rsidRPr="00A97CE3">
        <w:rPr>
          <w:sz w:val="20"/>
          <w:szCs w:val="20"/>
        </w:rPr>
        <w:t>Оксана Виваль</w:t>
      </w:r>
      <w:r w:rsidR="00D66895" w:rsidRPr="00A97CE3">
        <w:rPr>
          <w:sz w:val="20"/>
          <w:szCs w:val="20"/>
        </w:rPr>
        <w:t xml:space="preserve"> </w:t>
      </w:r>
      <w:r w:rsidRPr="00A97CE3">
        <w:rPr>
          <w:sz w:val="20"/>
          <w:szCs w:val="20"/>
        </w:rPr>
        <w:t>0</w:t>
      </w:r>
      <w:r w:rsidR="00FE00D9" w:rsidRPr="00A97CE3">
        <w:rPr>
          <w:sz w:val="20"/>
          <w:szCs w:val="20"/>
        </w:rPr>
        <w:t>800333262</w:t>
      </w:r>
    </w:p>
    <w:p w:rsidR="00433AD9" w:rsidRPr="00A97CE3" w:rsidRDefault="00433AD9" w:rsidP="00E47D70">
      <w:pPr>
        <w:rPr>
          <w:sz w:val="20"/>
          <w:szCs w:val="20"/>
        </w:rPr>
      </w:pPr>
      <w:r w:rsidRPr="00A97CE3">
        <w:rPr>
          <w:sz w:val="20"/>
          <w:szCs w:val="20"/>
        </w:rPr>
        <w:t>Сергій Коба 35907</w:t>
      </w:r>
    </w:p>
    <w:p w:rsidR="00BE4D53" w:rsidRPr="00A97CE3" w:rsidRDefault="00BE4D53" w:rsidP="00BE4D53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1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населення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2C6DF0" w:rsidRPr="00A97CE3" w:rsidTr="00692253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3665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2C6DF0" w:rsidRPr="00A97CE3" w:rsidTr="00692253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5A4C4D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77561,81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1953,46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92,29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67051,49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1666,73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9938,44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571,89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49911,97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1243,03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48944,51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1216,64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961,94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5055,46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4648,15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405,65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313,40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231,51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1334,91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1006,27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14427,77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12755,20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11646,18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308,40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3847,56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7304,33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199,27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3174,11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2806,14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354,35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1608,87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453,19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480,68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6863,20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186,35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6496,78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1575,92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1504,22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866,96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827,53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182,06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518,20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5026,39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4797,78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3828,23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4,52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3654,12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24,81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842,21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803,91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339,76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82588,20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2078,96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71849,27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1785,99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10134,47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604,46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виробничі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інше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84085,30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73131,59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10337,16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616,55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Єдиний податок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42,33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2C6DF0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FB7CE6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2159,03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</w:tr>
    </w:tbl>
    <w:p w:rsidR="005A4C4D" w:rsidRPr="00A97CE3" w:rsidRDefault="005A4C4D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C24509" w:rsidRPr="00A97CE3" w:rsidRDefault="00C24509" w:rsidP="00C24509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2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 для бюджетних установ та організацій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397617" w:rsidRPr="00A97CE3" w:rsidTr="00EB2B92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EB2B9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C4225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EB2B9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397617" w:rsidRPr="00A97CE3" w:rsidTr="00EB2B92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44930,61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3632,08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40678,55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3265,63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181,03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35378,17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2841,93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35071,92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304,50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68,85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1568,18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1439,25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128,41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98,64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73,29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415,61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102,81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4478,96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3949,51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509,87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4585,03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388,11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1191,36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3237,21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278,99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985,37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868,89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112,17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504,62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209,01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152,16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3095,03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266,07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2981,58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465,77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268,72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160,62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1557,95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1485,58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62,05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1186,57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261,05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248,92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110,33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46488,56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3757,58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42164,13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3384,89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4133,09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191,34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BC3657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48025,95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43528,54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4298,41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77,64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397617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FB7CE6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3959,66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3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4A64A6">
      <w:pPr>
        <w:jc w:val="right"/>
        <w:rPr>
          <w:sz w:val="20"/>
          <w:szCs w:val="20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інших споживачів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4A64A6" w:rsidRPr="00A97CE3" w:rsidTr="00BC3657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BC3657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4A64A6" w:rsidRPr="00A97CE3" w:rsidTr="00BC3657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4460,20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6283,08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5710,08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369,95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557,40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3775,82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5286,38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3758,30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5259,99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76,86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82,56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23,82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5,45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226,54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399,54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594,66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322,26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485,54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49,84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314,14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472,61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307,63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463,51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85,21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4549,56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6408,58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4165,11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5829,34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562,75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4726,93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4327,10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133,17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 (на єдиному податку)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6791,64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jc w:val="center"/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4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jc w:val="center"/>
        <w:rPr>
          <w:b/>
          <w:sz w:val="32"/>
          <w:szCs w:val="32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населення</w:t>
      </w:r>
    </w:p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A64A6" w:rsidRPr="00A97CE3" w:rsidTr="004A64A6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A64A6" w:rsidRPr="00A97CE3" w:rsidTr="004A64A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11394,88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93,05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7690,62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83,84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62,80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5600,18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61,05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45,73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1252,89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10,23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177,17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1,45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1891,11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15,44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1608,00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13,13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3,40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220,33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971,63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7,93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205,16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0,92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654,36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4,07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109,64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12049,23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98,39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12245,98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Тариф на послугу (на </w:t>
            </w:r>
            <w:r w:rsidR="00E07C85"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єдиному податку</w:t>
            </w: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136,17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D66895" w:rsidRPr="00A97CE3" w:rsidRDefault="00D66895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C4225" w:rsidRPr="00A97CE3" w:rsidRDefault="004C4225" w:rsidP="004C422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5 рішення виконавчого комітету</w:t>
      </w:r>
    </w:p>
    <w:p w:rsidR="00762E61" w:rsidRPr="00A97CE3" w:rsidRDefault="00762E61" w:rsidP="00762E61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 w:rsidR="00E07C85" w:rsidRPr="00A97CE3">
        <w:rPr>
          <w:sz w:val="28"/>
          <w:szCs w:val="28"/>
        </w:rPr>
        <w:t>_______</w:t>
      </w:r>
      <w:r w:rsidRPr="00A97CE3">
        <w:rPr>
          <w:sz w:val="28"/>
          <w:szCs w:val="28"/>
        </w:rPr>
        <w:t xml:space="preserve"> від </w:t>
      </w:r>
      <w:r w:rsidR="00E07C85" w:rsidRPr="00A97CE3">
        <w:rPr>
          <w:sz w:val="28"/>
          <w:szCs w:val="28"/>
        </w:rPr>
        <w:t>______________________</w:t>
      </w:r>
    </w:p>
    <w:p w:rsidR="004C4225" w:rsidRPr="00A97CE3" w:rsidRDefault="004C4225" w:rsidP="004C4225">
      <w:pPr>
        <w:jc w:val="center"/>
        <w:rPr>
          <w:b/>
          <w:sz w:val="32"/>
          <w:szCs w:val="32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бюджетних установ та організацій</w:t>
      </w: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C4225" w:rsidRPr="00A97CE3" w:rsidTr="00481435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C4225" w:rsidRPr="00A97CE3" w:rsidTr="00481435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93,91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74,64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160,38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65,17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5,56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0,83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8,84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9,46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1,95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6,49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0,12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15,46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2,33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643,50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96,97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 на послугу (на єдиному податку)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251,02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</w:tbl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BE4D53" w:rsidRPr="00A97CE3" w:rsidRDefault="004C4225" w:rsidP="004C4225">
      <w:pPr>
        <w:jc w:val="center"/>
        <w:rPr>
          <w:sz w:val="20"/>
          <w:szCs w:val="20"/>
        </w:rPr>
      </w:pPr>
      <w:r w:rsidRPr="00A97CE3">
        <w:rPr>
          <w:b/>
          <w:sz w:val="28"/>
          <w:szCs w:val="28"/>
        </w:rPr>
        <w:t>Директор КП «Володимиртепло»                                  Сергій КОБА</w:t>
      </w:r>
    </w:p>
    <w:sectPr w:rsidR="00BE4D53" w:rsidRPr="00A97CE3" w:rsidSect="00FA58F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14" w:rsidRDefault="00891A14" w:rsidP="00FE00D9">
      <w:r>
        <w:separator/>
      </w:r>
    </w:p>
  </w:endnote>
  <w:endnote w:type="continuationSeparator" w:id="1">
    <w:p w:rsidR="00891A14" w:rsidRDefault="00891A14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14" w:rsidRDefault="00891A14" w:rsidP="00FE00D9">
      <w:r>
        <w:separator/>
      </w:r>
    </w:p>
  </w:footnote>
  <w:footnote w:type="continuationSeparator" w:id="1">
    <w:p w:rsidR="00891A14" w:rsidRDefault="00891A14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529E6"/>
    <w:rsid w:val="00055EE6"/>
    <w:rsid w:val="00057CE5"/>
    <w:rsid w:val="00066AD3"/>
    <w:rsid w:val="0007796B"/>
    <w:rsid w:val="0008474D"/>
    <w:rsid w:val="00090F4F"/>
    <w:rsid w:val="000A5F75"/>
    <w:rsid w:val="000A7EE3"/>
    <w:rsid w:val="000D1A79"/>
    <w:rsid w:val="000E1161"/>
    <w:rsid w:val="000E29C7"/>
    <w:rsid w:val="000F0087"/>
    <w:rsid w:val="000F5E76"/>
    <w:rsid w:val="00103311"/>
    <w:rsid w:val="001063AD"/>
    <w:rsid w:val="001072EE"/>
    <w:rsid w:val="00111AB2"/>
    <w:rsid w:val="001171CE"/>
    <w:rsid w:val="0012338A"/>
    <w:rsid w:val="00127729"/>
    <w:rsid w:val="0013018D"/>
    <w:rsid w:val="00130277"/>
    <w:rsid w:val="00172872"/>
    <w:rsid w:val="00175FA6"/>
    <w:rsid w:val="001762F2"/>
    <w:rsid w:val="00186D04"/>
    <w:rsid w:val="001878C3"/>
    <w:rsid w:val="0019144A"/>
    <w:rsid w:val="001917E4"/>
    <w:rsid w:val="001E1E83"/>
    <w:rsid w:val="001E21C4"/>
    <w:rsid w:val="001E317B"/>
    <w:rsid w:val="00212B0F"/>
    <w:rsid w:val="00213FBA"/>
    <w:rsid w:val="002200AF"/>
    <w:rsid w:val="002200CC"/>
    <w:rsid w:val="00250E5A"/>
    <w:rsid w:val="0025261C"/>
    <w:rsid w:val="00253EF0"/>
    <w:rsid w:val="002644EB"/>
    <w:rsid w:val="00267A3F"/>
    <w:rsid w:val="00272A50"/>
    <w:rsid w:val="00275D3D"/>
    <w:rsid w:val="00294891"/>
    <w:rsid w:val="002C02F2"/>
    <w:rsid w:val="002C1688"/>
    <w:rsid w:val="002C1DAD"/>
    <w:rsid w:val="002C6DF0"/>
    <w:rsid w:val="002D2F4C"/>
    <w:rsid w:val="002E0566"/>
    <w:rsid w:val="002E1E49"/>
    <w:rsid w:val="002F3328"/>
    <w:rsid w:val="00301835"/>
    <w:rsid w:val="0030773C"/>
    <w:rsid w:val="00320A29"/>
    <w:rsid w:val="00320FFB"/>
    <w:rsid w:val="00336613"/>
    <w:rsid w:val="0036479D"/>
    <w:rsid w:val="00376143"/>
    <w:rsid w:val="003771B6"/>
    <w:rsid w:val="0038067C"/>
    <w:rsid w:val="003915E2"/>
    <w:rsid w:val="00397617"/>
    <w:rsid w:val="003B6535"/>
    <w:rsid w:val="003C2010"/>
    <w:rsid w:val="003C4315"/>
    <w:rsid w:val="003C79D0"/>
    <w:rsid w:val="003E1320"/>
    <w:rsid w:val="003F0B19"/>
    <w:rsid w:val="003F1654"/>
    <w:rsid w:val="003F6A18"/>
    <w:rsid w:val="00412FEE"/>
    <w:rsid w:val="00433AD9"/>
    <w:rsid w:val="004348F6"/>
    <w:rsid w:val="00442A00"/>
    <w:rsid w:val="004501CF"/>
    <w:rsid w:val="004578C0"/>
    <w:rsid w:val="004604C1"/>
    <w:rsid w:val="00481435"/>
    <w:rsid w:val="004842DC"/>
    <w:rsid w:val="004943FE"/>
    <w:rsid w:val="004A64A6"/>
    <w:rsid w:val="004B5241"/>
    <w:rsid w:val="004C3798"/>
    <w:rsid w:val="004C4225"/>
    <w:rsid w:val="005074F2"/>
    <w:rsid w:val="0051552F"/>
    <w:rsid w:val="00522B41"/>
    <w:rsid w:val="00524B88"/>
    <w:rsid w:val="00525E36"/>
    <w:rsid w:val="005359EA"/>
    <w:rsid w:val="00536652"/>
    <w:rsid w:val="00536D83"/>
    <w:rsid w:val="00551F3E"/>
    <w:rsid w:val="00552A32"/>
    <w:rsid w:val="00563F3D"/>
    <w:rsid w:val="005A4023"/>
    <w:rsid w:val="005A4C4D"/>
    <w:rsid w:val="005B4778"/>
    <w:rsid w:val="005D4F97"/>
    <w:rsid w:val="005E3997"/>
    <w:rsid w:val="005E4272"/>
    <w:rsid w:val="005F7240"/>
    <w:rsid w:val="0061306E"/>
    <w:rsid w:val="00632F7B"/>
    <w:rsid w:val="0064017F"/>
    <w:rsid w:val="00657E4B"/>
    <w:rsid w:val="006815F7"/>
    <w:rsid w:val="00692253"/>
    <w:rsid w:val="006A21CD"/>
    <w:rsid w:val="006A78D7"/>
    <w:rsid w:val="006E608A"/>
    <w:rsid w:val="006F2891"/>
    <w:rsid w:val="00704086"/>
    <w:rsid w:val="00725E62"/>
    <w:rsid w:val="00731470"/>
    <w:rsid w:val="00745BC2"/>
    <w:rsid w:val="0075093A"/>
    <w:rsid w:val="00762E61"/>
    <w:rsid w:val="00777618"/>
    <w:rsid w:val="00777E5B"/>
    <w:rsid w:val="007839E1"/>
    <w:rsid w:val="007B7977"/>
    <w:rsid w:val="007D56F6"/>
    <w:rsid w:val="007E68ED"/>
    <w:rsid w:val="007F0FA2"/>
    <w:rsid w:val="008034F7"/>
    <w:rsid w:val="00837E61"/>
    <w:rsid w:val="0084336B"/>
    <w:rsid w:val="00843AE5"/>
    <w:rsid w:val="008537CE"/>
    <w:rsid w:val="0086220C"/>
    <w:rsid w:val="008857AC"/>
    <w:rsid w:val="00891A14"/>
    <w:rsid w:val="008C73F3"/>
    <w:rsid w:val="008D6AAC"/>
    <w:rsid w:val="008E1E29"/>
    <w:rsid w:val="008F26B9"/>
    <w:rsid w:val="008F4D42"/>
    <w:rsid w:val="008F54D6"/>
    <w:rsid w:val="00907613"/>
    <w:rsid w:val="0093698A"/>
    <w:rsid w:val="00936FF6"/>
    <w:rsid w:val="009373FE"/>
    <w:rsid w:val="0094044F"/>
    <w:rsid w:val="009416F7"/>
    <w:rsid w:val="00945375"/>
    <w:rsid w:val="0095069E"/>
    <w:rsid w:val="0095581C"/>
    <w:rsid w:val="00960D24"/>
    <w:rsid w:val="009706C5"/>
    <w:rsid w:val="009821B1"/>
    <w:rsid w:val="00984DD7"/>
    <w:rsid w:val="00990632"/>
    <w:rsid w:val="00996771"/>
    <w:rsid w:val="009B1A01"/>
    <w:rsid w:val="009B74B4"/>
    <w:rsid w:val="009C0102"/>
    <w:rsid w:val="009C6F1C"/>
    <w:rsid w:val="009D34FF"/>
    <w:rsid w:val="00A15AD3"/>
    <w:rsid w:val="00A37679"/>
    <w:rsid w:val="00A4595A"/>
    <w:rsid w:val="00A54C3C"/>
    <w:rsid w:val="00A56FA9"/>
    <w:rsid w:val="00A97CE3"/>
    <w:rsid w:val="00AA5938"/>
    <w:rsid w:val="00AB0A54"/>
    <w:rsid w:val="00AB58C4"/>
    <w:rsid w:val="00AB67A3"/>
    <w:rsid w:val="00AE7C8C"/>
    <w:rsid w:val="00AF5CBB"/>
    <w:rsid w:val="00B0367E"/>
    <w:rsid w:val="00B03B0C"/>
    <w:rsid w:val="00B06EC4"/>
    <w:rsid w:val="00B20BD1"/>
    <w:rsid w:val="00B40751"/>
    <w:rsid w:val="00B53E36"/>
    <w:rsid w:val="00B72934"/>
    <w:rsid w:val="00B73307"/>
    <w:rsid w:val="00B81762"/>
    <w:rsid w:val="00B84A97"/>
    <w:rsid w:val="00B93365"/>
    <w:rsid w:val="00BA5D46"/>
    <w:rsid w:val="00BB4083"/>
    <w:rsid w:val="00BB450E"/>
    <w:rsid w:val="00BB576B"/>
    <w:rsid w:val="00BC3657"/>
    <w:rsid w:val="00BC5EFC"/>
    <w:rsid w:val="00BD01FA"/>
    <w:rsid w:val="00BD2753"/>
    <w:rsid w:val="00BD39C3"/>
    <w:rsid w:val="00BE4D53"/>
    <w:rsid w:val="00C027B1"/>
    <w:rsid w:val="00C24509"/>
    <w:rsid w:val="00C279A2"/>
    <w:rsid w:val="00C67557"/>
    <w:rsid w:val="00C701E8"/>
    <w:rsid w:val="00C77FC9"/>
    <w:rsid w:val="00C82B77"/>
    <w:rsid w:val="00C958E4"/>
    <w:rsid w:val="00CB3079"/>
    <w:rsid w:val="00CB4203"/>
    <w:rsid w:val="00CC4963"/>
    <w:rsid w:val="00CE1596"/>
    <w:rsid w:val="00D245CD"/>
    <w:rsid w:val="00D51BEF"/>
    <w:rsid w:val="00D5678A"/>
    <w:rsid w:val="00D647DB"/>
    <w:rsid w:val="00D66895"/>
    <w:rsid w:val="00D70C16"/>
    <w:rsid w:val="00D712AF"/>
    <w:rsid w:val="00D74390"/>
    <w:rsid w:val="00D836E3"/>
    <w:rsid w:val="00DA5B0F"/>
    <w:rsid w:val="00DB0931"/>
    <w:rsid w:val="00DB590E"/>
    <w:rsid w:val="00DB798B"/>
    <w:rsid w:val="00DC04BA"/>
    <w:rsid w:val="00DC0D21"/>
    <w:rsid w:val="00DD0DB2"/>
    <w:rsid w:val="00DE1106"/>
    <w:rsid w:val="00E032C1"/>
    <w:rsid w:val="00E07C85"/>
    <w:rsid w:val="00E143A6"/>
    <w:rsid w:val="00E30C81"/>
    <w:rsid w:val="00E42607"/>
    <w:rsid w:val="00E473A6"/>
    <w:rsid w:val="00E47D70"/>
    <w:rsid w:val="00E51C0F"/>
    <w:rsid w:val="00E52918"/>
    <w:rsid w:val="00E61568"/>
    <w:rsid w:val="00E641CB"/>
    <w:rsid w:val="00E72D9F"/>
    <w:rsid w:val="00E7687D"/>
    <w:rsid w:val="00EB1642"/>
    <w:rsid w:val="00EB2B92"/>
    <w:rsid w:val="00EB64CD"/>
    <w:rsid w:val="00EC298F"/>
    <w:rsid w:val="00ED5E16"/>
    <w:rsid w:val="00ED7F73"/>
    <w:rsid w:val="00EE7D8B"/>
    <w:rsid w:val="00EF0494"/>
    <w:rsid w:val="00EF3BC1"/>
    <w:rsid w:val="00EF77B1"/>
    <w:rsid w:val="00F05803"/>
    <w:rsid w:val="00F74892"/>
    <w:rsid w:val="00F90BBB"/>
    <w:rsid w:val="00FA58F4"/>
    <w:rsid w:val="00FB1334"/>
    <w:rsid w:val="00FB2CAF"/>
    <w:rsid w:val="00FB7CE6"/>
    <w:rsid w:val="00FD3477"/>
    <w:rsid w:val="00FD5956"/>
    <w:rsid w:val="00FE00D9"/>
    <w:rsid w:val="00FE68B8"/>
    <w:rsid w:val="00FF0B42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7970-77CE-4E99-9D36-94F0B02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12124</Words>
  <Characters>6912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2022-10-18T06:10:00Z</cp:lastPrinted>
  <dcterms:created xsi:type="dcterms:W3CDTF">2022-10-12T06:22:00Z</dcterms:created>
  <dcterms:modified xsi:type="dcterms:W3CDTF">2022-10-18T12:18:00Z</dcterms:modified>
</cp:coreProperties>
</file>