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64" w:rsidRPr="0009467E" w:rsidRDefault="001B7A64" w:rsidP="001B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67E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</w:p>
    <w:p w:rsidR="001B7A64" w:rsidRPr="0009467E" w:rsidRDefault="001B7A64" w:rsidP="001B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постійної комісії з питань торгівлі, послуг, розвитку підприємництва та інвестицій </w:t>
      </w:r>
    </w:p>
    <w:p w:rsidR="001B7A64" w:rsidRPr="0009467E" w:rsidRDefault="001B7A64" w:rsidP="001B7A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A64" w:rsidRDefault="00CE7DEF" w:rsidP="000946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17E9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946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7E99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9467E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417E9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9467E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                                                        </w:t>
      </w:r>
      <w:r w:rsidR="005A0D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0D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94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DB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9467E">
        <w:rPr>
          <w:rFonts w:ascii="Times New Roman" w:hAnsi="Times New Roman" w:cs="Times New Roman"/>
          <w:sz w:val="28"/>
          <w:szCs w:val="28"/>
          <w:lang w:val="uk-UA"/>
        </w:rPr>
        <w:t xml:space="preserve">.00 </w:t>
      </w:r>
      <w:proofErr w:type="spellStart"/>
      <w:r w:rsidR="0009467E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</w:p>
    <w:p w:rsidR="0009467E" w:rsidRPr="00CE7DEF" w:rsidRDefault="0009467E" w:rsidP="00094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67E"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комісії:</w:t>
      </w:r>
    </w:p>
    <w:p w:rsidR="005A0DBB" w:rsidRPr="003C610C" w:rsidRDefault="005A0DBB" w:rsidP="005A0D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Горошкевич П.В. </w:t>
      </w:r>
      <w:r w:rsidR="0061702A">
        <w:rPr>
          <w:rFonts w:ascii="Times New Roman" w:hAnsi="Times New Roman" w:cs="Times New Roman"/>
          <w:sz w:val="28"/>
          <w:szCs w:val="28"/>
          <w:lang w:val="uk-UA"/>
        </w:rPr>
        <w:t>- голова комісії</w:t>
      </w:r>
    </w:p>
    <w:p w:rsidR="005A0DBB" w:rsidRPr="003C610C" w:rsidRDefault="005A0DBB" w:rsidP="005A0D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610C">
        <w:rPr>
          <w:rFonts w:ascii="Times New Roman" w:hAnsi="Times New Roman" w:cs="Times New Roman"/>
          <w:sz w:val="28"/>
          <w:szCs w:val="28"/>
          <w:lang w:val="uk-UA"/>
        </w:rPr>
        <w:t>Крижановська</w:t>
      </w:r>
      <w:proofErr w:type="spellEnd"/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Ю.А. </w:t>
      </w:r>
      <w:r w:rsidR="0061702A">
        <w:rPr>
          <w:rFonts w:ascii="Times New Roman" w:hAnsi="Times New Roman" w:cs="Times New Roman"/>
          <w:sz w:val="28"/>
          <w:szCs w:val="28"/>
          <w:lang w:val="uk-UA"/>
        </w:rPr>
        <w:t>- секретар комісії</w:t>
      </w:r>
    </w:p>
    <w:p w:rsidR="005A0DBB" w:rsidRDefault="005A0DBB" w:rsidP="005A0D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Литвин С.Ю.</w:t>
      </w:r>
      <w:r w:rsidR="00100F9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– заступник </w:t>
      </w:r>
      <w:r w:rsidR="00100F93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100F93">
        <w:rPr>
          <w:rFonts w:ascii="Times New Roman" w:hAnsi="Times New Roman" w:cs="Times New Roman"/>
          <w:sz w:val="28"/>
          <w:szCs w:val="28"/>
          <w:lang w:val="uk-UA"/>
        </w:rPr>
        <w:t>комісії</w:t>
      </w:r>
    </w:p>
    <w:p w:rsidR="00100F93" w:rsidRPr="003C610C" w:rsidRDefault="00100F93" w:rsidP="00100F93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</w:pPr>
      <w:r w:rsidRPr="003C610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Савчук Р. Б. </w:t>
      </w:r>
    </w:p>
    <w:p w:rsidR="00100F93" w:rsidRPr="003C610C" w:rsidRDefault="00100F93" w:rsidP="005A0DBB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09467E" w:rsidRPr="0009467E" w:rsidRDefault="0009467E" w:rsidP="00094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67E"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</w:t>
      </w:r>
      <w:r w:rsidRPr="0009467E">
        <w:rPr>
          <w:rFonts w:ascii="Times New Roman" w:hAnsi="Times New Roman" w:cs="Times New Roman"/>
          <w:b/>
          <w:sz w:val="28"/>
          <w:szCs w:val="28"/>
        </w:rPr>
        <w:t>:</w:t>
      </w:r>
    </w:p>
    <w:p w:rsidR="0009467E" w:rsidRDefault="0009467E" w:rsidP="000946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46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анасю</w:t>
      </w:r>
      <w:r w:rsidRPr="0009467E">
        <w:rPr>
          <w:rFonts w:ascii="Times New Roman" w:hAnsi="Times New Roman" w:cs="Times New Roman"/>
          <w:sz w:val="28"/>
          <w:szCs w:val="28"/>
        </w:rPr>
        <w:t>к О.</w:t>
      </w: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467E" w:rsidRPr="0009467E" w:rsidRDefault="0009467E" w:rsidP="000946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467E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E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Юхимюк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І.М., </w:t>
      </w:r>
      <w:proofErr w:type="spellStart"/>
      <w:r w:rsidR="00F44D28">
        <w:rPr>
          <w:rFonts w:ascii="Times New Roman" w:hAnsi="Times New Roman" w:cs="Times New Roman"/>
          <w:sz w:val="28"/>
          <w:szCs w:val="28"/>
          <w:lang w:val="uk-UA"/>
        </w:rPr>
        <w:t>Куран</w:t>
      </w:r>
      <w:proofErr w:type="spellEnd"/>
      <w:r w:rsidR="00F44D28">
        <w:rPr>
          <w:rFonts w:ascii="Times New Roman" w:hAnsi="Times New Roman" w:cs="Times New Roman"/>
          <w:sz w:val="28"/>
          <w:szCs w:val="28"/>
          <w:lang w:val="uk-UA"/>
        </w:rPr>
        <w:t xml:space="preserve"> Н.М., </w:t>
      </w:r>
      <w:proofErr w:type="spellStart"/>
      <w:r w:rsidR="00CE7DEF">
        <w:rPr>
          <w:rFonts w:ascii="Times New Roman" w:hAnsi="Times New Roman" w:cs="Times New Roman"/>
          <w:sz w:val="28"/>
          <w:szCs w:val="28"/>
          <w:lang w:val="uk-UA"/>
        </w:rPr>
        <w:t>Субицька</w:t>
      </w:r>
      <w:proofErr w:type="spellEnd"/>
      <w:r w:rsidR="00CE7DEF"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 w:rsidR="00F44D28">
        <w:rPr>
          <w:rFonts w:ascii="Times New Roman" w:hAnsi="Times New Roman" w:cs="Times New Roman"/>
          <w:sz w:val="28"/>
          <w:szCs w:val="28"/>
          <w:lang w:val="uk-UA"/>
        </w:rPr>
        <w:t>Трофимук</w:t>
      </w:r>
      <w:proofErr w:type="spellEnd"/>
      <w:r w:rsidR="00F44D28">
        <w:rPr>
          <w:rFonts w:ascii="Times New Roman" w:hAnsi="Times New Roman" w:cs="Times New Roman"/>
          <w:sz w:val="28"/>
          <w:szCs w:val="28"/>
          <w:lang w:val="uk-UA"/>
        </w:rPr>
        <w:t xml:space="preserve"> А.А., </w:t>
      </w:r>
      <w:proofErr w:type="spellStart"/>
      <w:r w:rsidR="002A4CA6">
        <w:rPr>
          <w:rFonts w:ascii="Times New Roman" w:hAnsi="Times New Roman" w:cs="Times New Roman"/>
          <w:sz w:val="28"/>
          <w:szCs w:val="28"/>
          <w:lang w:val="uk-UA"/>
        </w:rPr>
        <w:t>Процька</w:t>
      </w:r>
      <w:proofErr w:type="spellEnd"/>
      <w:r w:rsidR="002A4CA6">
        <w:rPr>
          <w:rFonts w:ascii="Times New Roman" w:hAnsi="Times New Roman" w:cs="Times New Roman"/>
          <w:sz w:val="28"/>
          <w:szCs w:val="28"/>
          <w:lang w:val="uk-UA"/>
        </w:rPr>
        <w:t xml:space="preserve"> Л.С.</w:t>
      </w:r>
      <w:r>
        <w:rPr>
          <w:rFonts w:ascii="Times New Roman" w:hAnsi="Times New Roman" w:cs="Times New Roman"/>
          <w:sz w:val="28"/>
          <w:szCs w:val="28"/>
          <w:lang w:val="uk-UA"/>
        </w:rPr>
        <w:t>, Лазар Н.П.</w:t>
      </w:r>
      <w:r w:rsidR="00AC50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502E" w:rsidRPr="00AC5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502E">
        <w:rPr>
          <w:rFonts w:ascii="Times New Roman" w:hAnsi="Times New Roman" w:cs="Times New Roman"/>
          <w:sz w:val="28"/>
          <w:szCs w:val="28"/>
          <w:lang w:val="uk-UA"/>
        </w:rPr>
        <w:t>Савченко В.М.</w:t>
      </w:r>
    </w:p>
    <w:p w:rsidR="00444A1A" w:rsidRDefault="00444A1A" w:rsidP="000946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467E" w:rsidRDefault="00444A1A" w:rsidP="00FE7118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4A1A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444A1A" w:rsidRPr="00444A1A" w:rsidRDefault="009572F3" w:rsidP="00FE7118">
      <w:pPr>
        <w:pStyle w:val="a3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 виконання бюджету Володимир-Волинської міської територіальної громади за 2021 рік</w:t>
      </w:r>
      <w:r w:rsidR="004621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4A1A" w:rsidRPr="00364BBD" w:rsidRDefault="00364BBD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r w:rsidR="001F19E1">
        <w:rPr>
          <w:rFonts w:ascii="Times New Roman" w:hAnsi="Times New Roman" w:cs="Times New Roman"/>
          <w:sz w:val="28"/>
          <w:szCs w:val="28"/>
          <w:lang w:val="uk-UA"/>
        </w:rPr>
        <w:t>Інформу</w:t>
      </w:r>
      <w:r w:rsidR="00444A1A" w:rsidRPr="00444A1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44A1A" w:rsidRPr="00364BBD">
        <w:rPr>
          <w:rFonts w:ascii="Times New Roman" w:hAnsi="Times New Roman" w:cs="Times New Roman"/>
          <w:sz w:val="28"/>
          <w:szCs w:val="28"/>
        </w:rPr>
        <w:t xml:space="preserve">: </w:t>
      </w:r>
      <w:r w:rsidR="00444A1A" w:rsidRPr="00444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7AF3">
        <w:rPr>
          <w:rFonts w:ascii="Times New Roman" w:hAnsi="Times New Roman" w:cs="Times New Roman"/>
          <w:sz w:val="28"/>
          <w:szCs w:val="28"/>
          <w:lang w:val="uk-UA"/>
        </w:rPr>
        <w:t>Субицька</w:t>
      </w:r>
      <w:proofErr w:type="spellEnd"/>
      <w:r w:rsidR="000E7AF3">
        <w:rPr>
          <w:rFonts w:ascii="Times New Roman" w:hAnsi="Times New Roman" w:cs="Times New Roman"/>
          <w:sz w:val="28"/>
          <w:szCs w:val="28"/>
          <w:lang w:val="uk-UA"/>
        </w:rPr>
        <w:t xml:space="preserve"> О.М</w:t>
      </w:r>
      <w:r w:rsidR="009F16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19E1" w:rsidRPr="009363B2" w:rsidRDefault="001F19E1" w:rsidP="00FE711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2F3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міської ради від 01.10.2020р. №40/8 "Про створення індустріального парку "Володимир-Волинський" та затвердження Концепції його розвитку" із змінами.</w:t>
      </w:r>
    </w:p>
    <w:p w:rsidR="001F19E1" w:rsidRDefault="00051EA3" w:rsidP="00106B15">
      <w:pPr>
        <w:pStyle w:val="a3"/>
        <w:tabs>
          <w:tab w:val="left" w:pos="3360"/>
        </w:tabs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Автор: </w:t>
      </w:r>
      <w:proofErr w:type="spellStart"/>
      <w:r w:rsidR="009572F3">
        <w:rPr>
          <w:rFonts w:ascii="Times New Roman" w:hAnsi="Times New Roman" w:cs="Times New Roman"/>
          <w:sz w:val="28"/>
          <w:szCs w:val="28"/>
          <w:lang w:val="uk-UA"/>
        </w:rPr>
        <w:t>Куран</w:t>
      </w:r>
      <w:proofErr w:type="spellEnd"/>
      <w:r w:rsidR="009572F3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19E1">
        <w:rPr>
          <w:rFonts w:ascii="Times New Roman" w:hAnsi="Times New Roman" w:cs="Times New Roman"/>
          <w:sz w:val="28"/>
          <w:szCs w:val="28"/>
          <w:lang w:val="uk-UA"/>
        </w:rPr>
        <w:t>Інформу</w:t>
      </w:r>
      <w:r w:rsidR="001F19E1" w:rsidRPr="001F19E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F19E1" w:rsidRPr="00051EA3">
        <w:rPr>
          <w:rFonts w:ascii="Times New Roman" w:hAnsi="Times New Roman" w:cs="Times New Roman"/>
          <w:sz w:val="28"/>
          <w:szCs w:val="28"/>
        </w:rPr>
        <w:t>:</w:t>
      </w:r>
      <w:r w:rsidR="001F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72F3">
        <w:rPr>
          <w:rFonts w:ascii="Times New Roman" w:hAnsi="Times New Roman" w:cs="Times New Roman"/>
          <w:sz w:val="28"/>
          <w:szCs w:val="28"/>
          <w:lang w:val="uk-UA"/>
        </w:rPr>
        <w:t>Куран</w:t>
      </w:r>
      <w:proofErr w:type="spellEnd"/>
      <w:r w:rsidR="009572F3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1F19E1" w:rsidRPr="009572F3" w:rsidRDefault="009572F3" w:rsidP="00106B15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встановлення мінімальної вартості місячної орендної плати одного квадратного метра загальної площі нерухомого майна фізичних осіб з урахуванням місця його розташування та функціонального призначення при передачі в оренду (суборенду) та житловий найм на території міста Володимира-Волинського у 2022 році.</w:t>
      </w:r>
    </w:p>
    <w:p w:rsidR="001F19E1" w:rsidRDefault="00051EA3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Автор: </w:t>
      </w:r>
      <w:proofErr w:type="spellStart"/>
      <w:r w:rsidR="00DE4035">
        <w:rPr>
          <w:rFonts w:ascii="Times New Roman" w:hAnsi="Times New Roman" w:cs="Times New Roman"/>
          <w:sz w:val="28"/>
          <w:szCs w:val="28"/>
          <w:lang w:val="uk-UA"/>
        </w:rPr>
        <w:t>Процька</w:t>
      </w:r>
      <w:proofErr w:type="spellEnd"/>
      <w:r w:rsidR="00DE4035">
        <w:rPr>
          <w:rFonts w:ascii="Times New Roman" w:hAnsi="Times New Roman" w:cs="Times New Roman"/>
          <w:sz w:val="28"/>
          <w:szCs w:val="28"/>
          <w:lang w:val="uk-UA"/>
        </w:rPr>
        <w:t xml:space="preserve"> Л.С. </w:t>
      </w:r>
      <w:r w:rsidR="001F19E1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proofErr w:type="spellStart"/>
      <w:r w:rsidR="00DE4035">
        <w:rPr>
          <w:rFonts w:ascii="Times New Roman" w:hAnsi="Times New Roman" w:cs="Times New Roman"/>
          <w:sz w:val="28"/>
          <w:szCs w:val="28"/>
          <w:lang w:val="uk-UA"/>
        </w:rPr>
        <w:t>Процька</w:t>
      </w:r>
      <w:proofErr w:type="spellEnd"/>
      <w:r w:rsidR="00DE4035">
        <w:rPr>
          <w:rFonts w:ascii="Times New Roman" w:hAnsi="Times New Roman" w:cs="Times New Roman"/>
          <w:sz w:val="28"/>
          <w:szCs w:val="28"/>
          <w:lang w:val="uk-UA"/>
        </w:rPr>
        <w:t xml:space="preserve"> Л.С</w:t>
      </w:r>
      <w:r w:rsidR="00B365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19F1" w:rsidRPr="001919F1" w:rsidRDefault="001919F1" w:rsidP="001919F1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звіт міського голови щодо здійснення державної регуляторної політики виконавчими органами Володимир-Волинської міської ради у 2021 році.</w:t>
      </w:r>
    </w:p>
    <w:p w:rsidR="001919F1" w:rsidRDefault="001919F1" w:rsidP="001919F1">
      <w:pPr>
        <w:pStyle w:val="a3"/>
        <w:tabs>
          <w:tab w:val="left" w:pos="3360"/>
        </w:tabs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 Інформу</w:t>
      </w:r>
      <w:r w:rsidRPr="001F19E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51E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1919F1" w:rsidRPr="00456256" w:rsidRDefault="00456256" w:rsidP="00456256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доповнень до рішення міської ради від 26.11.2021р. №11/24 "Про план діяльності з підготовки проєктів регуляторних актів у 2022 році". </w:t>
      </w:r>
    </w:p>
    <w:p w:rsidR="00456256" w:rsidRDefault="00456256" w:rsidP="00D06391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 Інформу</w:t>
      </w:r>
      <w:r w:rsidRPr="001F19E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51E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456256" w:rsidRDefault="00456256" w:rsidP="00456256">
      <w:pPr>
        <w:pStyle w:val="a3"/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5E51FA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міської ради від 01.10.2021р. №10/15 "Про розроблення Комплексного плану просторового розвитку території Володимир-Волинської міської територіальної громади".</w:t>
      </w:r>
    </w:p>
    <w:p w:rsidR="00D06391" w:rsidRDefault="00D06391" w:rsidP="00D06391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Трофимук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 Інформу</w:t>
      </w:r>
      <w:r w:rsidRPr="001F19E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51E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Трофимук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</w:t>
      </w:r>
    </w:p>
    <w:p w:rsidR="009119ED" w:rsidRDefault="009119ED" w:rsidP="009119ED">
      <w:pPr>
        <w:pStyle w:val="a3"/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7. Про виконання Програми сприяння розвитку малого і середнього підприємництва у місті Володимирі-Волинському на 2019-2021 роки (відповідно до плану роботи міської ради на II півріччя 2022 року).</w:t>
      </w:r>
    </w:p>
    <w:p w:rsidR="00D06391" w:rsidRDefault="009119ED" w:rsidP="009119ED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</w:t>
      </w:r>
      <w:r w:rsidRPr="001F19E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51E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456256" w:rsidRPr="00456256" w:rsidRDefault="000505CE" w:rsidP="00456256">
      <w:pPr>
        <w:pStyle w:val="a3"/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Різне.</w:t>
      </w:r>
    </w:p>
    <w:p w:rsidR="005F7441" w:rsidRDefault="005F7441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9E1" w:rsidRDefault="00090CB2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4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1A75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976E9" w:rsidRDefault="002976E9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Куран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Н.М., </w:t>
      </w:r>
      <w:r>
        <w:rPr>
          <w:rFonts w:ascii="Times New Roman" w:hAnsi="Times New Roman" w:cs="Times New Roman"/>
          <w:sz w:val="28"/>
          <w:szCs w:val="28"/>
          <w:lang w:val="uk-UA"/>
        </w:rPr>
        <w:t>яка проінформувала, що на комісії присутня керівник ТЗОВ "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ІСТ-Менеджмент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" з метою звернення до д</w:t>
      </w:r>
      <w:r w:rsidR="00AC502E">
        <w:rPr>
          <w:rFonts w:ascii="Times New Roman" w:hAnsi="Times New Roman" w:cs="Times New Roman"/>
          <w:sz w:val="28"/>
          <w:szCs w:val="28"/>
          <w:lang w:val="uk-UA"/>
        </w:rPr>
        <w:t xml:space="preserve">епутатів міської ради щодо зменшення ставок орендної плати та </w:t>
      </w:r>
      <w:r w:rsidR="00CA7628">
        <w:rPr>
          <w:rFonts w:ascii="Times New Roman" w:hAnsi="Times New Roman" w:cs="Times New Roman"/>
          <w:sz w:val="28"/>
          <w:szCs w:val="28"/>
          <w:lang w:val="uk-UA"/>
        </w:rPr>
        <w:t>розстрочення</w:t>
      </w:r>
      <w:r w:rsidR="00AC502E">
        <w:rPr>
          <w:rFonts w:ascii="Times New Roman" w:hAnsi="Times New Roman" w:cs="Times New Roman"/>
          <w:sz w:val="28"/>
          <w:szCs w:val="28"/>
          <w:lang w:val="uk-UA"/>
        </w:rPr>
        <w:t xml:space="preserve"> заборгованості по оренді.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A37">
        <w:rPr>
          <w:rFonts w:ascii="Times New Roman" w:hAnsi="Times New Roman" w:cs="Times New Roman"/>
          <w:sz w:val="28"/>
          <w:szCs w:val="28"/>
          <w:lang w:val="uk-UA"/>
        </w:rPr>
        <w:t>Звернулася до членів комісії з проханням розглянути це питання позачергово.</w:t>
      </w:r>
    </w:p>
    <w:p w:rsidR="007F5A37" w:rsidRPr="007F5A37" w:rsidRDefault="007F5A37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A3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7F5A37" w:rsidRDefault="007F5A37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Савченко В.М.</w:t>
      </w:r>
      <w:r w:rsidRPr="007F5A3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F5A37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розповіла, що внаслідок пожежі, що відбулася </w:t>
      </w:r>
      <w:r w:rsidR="00DF1EB1">
        <w:rPr>
          <w:rFonts w:ascii="Times New Roman" w:hAnsi="Times New Roman" w:cs="Times New Roman"/>
          <w:sz w:val="28"/>
          <w:szCs w:val="28"/>
          <w:lang w:val="uk-UA"/>
        </w:rPr>
        <w:t>на території товариства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жовтні 2021р., </w:t>
      </w:r>
      <w:r w:rsidR="00DF1EB1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понесло матеріальні збитки та повністю призупинило виробничу діяльність на невизначений термін. За зазначених обставин, </w:t>
      </w:r>
      <w:r w:rsidR="009577C3">
        <w:rPr>
          <w:rFonts w:ascii="Times New Roman" w:hAnsi="Times New Roman" w:cs="Times New Roman"/>
          <w:sz w:val="28"/>
          <w:szCs w:val="28"/>
          <w:lang w:val="uk-UA"/>
        </w:rPr>
        <w:t>ТЗОВ "</w:t>
      </w:r>
      <w:proofErr w:type="spellStart"/>
      <w:r w:rsidR="009577C3">
        <w:rPr>
          <w:rFonts w:ascii="Times New Roman" w:hAnsi="Times New Roman" w:cs="Times New Roman"/>
          <w:sz w:val="28"/>
          <w:szCs w:val="28"/>
          <w:lang w:val="uk-UA"/>
        </w:rPr>
        <w:t>ІСТ-Менеджмент</w:t>
      </w:r>
      <w:proofErr w:type="spellEnd"/>
      <w:r w:rsidR="009577C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DF1EB1">
        <w:rPr>
          <w:rFonts w:ascii="Times New Roman" w:hAnsi="Times New Roman" w:cs="Times New Roman"/>
          <w:sz w:val="28"/>
          <w:szCs w:val="28"/>
          <w:lang w:val="uk-UA"/>
        </w:rPr>
        <w:t xml:space="preserve"> не має можливості погашати заборгованість та сплачувати поточні платежі, що нараховуються, в повному обсязі. </w:t>
      </w:r>
      <w:r w:rsidR="009577C3">
        <w:rPr>
          <w:rFonts w:ascii="Times New Roman" w:hAnsi="Times New Roman" w:cs="Times New Roman"/>
          <w:sz w:val="28"/>
          <w:szCs w:val="28"/>
          <w:lang w:val="uk-UA"/>
        </w:rPr>
        <w:t>Тому керівник підприємства вирішила звернутися за допомогою до місцевої влади.</w:t>
      </w:r>
      <w:r w:rsidR="00D95A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A37" w:rsidRDefault="00D95A27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Горошкевич П.В., </w:t>
      </w:r>
      <w:r w:rsidRPr="00D95A27">
        <w:rPr>
          <w:rFonts w:ascii="Times New Roman" w:hAnsi="Times New Roman" w:cs="Times New Roman"/>
          <w:sz w:val="28"/>
          <w:szCs w:val="28"/>
          <w:lang w:val="uk-UA"/>
        </w:rPr>
        <w:t xml:space="preserve">який запитав, чи </w:t>
      </w:r>
      <w:r>
        <w:rPr>
          <w:rFonts w:ascii="Times New Roman" w:hAnsi="Times New Roman" w:cs="Times New Roman"/>
          <w:sz w:val="28"/>
          <w:szCs w:val="28"/>
          <w:lang w:val="uk-UA"/>
        </w:rPr>
        <w:t>подавали письмове</w:t>
      </w:r>
      <w:r w:rsidRPr="00D95A27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міського голови</w:t>
      </w:r>
      <w:r w:rsidRPr="00D95A27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2976E9" w:rsidRDefault="00D95A27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5A27">
        <w:rPr>
          <w:rFonts w:ascii="Times New Roman" w:hAnsi="Times New Roman" w:cs="Times New Roman"/>
          <w:b/>
          <w:sz w:val="28"/>
          <w:szCs w:val="28"/>
          <w:lang w:val="uk-UA"/>
        </w:rPr>
        <w:t>Куран</w:t>
      </w:r>
      <w:proofErr w:type="spellEnd"/>
      <w:r w:rsidRPr="00D95A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Н.М.</w:t>
      </w:r>
      <w:r>
        <w:rPr>
          <w:rFonts w:ascii="Times New Roman" w:hAnsi="Times New Roman" w:cs="Times New Roman"/>
          <w:sz w:val="28"/>
          <w:szCs w:val="28"/>
          <w:lang w:val="uk-UA"/>
        </w:rPr>
        <w:t>, яка проінформувала, що Савченко В.М. пода</w:t>
      </w:r>
      <w:r w:rsidR="00CA762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письмове звернення </w:t>
      </w:r>
      <w:r w:rsidR="007F5A37">
        <w:rPr>
          <w:rFonts w:ascii="Times New Roman" w:hAnsi="Times New Roman" w:cs="Times New Roman"/>
          <w:sz w:val="28"/>
          <w:szCs w:val="28"/>
          <w:lang w:val="uk-UA"/>
        </w:rPr>
        <w:t xml:space="preserve">29.11.2021р. щодо </w:t>
      </w:r>
      <w:r w:rsidR="00D47FF9">
        <w:rPr>
          <w:rFonts w:ascii="Times New Roman" w:hAnsi="Times New Roman" w:cs="Times New Roman"/>
          <w:sz w:val="28"/>
          <w:szCs w:val="28"/>
          <w:lang w:val="uk-UA"/>
        </w:rPr>
        <w:t>зменшення</w:t>
      </w:r>
      <w:r w:rsidR="007F5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FF9">
        <w:rPr>
          <w:rFonts w:ascii="Times New Roman" w:hAnsi="Times New Roman" w:cs="Times New Roman"/>
          <w:sz w:val="28"/>
          <w:szCs w:val="28"/>
          <w:lang w:val="uk-UA"/>
        </w:rPr>
        <w:t xml:space="preserve">розміру </w:t>
      </w:r>
      <w:r w:rsidR="007F5A37">
        <w:rPr>
          <w:rFonts w:ascii="Times New Roman" w:hAnsi="Times New Roman" w:cs="Times New Roman"/>
          <w:sz w:val="28"/>
          <w:szCs w:val="28"/>
          <w:lang w:val="uk-UA"/>
        </w:rPr>
        <w:t xml:space="preserve">орендної плати до 1% </w:t>
      </w:r>
      <w:r w:rsidR="0009526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17840">
        <w:rPr>
          <w:rFonts w:ascii="Times New Roman" w:hAnsi="Times New Roman" w:cs="Times New Roman"/>
          <w:sz w:val="28"/>
          <w:szCs w:val="28"/>
          <w:lang w:val="uk-UA"/>
        </w:rPr>
        <w:t>розстрочення</w:t>
      </w:r>
      <w:r w:rsidR="000952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1EB1">
        <w:rPr>
          <w:rFonts w:ascii="Times New Roman" w:hAnsi="Times New Roman" w:cs="Times New Roman"/>
          <w:sz w:val="28"/>
          <w:szCs w:val="28"/>
          <w:lang w:val="uk-UA"/>
        </w:rPr>
        <w:t xml:space="preserve">заборгованості </w:t>
      </w:r>
      <w:r w:rsidR="00CA0B53">
        <w:rPr>
          <w:rFonts w:ascii="Times New Roman" w:hAnsi="Times New Roman" w:cs="Times New Roman"/>
          <w:sz w:val="28"/>
          <w:szCs w:val="28"/>
          <w:lang w:val="uk-UA"/>
        </w:rPr>
        <w:t xml:space="preserve">по орендній платі за земельну ділянку </w:t>
      </w:r>
      <w:r w:rsidR="00CA762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A0B53">
        <w:rPr>
          <w:rFonts w:ascii="Times New Roman" w:hAnsi="Times New Roman" w:cs="Times New Roman"/>
          <w:sz w:val="28"/>
          <w:szCs w:val="28"/>
          <w:lang w:val="uk-UA"/>
        </w:rPr>
        <w:t>площею 19741 кв. м. за адресою вул. Княгині Ольги, 54А</w:t>
      </w:r>
      <w:r w:rsidR="00CA76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A0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A37">
        <w:rPr>
          <w:rFonts w:ascii="Times New Roman" w:hAnsi="Times New Roman" w:cs="Times New Roman"/>
          <w:sz w:val="28"/>
          <w:szCs w:val="28"/>
          <w:lang w:val="uk-UA"/>
        </w:rPr>
        <w:t xml:space="preserve">на період відновлення </w:t>
      </w:r>
      <w:r w:rsidR="00DF1EB1">
        <w:rPr>
          <w:rFonts w:ascii="Times New Roman" w:hAnsi="Times New Roman" w:cs="Times New Roman"/>
          <w:sz w:val="28"/>
          <w:szCs w:val="28"/>
          <w:lang w:val="uk-UA"/>
        </w:rPr>
        <w:t>виробничих потужностей підприємства</w:t>
      </w:r>
      <w:r w:rsidR="007F5A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1EB1">
        <w:rPr>
          <w:rFonts w:ascii="Times New Roman" w:hAnsi="Times New Roman" w:cs="Times New Roman"/>
          <w:sz w:val="28"/>
          <w:szCs w:val="28"/>
          <w:lang w:val="uk-UA"/>
        </w:rPr>
        <w:t xml:space="preserve"> На це звернення управлінням містобудування, архітектури та комунальних ресурсів </w:t>
      </w:r>
      <w:r w:rsidR="00FB4393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DF1E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4393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DF1EB1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FB439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F1EB1">
        <w:rPr>
          <w:rFonts w:ascii="Times New Roman" w:hAnsi="Times New Roman" w:cs="Times New Roman"/>
          <w:sz w:val="28"/>
          <w:szCs w:val="28"/>
          <w:lang w:val="uk-UA"/>
        </w:rPr>
        <w:t>р. була підготовлена відповідь (виконавець</w:t>
      </w:r>
      <w:r w:rsidR="00CA0B53">
        <w:rPr>
          <w:rFonts w:ascii="Times New Roman" w:hAnsi="Times New Roman" w:cs="Times New Roman"/>
          <w:sz w:val="28"/>
          <w:szCs w:val="28"/>
          <w:lang w:val="uk-UA"/>
        </w:rPr>
        <w:t xml:space="preserve"> Антоненко Н.Й.). Відповідно до пп.12.3.7 п.12.3 ст.12 Податкового кодексу України</w:t>
      </w:r>
      <w:r w:rsidR="002178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D4E">
        <w:rPr>
          <w:rFonts w:ascii="Times New Roman" w:hAnsi="Times New Roman" w:cs="Times New Roman"/>
          <w:sz w:val="28"/>
          <w:szCs w:val="28"/>
          <w:lang w:val="uk-UA"/>
        </w:rPr>
        <w:t xml:space="preserve">сільським, </w:t>
      </w:r>
      <w:r w:rsidR="00217840">
        <w:rPr>
          <w:rFonts w:ascii="Times New Roman" w:hAnsi="Times New Roman" w:cs="Times New Roman"/>
          <w:sz w:val="28"/>
          <w:szCs w:val="28"/>
          <w:lang w:val="uk-UA"/>
        </w:rPr>
        <w:t>селищним, міським радам та радам ОТГ</w:t>
      </w:r>
      <w:r w:rsidR="00140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0B53">
        <w:rPr>
          <w:rFonts w:ascii="Times New Roman" w:hAnsi="Times New Roman" w:cs="Times New Roman"/>
          <w:sz w:val="28"/>
          <w:szCs w:val="28"/>
          <w:lang w:val="uk-UA"/>
        </w:rPr>
        <w:t xml:space="preserve">не дозволяється встановлювати індивідуальні пільгові ставки місцевих податків та зборів для окремих </w:t>
      </w:r>
      <w:r w:rsidR="00217840">
        <w:rPr>
          <w:rFonts w:ascii="Times New Roman" w:hAnsi="Times New Roman" w:cs="Times New Roman"/>
          <w:sz w:val="28"/>
          <w:szCs w:val="28"/>
          <w:lang w:val="uk-UA"/>
        </w:rPr>
        <w:t>суб'єктів</w:t>
      </w:r>
      <w:r w:rsidR="00CA0B53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господарської діяльності.</w:t>
      </w:r>
      <w:r w:rsidR="00B50F50">
        <w:rPr>
          <w:rFonts w:ascii="Times New Roman" w:hAnsi="Times New Roman" w:cs="Times New Roman"/>
          <w:sz w:val="28"/>
          <w:szCs w:val="28"/>
          <w:lang w:val="uk-UA"/>
        </w:rPr>
        <w:t xml:space="preserve"> Крім того, відповідно до пп.20.1.29 п.20.1 ст.20 Податкового кодексу України, рішення про розстрочення, відстрочення, реструктуризацію грошових зобов'язань та/або податкового боргу приймають контролюючі органи, якими є податкові органи - центральний орган виконавчої влади, що реалізує державну податкову політику, його територіальні органи.</w:t>
      </w:r>
    </w:p>
    <w:p w:rsidR="00FB4393" w:rsidRDefault="00FB4393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3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Савченко В.М., </w:t>
      </w:r>
      <w:r w:rsidRPr="00FB4393">
        <w:rPr>
          <w:rFonts w:ascii="Times New Roman" w:hAnsi="Times New Roman" w:cs="Times New Roman"/>
          <w:sz w:val="28"/>
          <w:szCs w:val="28"/>
          <w:lang w:val="uk-UA"/>
        </w:rPr>
        <w:t>яка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4393">
        <w:rPr>
          <w:rFonts w:ascii="Times New Roman" w:hAnsi="Times New Roman" w:cs="Times New Roman"/>
          <w:sz w:val="28"/>
          <w:szCs w:val="28"/>
          <w:lang w:val="uk-UA"/>
        </w:rPr>
        <w:t xml:space="preserve">подякувала за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відповідь та запитала, чи можна звертатися у разі необхідності отримання погодження від міської ради у випадку розстрочення боргу Державною податковою службою.</w:t>
      </w:r>
    </w:p>
    <w:p w:rsidR="00FB4393" w:rsidRPr="00FB4393" w:rsidRDefault="00FB4393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439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Куран</w:t>
      </w:r>
      <w:proofErr w:type="spellEnd"/>
      <w:r w:rsidRPr="00FB43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FB4393">
        <w:rPr>
          <w:rFonts w:ascii="Times New Roman" w:hAnsi="Times New Roman" w:cs="Times New Roman"/>
          <w:sz w:val="28"/>
          <w:szCs w:val="28"/>
          <w:lang w:val="uk-UA"/>
        </w:rPr>
        <w:t xml:space="preserve">яка відповіла, </w:t>
      </w:r>
      <w:r>
        <w:rPr>
          <w:rFonts w:ascii="Times New Roman" w:hAnsi="Times New Roman" w:cs="Times New Roman"/>
          <w:sz w:val="28"/>
          <w:szCs w:val="28"/>
          <w:lang w:val="uk-UA"/>
        </w:rPr>
        <w:t>що звертатися потрібно до управління містобудування, архітектури та комунальних ресурсі</w:t>
      </w:r>
      <w:r w:rsidR="00074F4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так як дане питання відноситься до його компетенції. </w:t>
      </w:r>
    </w:p>
    <w:p w:rsidR="00A65215" w:rsidRDefault="00A65215" w:rsidP="00A65215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5215" w:rsidRDefault="00A65215" w:rsidP="00A65215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4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0505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CB2" w:rsidRDefault="00090CB2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57A">
        <w:rPr>
          <w:rFonts w:ascii="Times New Roman" w:hAnsi="Times New Roman" w:cs="Times New Roman"/>
          <w:b/>
          <w:sz w:val="28"/>
          <w:szCs w:val="28"/>
        </w:rPr>
        <w:t xml:space="preserve">Голову </w:t>
      </w: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 w:rsidR="00936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>Горошкевича</w:t>
      </w:r>
      <w:proofErr w:type="spellEnd"/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П.В</w:t>
      </w:r>
      <w:r w:rsidRPr="00C42E9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порядку денного засідання комі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ії.</w:t>
      </w:r>
    </w:p>
    <w:p w:rsidR="00AC17AE" w:rsidRDefault="00AC17AE" w:rsidP="00AC17AE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A7157A">
        <w:rPr>
          <w:rFonts w:ascii="Times New Roman" w:hAnsi="Times New Roman" w:cs="Times New Roman"/>
          <w:b/>
          <w:sz w:val="28"/>
          <w:szCs w:val="28"/>
        </w:rPr>
        <w:t>:</w:t>
      </w:r>
      <w:r w:rsidRPr="005F7441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Горошкевича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П.В. щодо погодження порядку денного. </w:t>
      </w:r>
    </w:p>
    <w:p w:rsidR="00AC17AE" w:rsidRDefault="00AC17AE" w:rsidP="00AC17AE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4</w:t>
      </w:r>
    </w:p>
    <w:p w:rsidR="00AC17AE" w:rsidRDefault="00AC17AE" w:rsidP="00AC17AE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0</w:t>
      </w:r>
    </w:p>
    <w:p w:rsidR="00AC17AE" w:rsidRDefault="00AC17AE" w:rsidP="00AC17AE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«УТРИМАЛИСЯ» 0</w:t>
      </w:r>
    </w:p>
    <w:p w:rsidR="00AC17AE" w:rsidRDefault="00AC17AE" w:rsidP="00AC17AE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ГОЛОСУВАВ» 0</w:t>
      </w:r>
    </w:p>
    <w:p w:rsidR="00AC17AE" w:rsidRPr="00462168" w:rsidRDefault="00AC17AE" w:rsidP="00AC17AE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 </w:t>
      </w:r>
      <w:r w:rsidRPr="00462168">
        <w:rPr>
          <w:rFonts w:ascii="Times New Roman" w:hAnsi="Times New Roman" w:cs="Times New Roman"/>
          <w:sz w:val="28"/>
          <w:szCs w:val="28"/>
          <w:lang w:val="uk-UA"/>
        </w:rPr>
        <w:t>затвердити порядок денний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  <w:r w:rsidRPr="004621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4B6C" w:rsidRDefault="00564B6C" w:rsidP="00564B6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4B6C" w:rsidRPr="00564B6C" w:rsidRDefault="00564B6C" w:rsidP="00564B6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4B6C">
        <w:rPr>
          <w:rFonts w:ascii="Times New Roman" w:hAnsi="Times New Roman" w:cs="Times New Roman"/>
          <w:b/>
          <w:sz w:val="28"/>
          <w:szCs w:val="28"/>
          <w:lang w:val="uk-UA"/>
        </w:rPr>
        <w:t>1. Про затвердження звіту про виконання бюджету Володимир-Волинської міської територіальної громади за 2021 рік.</w:t>
      </w:r>
    </w:p>
    <w:p w:rsidR="00A7157A" w:rsidRDefault="00FE7118" w:rsidP="00FE711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</w:t>
      </w:r>
      <w:r w:rsidR="00A7157A">
        <w:rPr>
          <w:rFonts w:ascii="Times New Roman" w:hAnsi="Times New Roman" w:cs="Times New Roman"/>
          <w:b/>
          <w:sz w:val="28"/>
          <w:szCs w:val="28"/>
          <w:lang w:val="uk-UA"/>
        </w:rPr>
        <w:t>ХАЛИ:</w:t>
      </w:r>
    </w:p>
    <w:p w:rsidR="00A7157A" w:rsidRPr="00A7157A" w:rsidRDefault="00BA3672" w:rsidP="00FE71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Субицьку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О.М.</w:t>
      </w:r>
      <w:r w:rsidR="00A7157A" w:rsidRPr="00AC17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157A" w:rsidRPr="00AC17A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7157A" w:rsidRPr="00A715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7157A" w:rsidRPr="00AC17AE">
        <w:rPr>
          <w:rFonts w:ascii="Times New Roman" w:hAnsi="Times New Roman" w:cs="Times New Roman"/>
          <w:sz w:val="28"/>
          <w:szCs w:val="28"/>
          <w:lang w:val="uk-UA"/>
        </w:rPr>
        <w:t xml:space="preserve">нформацією </w:t>
      </w:r>
      <w:r w:rsidR="00A7157A" w:rsidRPr="00A71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4A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C1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8AD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бюджету Володимир-Волинської міської територіальної громади на 20</w:t>
      </w:r>
      <w:r w:rsidR="00E178AD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рік, а саме </w:t>
      </w:r>
      <w:r w:rsidR="0064423C">
        <w:rPr>
          <w:rFonts w:ascii="Times New Roman" w:hAnsi="Times New Roman" w:cs="Times New Roman"/>
          <w:sz w:val="28"/>
          <w:szCs w:val="28"/>
          <w:lang w:val="uk-UA"/>
        </w:rPr>
        <w:t xml:space="preserve">розповіла про </w:t>
      </w:r>
      <w:r w:rsidR="00E178AD">
        <w:rPr>
          <w:rFonts w:ascii="Times New Roman" w:hAnsi="Times New Roman" w:cs="Times New Roman"/>
          <w:sz w:val="28"/>
          <w:szCs w:val="28"/>
          <w:lang w:val="uk-UA"/>
        </w:rPr>
        <w:t>порівняння обсягів бюджету МТГ у 2020-2021 роках, надходження власних доходів до загального фонду бюджету МТГ у 2021 році, порівняння надходжень загального фонду бюджету МТГ за 2020-2021 роки, надходження доходів до спеціального фонду бюджету МТГ у 2021 році, структур</w:t>
      </w:r>
      <w:r w:rsidR="0064423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178AD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видатків загального та спеціального фондів бюджету за 2021 рік за програмною та економічною класифікаціями. </w:t>
      </w:r>
      <w:r w:rsidR="00220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157A" w:rsidRDefault="00A7157A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441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AC17A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C4859" w:rsidRPr="008C4859" w:rsidRDefault="008C4859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Горошкевич П.В., </w:t>
      </w:r>
      <w:r w:rsidRPr="008C4859">
        <w:rPr>
          <w:rFonts w:ascii="Times New Roman" w:hAnsi="Times New Roman" w:cs="Times New Roman"/>
          <w:sz w:val="28"/>
          <w:szCs w:val="28"/>
          <w:lang w:val="uk-UA"/>
        </w:rPr>
        <w:t>який запитав, чи є у присутніх членів комісії запитання?</w:t>
      </w:r>
    </w:p>
    <w:p w:rsidR="009363B2" w:rsidRDefault="00EE54AC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Савчук Р.Б.</w:t>
      </w:r>
      <w:r w:rsidR="00936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9363B2" w:rsidRPr="009363B2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A76F95">
        <w:rPr>
          <w:rFonts w:ascii="Times New Roman" w:hAnsi="Times New Roman" w:cs="Times New Roman"/>
          <w:sz w:val="28"/>
          <w:szCs w:val="28"/>
          <w:lang w:val="uk-UA"/>
        </w:rPr>
        <w:t>запитав, яка ситуація з структурою доходів в сусідніх містах? Скільки відсотків займає ПДФО?</w:t>
      </w:r>
    </w:p>
    <w:p w:rsidR="00844264" w:rsidRDefault="00844264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264">
        <w:rPr>
          <w:rFonts w:ascii="Times New Roman" w:hAnsi="Times New Roman" w:cs="Times New Roman"/>
          <w:b/>
          <w:sz w:val="28"/>
          <w:szCs w:val="28"/>
          <w:lang w:val="uk-UA"/>
        </w:rPr>
        <w:t>Субицька</w:t>
      </w:r>
      <w:proofErr w:type="spellEnd"/>
      <w:r w:rsidRPr="008442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06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відповіла, </w:t>
      </w:r>
      <w:r w:rsidR="00A14B26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047B63">
        <w:rPr>
          <w:rFonts w:ascii="Times New Roman" w:hAnsi="Times New Roman" w:cs="Times New Roman"/>
          <w:sz w:val="28"/>
          <w:szCs w:val="28"/>
          <w:lang w:val="uk-UA"/>
        </w:rPr>
        <w:t>в Луцьку ПДФО в структурі доходів займає 68%, в Нововолинську орієнтовно 65%, у нас - 76%.</w:t>
      </w:r>
    </w:p>
    <w:p w:rsidR="00047B63" w:rsidRDefault="007122D2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2D2">
        <w:rPr>
          <w:rFonts w:ascii="Times New Roman" w:hAnsi="Times New Roman" w:cs="Times New Roman"/>
          <w:b/>
          <w:sz w:val="28"/>
          <w:szCs w:val="28"/>
          <w:lang w:val="uk-UA"/>
        </w:rPr>
        <w:t>Литвин С.Ю.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зауважив, що </w:t>
      </w:r>
      <w:r w:rsidR="0045572C">
        <w:rPr>
          <w:rFonts w:ascii="Times New Roman" w:hAnsi="Times New Roman" w:cs="Times New Roman"/>
          <w:sz w:val="28"/>
          <w:szCs w:val="28"/>
          <w:lang w:val="uk-UA"/>
        </w:rPr>
        <w:t>під час заслуховування звіту про виконання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б цікаво бачити порівняльну харак</w:t>
      </w:r>
      <w:r w:rsidR="0045572C">
        <w:rPr>
          <w:rFonts w:ascii="Times New Roman" w:hAnsi="Times New Roman" w:cs="Times New Roman"/>
          <w:sz w:val="28"/>
          <w:szCs w:val="28"/>
          <w:lang w:val="uk-UA"/>
        </w:rPr>
        <w:t>теристику надходжень до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, враховуючи не лише фактичні показники, але й планові.</w:t>
      </w:r>
    </w:p>
    <w:p w:rsidR="007A4E00" w:rsidRPr="007122D2" w:rsidRDefault="007A4E00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4E00">
        <w:rPr>
          <w:rFonts w:ascii="Times New Roman" w:hAnsi="Times New Roman" w:cs="Times New Roman"/>
          <w:b/>
          <w:sz w:val="28"/>
          <w:szCs w:val="28"/>
          <w:lang w:val="uk-UA"/>
        </w:rPr>
        <w:t>Субицька</w:t>
      </w:r>
      <w:proofErr w:type="spellEnd"/>
      <w:r w:rsidRPr="007A4E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О.М.</w:t>
      </w:r>
      <w:r>
        <w:rPr>
          <w:rFonts w:ascii="Times New Roman" w:hAnsi="Times New Roman" w:cs="Times New Roman"/>
          <w:sz w:val="28"/>
          <w:szCs w:val="28"/>
          <w:lang w:val="uk-UA"/>
        </w:rPr>
        <w:t>, яка відповіла на питання.</w:t>
      </w:r>
    </w:p>
    <w:p w:rsidR="00EE54AC" w:rsidRDefault="00EE54AC" w:rsidP="00EE54AC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A7157A">
        <w:rPr>
          <w:rFonts w:ascii="Times New Roman" w:hAnsi="Times New Roman" w:cs="Times New Roman"/>
          <w:b/>
          <w:sz w:val="28"/>
          <w:szCs w:val="28"/>
        </w:rPr>
        <w:t>:</w:t>
      </w:r>
      <w:r w:rsidRPr="005F744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пропозицію </w:t>
      </w:r>
      <w:r w:rsidR="008C4859">
        <w:rPr>
          <w:rFonts w:ascii="Times New Roman" w:hAnsi="Times New Roman" w:cs="Times New Roman"/>
          <w:sz w:val="28"/>
          <w:szCs w:val="28"/>
          <w:lang w:val="uk-UA"/>
        </w:rPr>
        <w:t>підтримки запропонованого проєкту рішення.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54AC" w:rsidRPr="0004061B" w:rsidRDefault="00EE54AC" w:rsidP="00EE54AC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61B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 w:rsidR="008C4859" w:rsidRPr="0004061B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EE54AC" w:rsidRPr="0004061B" w:rsidRDefault="00EE54AC" w:rsidP="00EE54AC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61B">
        <w:rPr>
          <w:rFonts w:ascii="Times New Roman" w:hAnsi="Times New Roman" w:cs="Times New Roman"/>
          <w:sz w:val="28"/>
          <w:szCs w:val="28"/>
          <w:lang w:val="uk-UA"/>
        </w:rPr>
        <w:t>«ПРОТИ» 0</w:t>
      </w:r>
    </w:p>
    <w:p w:rsidR="00EE54AC" w:rsidRPr="0004061B" w:rsidRDefault="00EE54AC" w:rsidP="00EE54AC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61B">
        <w:rPr>
          <w:rFonts w:ascii="Times New Roman" w:hAnsi="Times New Roman" w:cs="Times New Roman"/>
          <w:sz w:val="28"/>
          <w:szCs w:val="28"/>
          <w:lang w:val="uk-UA"/>
        </w:rPr>
        <w:t>«УТРИМАЛИСЯ» 0</w:t>
      </w:r>
    </w:p>
    <w:p w:rsidR="00EE54AC" w:rsidRPr="0004061B" w:rsidRDefault="00EE54AC" w:rsidP="00EE54AC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61B">
        <w:rPr>
          <w:rFonts w:ascii="Times New Roman" w:hAnsi="Times New Roman" w:cs="Times New Roman"/>
          <w:sz w:val="28"/>
          <w:szCs w:val="28"/>
          <w:lang w:val="uk-UA"/>
        </w:rPr>
        <w:lastRenderedPageBreak/>
        <w:t>«НЕ ГОЛОСУВАВ» 0</w:t>
      </w:r>
    </w:p>
    <w:p w:rsidR="003D5573" w:rsidRDefault="003D5573" w:rsidP="00FE7118">
      <w:pPr>
        <w:spacing w:after="0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  <w:lang w:val="uk-UA"/>
        </w:rPr>
      </w:pPr>
      <w:r w:rsidRPr="003D5573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lang w:val="uk-UA"/>
        </w:rPr>
        <w:t>ВИРІШИЛИ</w:t>
      </w:r>
      <w:r w:rsidRPr="003D5573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:</w:t>
      </w:r>
      <w:r w:rsidR="00D46E1C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lang w:val="uk-UA"/>
        </w:rPr>
        <w:t xml:space="preserve"> </w:t>
      </w:r>
      <w:r w:rsidR="0055592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5592E" w:rsidRPr="00571D6C">
        <w:rPr>
          <w:rFonts w:ascii="Times New Roman" w:hAnsi="Times New Roman" w:cs="Times New Roman"/>
          <w:sz w:val="28"/>
          <w:szCs w:val="28"/>
          <w:lang w:val="uk-UA"/>
        </w:rPr>
        <w:t>ідтримати запропонований проєкт р</w:t>
      </w:r>
      <w:r w:rsidR="0055592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5592E" w:rsidRPr="00571D6C">
        <w:rPr>
          <w:rFonts w:ascii="Times New Roman" w:hAnsi="Times New Roman" w:cs="Times New Roman"/>
          <w:sz w:val="28"/>
          <w:szCs w:val="28"/>
          <w:lang w:val="uk-UA"/>
        </w:rPr>
        <w:t>шення</w:t>
      </w:r>
      <w:r w:rsidRPr="00D46E1C">
        <w:rPr>
          <w:rStyle w:val="a4"/>
          <w:rFonts w:ascii="Times New Roman" w:hAnsi="Times New Roman" w:cs="Times New Roman"/>
          <w:bCs/>
          <w:i w:val="0"/>
          <w:sz w:val="28"/>
          <w:szCs w:val="28"/>
          <w:lang w:val="uk-UA"/>
        </w:rPr>
        <w:t>.</w:t>
      </w:r>
    </w:p>
    <w:p w:rsidR="00074F45" w:rsidRPr="00D46E1C" w:rsidRDefault="00074F45" w:rsidP="00FE7118">
      <w:pPr>
        <w:spacing w:after="0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  <w:lang w:val="uk-UA"/>
        </w:rPr>
      </w:pPr>
    </w:p>
    <w:p w:rsidR="00845D1F" w:rsidRPr="00845D1F" w:rsidRDefault="00FE7118" w:rsidP="00845D1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5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 </w:t>
      </w:r>
      <w:r w:rsidR="00845D1F" w:rsidRPr="00845D1F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 міської ради від 01.10.2020р. №40/8 "Про створення індустріального парку "Володимир-Волинський" та затвердження Концепції його розвитку" із змінами.</w:t>
      </w:r>
    </w:p>
    <w:p w:rsidR="00FE7118" w:rsidRDefault="00FE7118" w:rsidP="00FE711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FE7118" w:rsidRPr="0055592E" w:rsidRDefault="00912F0B" w:rsidP="00FE71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Куран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Н.М.</w:t>
      </w:r>
      <w:r w:rsidR="00FE71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</w:t>
      </w:r>
      <w:r w:rsidR="0055592E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F05478">
        <w:rPr>
          <w:rFonts w:ascii="Times New Roman" w:hAnsi="Times New Roman" w:cs="Times New Roman"/>
          <w:sz w:val="28"/>
          <w:szCs w:val="28"/>
          <w:lang w:val="uk-UA"/>
        </w:rPr>
        <w:t>розповіла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F0547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05478" w:rsidRPr="00F05478">
        <w:rPr>
          <w:rFonts w:ascii="Times New Roman" w:hAnsi="Times New Roman" w:cs="Times New Roman"/>
          <w:sz w:val="28"/>
          <w:szCs w:val="28"/>
          <w:lang w:val="uk-UA"/>
        </w:rPr>
        <w:t xml:space="preserve"> зв'язку  з  набранням чинності  07.10.2021 року змін до Закону України «Про індустріальні парки»</w:t>
      </w:r>
      <w:r w:rsidR="00F0547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виникла необхідність внесення змін до Концепції розвитку</w:t>
      </w:r>
      <w:r w:rsidR="00F05478">
        <w:rPr>
          <w:rFonts w:ascii="Times New Roman" w:hAnsi="Times New Roman" w:cs="Times New Roman"/>
          <w:sz w:val="28"/>
          <w:szCs w:val="28"/>
          <w:lang w:val="uk-UA"/>
        </w:rPr>
        <w:t xml:space="preserve"> індустріального парку "Володи</w:t>
      </w:r>
      <w:r w:rsidR="00BE1732">
        <w:rPr>
          <w:rFonts w:ascii="Times New Roman" w:hAnsi="Times New Roman" w:cs="Times New Roman"/>
          <w:sz w:val="28"/>
          <w:szCs w:val="28"/>
          <w:lang w:val="uk-UA"/>
        </w:rPr>
        <w:t xml:space="preserve">мир" та </w:t>
      </w:r>
      <w:r w:rsidR="00F05478">
        <w:rPr>
          <w:rFonts w:ascii="Times New Roman" w:hAnsi="Times New Roman" w:cs="Times New Roman"/>
          <w:sz w:val="28"/>
          <w:szCs w:val="28"/>
          <w:lang w:val="uk-UA"/>
        </w:rPr>
        <w:t>проінформувала щодо проєкту рішення.</w:t>
      </w:r>
    </w:p>
    <w:p w:rsidR="009504D1" w:rsidRDefault="009504D1" w:rsidP="009504D1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441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912F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504D1" w:rsidRDefault="00C23907" w:rsidP="00FB73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Савчук Р.Б., </w:t>
      </w:r>
      <w:r w:rsidR="009504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40CE">
        <w:rPr>
          <w:rFonts w:ascii="Times New Roman" w:hAnsi="Times New Roman" w:cs="Times New Roman"/>
          <w:sz w:val="28"/>
          <w:szCs w:val="28"/>
          <w:lang w:val="uk-UA"/>
        </w:rPr>
        <w:t xml:space="preserve">який запитав, чому </w:t>
      </w:r>
      <w:r w:rsidR="00324EDF">
        <w:rPr>
          <w:rFonts w:ascii="Times New Roman" w:hAnsi="Times New Roman" w:cs="Times New Roman"/>
          <w:sz w:val="28"/>
          <w:szCs w:val="28"/>
          <w:lang w:val="uk-UA"/>
        </w:rPr>
        <w:t>скорочений пункт "Р</w:t>
      </w:r>
      <w:r w:rsidR="005140CE">
        <w:rPr>
          <w:rFonts w:ascii="Times New Roman" w:hAnsi="Times New Roman" w:cs="Times New Roman"/>
          <w:sz w:val="28"/>
          <w:szCs w:val="28"/>
          <w:lang w:val="uk-UA"/>
        </w:rPr>
        <w:t>озподіл площ індустріального парку</w:t>
      </w:r>
      <w:r w:rsidR="00324EDF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BE1732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розвитку індустріального парку "Володимир"</w:t>
      </w:r>
      <w:r w:rsidR="00324EDF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4EDF" w:rsidRDefault="00324EDF" w:rsidP="00FB73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4EDF">
        <w:rPr>
          <w:rFonts w:ascii="Times New Roman" w:hAnsi="Times New Roman" w:cs="Times New Roman"/>
          <w:b/>
          <w:sz w:val="28"/>
          <w:szCs w:val="28"/>
          <w:lang w:val="uk-UA"/>
        </w:rPr>
        <w:t>Куран</w:t>
      </w:r>
      <w:proofErr w:type="spellEnd"/>
      <w:r w:rsidRPr="00324E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Н.М.</w:t>
      </w:r>
      <w:r>
        <w:rPr>
          <w:rFonts w:ascii="Times New Roman" w:hAnsi="Times New Roman" w:cs="Times New Roman"/>
          <w:sz w:val="28"/>
          <w:szCs w:val="28"/>
          <w:lang w:val="uk-UA"/>
        </w:rPr>
        <w:t>, яка відповіла на запитання.</w:t>
      </w:r>
    </w:p>
    <w:p w:rsidR="008A4E5C" w:rsidRDefault="008A4E5C" w:rsidP="00FB73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7F01">
        <w:rPr>
          <w:rFonts w:ascii="Times New Roman" w:hAnsi="Times New Roman" w:cs="Times New Roman"/>
          <w:b/>
          <w:sz w:val="28"/>
          <w:szCs w:val="28"/>
          <w:lang w:val="uk-UA"/>
        </w:rPr>
        <w:t>Горошкевич</w:t>
      </w:r>
      <w:proofErr w:type="spellEnd"/>
      <w:r w:rsidRPr="00EB7F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324EDF">
        <w:rPr>
          <w:rFonts w:ascii="Times New Roman" w:hAnsi="Times New Roman" w:cs="Times New Roman"/>
          <w:sz w:val="28"/>
          <w:szCs w:val="28"/>
          <w:lang w:val="uk-UA"/>
        </w:rPr>
        <w:t>запитав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24EDF">
        <w:rPr>
          <w:rFonts w:ascii="Times New Roman" w:hAnsi="Times New Roman" w:cs="Times New Roman"/>
          <w:sz w:val="28"/>
          <w:szCs w:val="28"/>
          <w:lang w:val="uk-UA"/>
        </w:rPr>
        <w:t xml:space="preserve">чому змінений п.2 </w:t>
      </w:r>
      <w:r w:rsidR="00324EDF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324EDF" w:rsidRPr="00324ED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24EDF" w:rsidRPr="00324EDF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324ED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E1732" w:rsidRDefault="00BE1732" w:rsidP="00BE17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4EDF">
        <w:rPr>
          <w:rFonts w:ascii="Times New Roman" w:hAnsi="Times New Roman" w:cs="Times New Roman"/>
          <w:b/>
          <w:sz w:val="28"/>
          <w:szCs w:val="28"/>
          <w:lang w:val="uk-UA"/>
        </w:rPr>
        <w:t>Куран</w:t>
      </w:r>
      <w:proofErr w:type="spellEnd"/>
      <w:r w:rsidRPr="00324E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Н.М.</w:t>
      </w:r>
      <w:r>
        <w:rPr>
          <w:rFonts w:ascii="Times New Roman" w:hAnsi="Times New Roman" w:cs="Times New Roman"/>
          <w:sz w:val="28"/>
          <w:szCs w:val="28"/>
          <w:lang w:val="uk-UA"/>
        </w:rPr>
        <w:t>, яка відповіла на запитання.</w:t>
      </w:r>
    </w:p>
    <w:p w:rsidR="00986962" w:rsidRDefault="00FE7118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A7157A">
        <w:rPr>
          <w:rFonts w:ascii="Times New Roman" w:hAnsi="Times New Roman" w:cs="Times New Roman"/>
          <w:b/>
          <w:sz w:val="28"/>
          <w:szCs w:val="28"/>
        </w:rPr>
        <w:t>:</w:t>
      </w:r>
      <w:r w:rsidRPr="005F7441">
        <w:rPr>
          <w:rFonts w:ascii="Times New Roman" w:hAnsi="Times New Roman" w:cs="Times New Roman"/>
          <w:sz w:val="28"/>
          <w:szCs w:val="28"/>
        </w:rPr>
        <w:t xml:space="preserve">  за </w:t>
      </w:r>
      <w:r w:rsidR="00986962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пропозицію </w:t>
      </w:r>
      <w:r w:rsidR="00BE1732">
        <w:rPr>
          <w:rFonts w:ascii="Times New Roman" w:hAnsi="Times New Roman" w:cs="Times New Roman"/>
          <w:sz w:val="28"/>
          <w:szCs w:val="28"/>
          <w:lang w:val="uk-UA"/>
        </w:rPr>
        <w:t>підтримки запропонованого проєкту рішення</w:t>
      </w:r>
      <w:r w:rsidR="00E850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7118" w:rsidRDefault="00FE7118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 w:rsidR="008B49CB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FE7118" w:rsidRDefault="00FE7118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0</w:t>
      </w:r>
    </w:p>
    <w:p w:rsidR="00FE7118" w:rsidRDefault="00FE7118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«УТРИМАЛИСЯ» </w:t>
      </w:r>
      <w:r w:rsidR="008B49CB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E7118" w:rsidRDefault="00FE7118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ГОЛОСУВАВ» 0</w:t>
      </w:r>
    </w:p>
    <w:p w:rsidR="006B3426" w:rsidRPr="00D46E1C" w:rsidRDefault="006B3426" w:rsidP="006B3426">
      <w:pPr>
        <w:spacing w:after="0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  <w:lang w:val="uk-UA"/>
        </w:rPr>
      </w:pPr>
      <w:r w:rsidRPr="003D5573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lang w:val="uk-UA"/>
        </w:rPr>
        <w:t>ВИРІШИЛИ</w:t>
      </w:r>
      <w:r w:rsidRPr="003D5573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:</w:t>
      </w:r>
      <w:r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71D6C">
        <w:rPr>
          <w:rFonts w:ascii="Times New Roman" w:hAnsi="Times New Roman" w:cs="Times New Roman"/>
          <w:sz w:val="28"/>
          <w:szCs w:val="28"/>
          <w:lang w:val="uk-UA"/>
        </w:rPr>
        <w:t>ідтримати запропонований проєкт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71D6C">
        <w:rPr>
          <w:rFonts w:ascii="Times New Roman" w:hAnsi="Times New Roman" w:cs="Times New Roman"/>
          <w:sz w:val="28"/>
          <w:szCs w:val="28"/>
          <w:lang w:val="uk-UA"/>
        </w:rPr>
        <w:t>шення</w:t>
      </w:r>
      <w:r w:rsidRPr="00D46E1C">
        <w:rPr>
          <w:rStyle w:val="a4"/>
          <w:rFonts w:ascii="Times New Roman" w:hAnsi="Times New Roman" w:cs="Times New Roman"/>
          <w:bCs/>
          <w:i w:val="0"/>
          <w:sz w:val="28"/>
          <w:szCs w:val="28"/>
          <w:lang w:val="uk-UA"/>
        </w:rPr>
        <w:t>.</w:t>
      </w:r>
    </w:p>
    <w:p w:rsidR="00CE020D" w:rsidRDefault="00CE020D" w:rsidP="00E85021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327" w:rsidRPr="00882327" w:rsidRDefault="00462168" w:rsidP="0088232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50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882327" w:rsidRPr="00882327">
        <w:rPr>
          <w:rFonts w:ascii="Times New Roman" w:hAnsi="Times New Roman" w:cs="Times New Roman"/>
          <w:b/>
          <w:sz w:val="28"/>
          <w:szCs w:val="28"/>
          <w:lang w:val="uk-UA"/>
        </w:rPr>
        <w:t>Про встановлення мінімальної вартості місячної орендної плати одного квадратного метра загальної площі нерухомого майна фізичних осіб з урахуванням місця його розташування та функціонального призначення при передачі в оренду (суборенду) та житловий найм на території міста Володимира-Волинського у 2022 році.</w:t>
      </w:r>
    </w:p>
    <w:p w:rsidR="00462168" w:rsidRPr="00CE020D" w:rsidRDefault="00462168" w:rsidP="0046216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462168" w:rsidRPr="00E85021" w:rsidRDefault="00904482" w:rsidP="004621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Процьку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Л.С.</w:t>
      </w:r>
      <w:r w:rsidR="00E85021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85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проінформувала щодо проєкту рішення</w:t>
      </w:r>
      <w:r w:rsidR="00E85021" w:rsidRPr="00E850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157A" w:rsidRPr="00904482" w:rsidRDefault="00FE7118" w:rsidP="00462168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482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="00462168" w:rsidRPr="0090448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62168" w:rsidRDefault="00E85021" w:rsidP="002B62AB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Горошкевич П.В.</w:t>
      </w:r>
      <w:r w:rsidR="006E70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</w:t>
      </w:r>
      <w:r w:rsidR="00FF34DC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904482">
        <w:rPr>
          <w:rFonts w:ascii="Times New Roman" w:hAnsi="Times New Roman" w:cs="Times New Roman"/>
          <w:sz w:val="28"/>
          <w:szCs w:val="28"/>
          <w:lang w:val="uk-UA"/>
        </w:rPr>
        <w:t>запитав щодо розміру встановленої мінімальної вартості місячної орендної плати в 2021 році?</w:t>
      </w:r>
    </w:p>
    <w:p w:rsidR="004D64C5" w:rsidRDefault="00904482" w:rsidP="002B62AB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Л.С.</w:t>
      </w:r>
      <w:r w:rsidR="001368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06607">
        <w:rPr>
          <w:rFonts w:ascii="Times New Roman" w:hAnsi="Times New Roman" w:cs="Times New Roman"/>
          <w:sz w:val="28"/>
          <w:szCs w:val="28"/>
          <w:lang w:val="uk-UA"/>
        </w:rPr>
        <w:t>яка відповіла на запитання</w:t>
      </w:r>
      <w:r w:rsidR="001368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605B" w:rsidRDefault="0051605B" w:rsidP="002B62AB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05B">
        <w:rPr>
          <w:rFonts w:ascii="Times New Roman" w:hAnsi="Times New Roman" w:cs="Times New Roman"/>
          <w:b/>
          <w:sz w:val="28"/>
          <w:szCs w:val="28"/>
          <w:lang w:val="uk-UA"/>
        </w:rPr>
        <w:t>Савчук Р.Б.,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запитав, чи можуть депутати міської ради впливати на розмір </w:t>
      </w:r>
      <w:r w:rsidRPr="0051605B">
        <w:rPr>
          <w:rFonts w:ascii="Times New Roman" w:hAnsi="Times New Roman" w:cs="Times New Roman"/>
          <w:sz w:val="28"/>
          <w:szCs w:val="28"/>
          <w:lang w:val="uk-UA"/>
        </w:rPr>
        <w:t>встановлен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1605B">
        <w:rPr>
          <w:rFonts w:ascii="Times New Roman" w:hAnsi="Times New Roman" w:cs="Times New Roman"/>
          <w:sz w:val="28"/>
          <w:szCs w:val="28"/>
          <w:lang w:val="uk-UA"/>
        </w:rPr>
        <w:t xml:space="preserve"> мінімальної вартості місячної орендної плати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1605B" w:rsidRDefault="0051605B" w:rsidP="002B62AB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605B">
        <w:rPr>
          <w:rFonts w:ascii="Times New Roman" w:hAnsi="Times New Roman" w:cs="Times New Roman"/>
          <w:b/>
          <w:sz w:val="28"/>
          <w:szCs w:val="28"/>
          <w:lang w:val="uk-UA"/>
        </w:rPr>
        <w:t>Процька</w:t>
      </w:r>
      <w:proofErr w:type="spellEnd"/>
      <w:r w:rsidRPr="00516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Л.С.</w:t>
      </w:r>
      <w:r>
        <w:rPr>
          <w:rFonts w:ascii="Times New Roman" w:hAnsi="Times New Roman" w:cs="Times New Roman"/>
          <w:sz w:val="28"/>
          <w:szCs w:val="28"/>
          <w:lang w:val="uk-UA"/>
        </w:rPr>
        <w:t>, яка відповіла на запитання.</w:t>
      </w:r>
    </w:p>
    <w:p w:rsidR="0061702A" w:rsidRPr="00F85E37" w:rsidRDefault="0061702A" w:rsidP="0061702A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ГОЛОСУВАЛИ</w:t>
      </w:r>
      <w:r w:rsidRPr="00A7157A">
        <w:rPr>
          <w:rFonts w:ascii="Times New Roman" w:hAnsi="Times New Roman" w:cs="Times New Roman"/>
          <w:b/>
          <w:sz w:val="28"/>
          <w:szCs w:val="28"/>
        </w:rPr>
        <w:t>:</w:t>
      </w:r>
      <w:r w:rsidRPr="005F74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пропозицію </w:t>
      </w:r>
      <w:r w:rsidR="00CE020D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r w:rsidR="006370B1">
        <w:rPr>
          <w:rFonts w:ascii="Times New Roman" w:hAnsi="Times New Roman" w:cs="Times New Roman"/>
          <w:sz w:val="28"/>
          <w:szCs w:val="28"/>
          <w:lang w:val="uk-UA"/>
        </w:rPr>
        <w:t>запропонований проєкт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702A" w:rsidRDefault="0061702A" w:rsidP="0061702A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4</w:t>
      </w:r>
    </w:p>
    <w:p w:rsidR="0061702A" w:rsidRDefault="0061702A" w:rsidP="0061702A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0</w:t>
      </w:r>
    </w:p>
    <w:p w:rsidR="0061702A" w:rsidRDefault="0061702A" w:rsidP="0061702A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«УТРИМАЛИСЯ» 0</w:t>
      </w:r>
    </w:p>
    <w:p w:rsidR="0061702A" w:rsidRDefault="0061702A" w:rsidP="0061702A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ГОЛОСУВАВ» 0</w:t>
      </w:r>
    </w:p>
    <w:p w:rsidR="0061702A" w:rsidRDefault="0061702A" w:rsidP="0061702A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CE0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1D6C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r w:rsidR="006370B1">
        <w:rPr>
          <w:rFonts w:ascii="Times New Roman" w:hAnsi="Times New Roman" w:cs="Times New Roman"/>
          <w:sz w:val="28"/>
          <w:szCs w:val="28"/>
          <w:lang w:val="uk-UA"/>
        </w:rPr>
        <w:t>запропонований проєкт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722C" w:rsidRDefault="00A7722C" w:rsidP="0061702A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22C" w:rsidRPr="00A7722C" w:rsidRDefault="00A7722C" w:rsidP="00A7722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850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A7722C">
        <w:rPr>
          <w:rFonts w:ascii="Times New Roman" w:hAnsi="Times New Roman" w:cs="Times New Roman"/>
          <w:b/>
          <w:sz w:val="28"/>
          <w:szCs w:val="28"/>
          <w:lang w:val="uk-UA"/>
        </w:rPr>
        <w:t>Про звіт міського голови щодо здійснення державної регуляторної політики виконавчими органами Володимир-Волинської міської ради у 2021 році.</w:t>
      </w:r>
    </w:p>
    <w:p w:rsidR="00A7722C" w:rsidRPr="00CE020D" w:rsidRDefault="00A7722C" w:rsidP="00A7722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7722C" w:rsidRPr="00E85021" w:rsidRDefault="00A7722C" w:rsidP="00A772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Куран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Н.М.</w:t>
      </w:r>
      <w:r>
        <w:rPr>
          <w:rFonts w:ascii="Times New Roman" w:hAnsi="Times New Roman" w:cs="Times New Roman"/>
          <w:sz w:val="28"/>
          <w:szCs w:val="28"/>
          <w:lang w:val="uk-UA"/>
        </w:rPr>
        <w:t>, яка проінформувала щодо проєкту рішення</w:t>
      </w:r>
      <w:r w:rsidRPr="00E850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722C" w:rsidRPr="00904482" w:rsidRDefault="00A7722C" w:rsidP="00A7722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482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A7722C" w:rsidRDefault="00A7722C" w:rsidP="00A7722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Горошкевич П.В.,  </w:t>
      </w:r>
      <w:r w:rsidR="00FF2C54" w:rsidRPr="008C4859">
        <w:rPr>
          <w:rFonts w:ascii="Times New Roman" w:hAnsi="Times New Roman" w:cs="Times New Roman"/>
          <w:sz w:val="28"/>
          <w:szCs w:val="28"/>
          <w:lang w:val="uk-UA"/>
        </w:rPr>
        <w:t>який запитав, чи є у присутніх членів комісії запитання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7722C" w:rsidRPr="00FF2C54" w:rsidRDefault="00FF2C54" w:rsidP="00A7722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C54">
        <w:rPr>
          <w:rFonts w:ascii="Times New Roman" w:hAnsi="Times New Roman" w:cs="Times New Roman"/>
          <w:sz w:val="28"/>
          <w:szCs w:val="28"/>
          <w:lang w:val="uk-UA"/>
        </w:rPr>
        <w:t>Запитань по даному проєкту рішення не було.</w:t>
      </w:r>
    </w:p>
    <w:p w:rsidR="00A7722C" w:rsidRPr="00F85E37" w:rsidRDefault="00A7722C" w:rsidP="00A7722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A7157A">
        <w:rPr>
          <w:rFonts w:ascii="Times New Roman" w:hAnsi="Times New Roman" w:cs="Times New Roman"/>
          <w:b/>
          <w:sz w:val="28"/>
          <w:szCs w:val="28"/>
        </w:rPr>
        <w:t>:</w:t>
      </w:r>
      <w:r w:rsidRPr="005F74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за пропозицію підтримати запропонований проєкт рішення.</w:t>
      </w:r>
    </w:p>
    <w:p w:rsidR="00A7722C" w:rsidRDefault="00A7722C" w:rsidP="00A7722C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4</w:t>
      </w:r>
    </w:p>
    <w:p w:rsidR="00A7722C" w:rsidRDefault="00A7722C" w:rsidP="00A7722C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0</w:t>
      </w:r>
    </w:p>
    <w:p w:rsidR="00A7722C" w:rsidRDefault="00A7722C" w:rsidP="00A7722C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«УТРИМАЛИСЯ» 0</w:t>
      </w:r>
    </w:p>
    <w:p w:rsidR="00A7722C" w:rsidRDefault="00A7722C" w:rsidP="00A7722C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ГОЛОСУВАВ» 0</w:t>
      </w:r>
    </w:p>
    <w:p w:rsidR="00A7722C" w:rsidRDefault="00A7722C" w:rsidP="00A7722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1D6C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запропонований проєкт рішення.</w:t>
      </w:r>
    </w:p>
    <w:p w:rsidR="00EE6370" w:rsidRPr="00F85E37" w:rsidRDefault="00EE6370" w:rsidP="0061702A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D14" w:rsidRPr="00484D14" w:rsidRDefault="00484D14" w:rsidP="00484D1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D14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D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доповнень до рішення міської ради від 26.11.2021р. №11/24 "Про план діяльності з підготовки проєктів регуляторних актів у 2022 році". </w:t>
      </w:r>
    </w:p>
    <w:p w:rsidR="00484D14" w:rsidRPr="00CE020D" w:rsidRDefault="00484D14" w:rsidP="00484D1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484D14" w:rsidRPr="004A1CE6" w:rsidRDefault="004E0556" w:rsidP="00484D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Куран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Н.М.</w:t>
      </w:r>
      <w:r w:rsidR="00484D14">
        <w:rPr>
          <w:rFonts w:ascii="Times New Roman" w:hAnsi="Times New Roman" w:cs="Times New Roman"/>
          <w:sz w:val="28"/>
          <w:szCs w:val="28"/>
          <w:lang w:val="uk-UA"/>
        </w:rPr>
        <w:t>, яка проінформувала щодо проєкту рішення</w:t>
      </w:r>
      <w:r w:rsidR="00142C55">
        <w:rPr>
          <w:rFonts w:ascii="Times New Roman" w:hAnsi="Times New Roman" w:cs="Times New Roman"/>
          <w:sz w:val="28"/>
          <w:szCs w:val="28"/>
          <w:lang w:val="uk-UA"/>
        </w:rPr>
        <w:t xml:space="preserve">, та зауважила, що після </w:t>
      </w:r>
      <w:r w:rsidR="00D52084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142C55">
        <w:rPr>
          <w:rFonts w:ascii="Times New Roman" w:hAnsi="Times New Roman" w:cs="Times New Roman"/>
          <w:sz w:val="28"/>
          <w:szCs w:val="28"/>
          <w:lang w:val="uk-UA"/>
        </w:rPr>
        <w:t>оприлюднення надійшло ще одне звернення від управління містобудування, архітектури та комунальних ресурсів</w:t>
      </w:r>
      <w:r w:rsidR="00D5208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міської ради</w:t>
      </w:r>
      <w:r w:rsidR="00D338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E6726">
        <w:rPr>
          <w:rFonts w:ascii="Times New Roman" w:hAnsi="Times New Roman" w:cs="Times New Roman"/>
          <w:sz w:val="28"/>
          <w:szCs w:val="28"/>
          <w:lang w:val="uk-UA"/>
        </w:rPr>
        <w:t>У зверненні йдеться про необхідність</w:t>
      </w:r>
      <w:r w:rsidR="00D33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CE6">
        <w:rPr>
          <w:rFonts w:ascii="Times New Roman" w:hAnsi="Times New Roman" w:cs="Times New Roman"/>
          <w:sz w:val="28"/>
          <w:szCs w:val="28"/>
          <w:lang w:val="uk-UA"/>
        </w:rPr>
        <w:t xml:space="preserve">включення </w:t>
      </w:r>
      <w:r w:rsidR="00D3384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2C55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8A7B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2C5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з підготовки регуляторних актів у 2022 році </w:t>
      </w:r>
      <w:r w:rsidR="00E7730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4A1CE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7730C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763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537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1A7537" w:rsidRPr="001A7537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міської ради від 23.12.2021 №12/17 «Про затвердження Порядку розміщення зовнішньої реклами у Володимир</w:t>
      </w:r>
      <w:r w:rsidR="0010617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A7537" w:rsidRPr="001A7537">
        <w:rPr>
          <w:rFonts w:ascii="Times New Roman" w:hAnsi="Times New Roman" w:cs="Times New Roman"/>
          <w:sz w:val="28"/>
          <w:szCs w:val="28"/>
          <w:lang w:val="uk-UA"/>
        </w:rPr>
        <w:t>Волинській міській територіальній громаді»</w:t>
      </w:r>
      <w:r w:rsidR="001A7537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484D14" w:rsidRPr="00E850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1CE6">
        <w:rPr>
          <w:rFonts w:ascii="Times New Roman" w:hAnsi="Times New Roman" w:cs="Times New Roman"/>
          <w:sz w:val="28"/>
          <w:szCs w:val="28"/>
          <w:lang w:val="uk-UA"/>
        </w:rPr>
        <w:t xml:space="preserve"> Це визначено тим, що до міської влади звернулися представники бізнесу з проханням зменшити коефіцієнт </w:t>
      </w:r>
      <w:r w:rsidR="004A1CE6" w:rsidRPr="004A1CE6">
        <w:rPr>
          <w:rFonts w:ascii="Times New Roman" w:hAnsi="Times New Roman" w:cs="Times New Roman"/>
          <w:sz w:val="28"/>
          <w:szCs w:val="28"/>
          <w:lang w:val="uk-UA"/>
        </w:rPr>
        <w:t>диференціації базового тарифу, в залежності від місця розташуван</w:t>
      </w:r>
      <w:r w:rsidR="004A1CE6">
        <w:rPr>
          <w:rFonts w:ascii="Times New Roman" w:hAnsi="Times New Roman" w:cs="Times New Roman"/>
          <w:sz w:val="28"/>
          <w:szCs w:val="28"/>
          <w:lang w:val="uk-UA"/>
        </w:rPr>
        <w:t xml:space="preserve">ня об’єкта зовнішньої реклами з 3% до 1,4%. </w:t>
      </w:r>
    </w:p>
    <w:p w:rsidR="00484D14" w:rsidRDefault="00484D14" w:rsidP="00484D14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1732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A1732" w:rsidRPr="006A1732" w:rsidRDefault="006A1732" w:rsidP="00484D14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2D2">
        <w:rPr>
          <w:rFonts w:ascii="Times New Roman" w:hAnsi="Times New Roman" w:cs="Times New Roman"/>
          <w:b/>
          <w:sz w:val="28"/>
          <w:szCs w:val="28"/>
          <w:lang w:val="uk-UA"/>
        </w:rPr>
        <w:t>Литвин С.Ю.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зауважив, </w:t>
      </w:r>
      <w:r w:rsidR="00BC0564">
        <w:rPr>
          <w:rFonts w:ascii="Times New Roman" w:hAnsi="Times New Roman" w:cs="Times New Roman"/>
          <w:sz w:val="28"/>
          <w:szCs w:val="28"/>
          <w:lang w:val="uk-UA"/>
        </w:rPr>
        <w:t xml:space="preserve">що на сесії міської ради від 23.12.2021р. депутати проголосували </w:t>
      </w:r>
      <w:r w:rsidR="00BC0564" w:rsidRPr="00C709D1">
        <w:rPr>
          <w:rFonts w:ascii="Times New Roman" w:hAnsi="Times New Roman" w:cs="Times New Roman"/>
          <w:sz w:val="28"/>
          <w:szCs w:val="28"/>
          <w:lang w:val="uk-UA"/>
        </w:rPr>
        <w:t>за зменшення</w:t>
      </w:r>
      <w:r w:rsidR="00C709D1">
        <w:rPr>
          <w:rFonts w:ascii="Times New Roman" w:hAnsi="Times New Roman" w:cs="Times New Roman"/>
          <w:sz w:val="28"/>
          <w:szCs w:val="28"/>
          <w:lang w:val="uk-UA"/>
        </w:rPr>
        <w:t xml:space="preserve"> базового тарифу.</w:t>
      </w:r>
      <w:r w:rsidR="00BC05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4D14" w:rsidRDefault="0010617A" w:rsidP="00484D14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Куран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Н.М.</w:t>
      </w:r>
      <w:r w:rsidR="00484D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</w:t>
      </w:r>
      <w:r w:rsidR="00484D14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>а запропонувала підтримати даний проєкт рішення, так як це лише внесення змін до Плану діяльності з підготовки регуляторних актів у 2022 році, а в процесі здійснення процедури підготовки регуляторного акту, в тому числі в результаті проведення громадських слухань по даному питанню, - приймати остаточне рішення.</w:t>
      </w:r>
    </w:p>
    <w:p w:rsidR="00484D14" w:rsidRPr="00F85E37" w:rsidRDefault="00484D14" w:rsidP="00484D14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A7157A">
        <w:rPr>
          <w:rFonts w:ascii="Times New Roman" w:hAnsi="Times New Roman" w:cs="Times New Roman"/>
          <w:b/>
          <w:sz w:val="28"/>
          <w:szCs w:val="28"/>
        </w:rPr>
        <w:t>:</w:t>
      </w:r>
      <w:r w:rsidRPr="005F74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за пропозицію підтримати запропонований проєкт рішення.</w:t>
      </w:r>
    </w:p>
    <w:p w:rsidR="00484D14" w:rsidRDefault="00484D14" w:rsidP="00484D14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4</w:t>
      </w:r>
    </w:p>
    <w:p w:rsidR="00484D14" w:rsidRDefault="00484D14" w:rsidP="00484D14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0</w:t>
      </w:r>
    </w:p>
    <w:p w:rsidR="00484D14" w:rsidRDefault="00484D14" w:rsidP="00484D14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«УТРИМАЛИСЯ» 0</w:t>
      </w:r>
    </w:p>
    <w:p w:rsidR="00484D14" w:rsidRDefault="00484D14" w:rsidP="00484D14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ГОЛОСУВАВ» 0</w:t>
      </w:r>
    </w:p>
    <w:p w:rsidR="00484D14" w:rsidRDefault="00484D14" w:rsidP="00484D14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1D6C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запропонований проєкт рішення.</w:t>
      </w:r>
    </w:p>
    <w:p w:rsidR="00542C3F" w:rsidRDefault="00542C3F" w:rsidP="00365040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C3F" w:rsidRPr="00542C3F" w:rsidRDefault="00542C3F" w:rsidP="00542C3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484D1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C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міської ради від 01.10.2021р. №10/15 "Про розроблення Комплексного плану просторового розвитку території Володимир-Волинської міської територіальної громади". </w:t>
      </w:r>
    </w:p>
    <w:p w:rsidR="00542C3F" w:rsidRPr="00CE020D" w:rsidRDefault="00542C3F" w:rsidP="00542C3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542C3F" w:rsidRPr="004A1CE6" w:rsidRDefault="00542C3F" w:rsidP="00542C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Трофимука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E51E7">
        <w:rPr>
          <w:rFonts w:ascii="Times New Roman" w:hAnsi="Times New Roman" w:cs="Times New Roman"/>
          <w:sz w:val="28"/>
          <w:szCs w:val="28"/>
          <w:lang w:val="uk-UA"/>
        </w:rPr>
        <w:t xml:space="preserve">який проінформував щодо проєкту рішення, а саме щодо необхідності перенесення терміну </w:t>
      </w:r>
      <w:r w:rsidR="00DE51E7" w:rsidRPr="00DE51E7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DE51E7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DE51E7" w:rsidRPr="00DE51E7">
        <w:rPr>
          <w:rFonts w:ascii="Times New Roman" w:hAnsi="Times New Roman" w:cs="Times New Roman"/>
          <w:sz w:val="28"/>
          <w:szCs w:val="28"/>
          <w:lang w:val="uk-UA"/>
        </w:rPr>
        <w:t xml:space="preserve"> зб</w:t>
      </w:r>
      <w:r w:rsidR="00DE51E7">
        <w:rPr>
          <w:rFonts w:ascii="Times New Roman" w:hAnsi="Times New Roman" w:cs="Times New Roman"/>
          <w:sz w:val="28"/>
          <w:szCs w:val="28"/>
          <w:lang w:val="uk-UA"/>
        </w:rPr>
        <w:t>ору</w:t>
      </w:r>
      <w:r w:rsidR="00DE51E7" w:rsidRPr="00DE51E7">
        <w:rPr>
          <w:rFonts w:ascii="Times New Roman" w:hAnsi="Times New Roman" w:cs="Times New Roman"/>
          <w:sz w:val="28"/>
          <w:szCs w:val="28"/>
          <w:lang w:val="uk-UA"/>
        </w:rPr>
        <w:t xml:space="preserve"> вихідних даних для розроблення Комплексного плану та проведення підготовчих процедур розроблення Комплексного плану</w:t>
      </w:r>
      <w:r w:rsidR="00DE51E7">
        <w:rPr>
          <w:rFonts w:ascii="Times New Roman" w:hAnsi="Times New Roman" w:cs="Times New Roman"/>
          <w:sz w:val="28"/>
          <w:szCs w:val="28"/>
          <w:lang w:val="uk-UA"/>
        </w:rPr>
        <w:t xml:space="preserve"> з 14 березня 2022 року</w:t>
      </w:r>
      <w:r w:rsidR="00DE51E7" w:rsidRPr="00DE51E7">
        <w:rPr>
          <w:rFonts w:ascii="Times New Roman" w:hAnsi="Times New Roman" w:cs="Times New Roman"/>
          <w:sz w:val="28"/>
          <w:szCs w:val="28"/>
          <w:lang w:val="uk-UA"/>
        </w:rPr>
        <w:t> до 27 травня 2022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42C3F" w:rsidRDefault="00542C3F" w:rsidP="00542C3F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1732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542C3F" w:rsidRPr="006A1732" w:rsidRDefault="00DE51E7" w:rsidP="00542C3F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Савчук Р.Б.</w:t>
      </w:r>
      <w:r w:rsidR="00542C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542C3F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>
        <w:rPr>
          <w:rFonts w:ascii="Times New Roman" w:hAnsi="Times New Roman" w:cs="Times New Roman"/>
          <w:sz w:val="28"/>
          <w:szCs w:val="28"/>
          <w:lang w:val="uk-UA"/>
        </w:rPr>
        <w:t>запитав</w:t>
      </w:r>
      <w:r w:rsidR="00542C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 виділення додаткового часу для </w:t>
      </w:r>
      <w:r w:rsidRPr="00DE51E7">
        <w:rPr>
          <w:rFonts w:ascii="Times New Roman" w:hAnsi="Times New Roman" w:cs="Times New Roman"/>
          <w:sz w:val="28"/>
          <w:szCs w:val="28"/>
          <w:lang w:val="uk-UA"/>
        </w:rPr>
        <w:t>зб</w:t>
      </w:r>
      <w:r>
        <w:rPr>
          <w:rFonts w:ascii="Times New Roman" w:hAnsi="Times New Roman" w:cs="Times New Roman"/>
          <w:sz w:val="28"/>
          <w:szCs w:val="28"/>
          <w:lang w:val="uk-UA"/>
        </w:rPr>
        <w:t>ору</w:t>
      </w:r>
      <w:r w:rsidRPr="00DE51E7">
        <w:rPr>
          <w:rFonts w:ascii="Times New Roman" w:hAnsi="Times New Roman" w:cs="Times New Roman"/>
          <w:sz w:val="28"/>
          <w:szCs w:val="28"/>
          <w:lang w:val="uk-UA"/>
        </w:rPr>
        <w:t xml:space="preserve"> вихідних даних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7517" w:rsidRPr="00DE51E7">
        <w:rPr>
          <w:rFonts w:ascii="Times New Roman" w:hAnsi="Times New Roman" w:cs="Times New Roman"/>
          <w:sz w:val="28"/>
          <w:szCs w:val="28"/>
          <w:lang w:val="uk-UA"/>
        </w:rPr>
        <w:t>для розроблення Комплексного плану</w:t>
      </w:r>
      <w:r w:rsidR="00B37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 потребує виділення додаткових коштів?</w:t>
      </w:r>
      <w:r w:rsidR="00542C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2C3F" w:rsidRPr="00B37517" w:rsidRDefault="00B37517" w:rsidP="00542C3F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Трофимук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відповів, що </w:t>
      </w:r>
      <w:r w:rsidR="00074F45">
        <w:rPr>
          <w:rFonts w:ascii="Times New Roman" w:hAnsi="Times New Roman" w:cs="Times New Roman"/>
          <w:sz w:val="28"/>
          <w:szCs w:val="28"/>
          <w:lang w:val="uk-UA"/>
        </w:rPr>
        <w:t xml:space="preserve">відтермінування не передбачає виділення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додаткових коштів.</w:t>
      </w:r>
    </w:p>
    <w:p w:rsidR="00542C3F" w:rsidRPr="00F85E37" w:rsidRDefault="00542C3F" w:rsidP="00542C3F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A7157A">
        <w:rPr>
          <w:rFonts w:ascii="Times New Roman" w:hAnsi="Times New Roman" w:cs="Times New Roman"/>
          <w:b/>
          <w:sz w:val="28"/>
          <w:szCs w:val="28"/>
        </w:rPr>
        <w:t>:</w:t>
      </w:r>
      <w:r w:rsidRPr="005F74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за пропозицію підтримати запропонований проєкт рішення.</w:t>
      </w:r>
    </w:p>
    <w:p w:rsidR="00542C3F" w:rsidRDefault="00542C3F" w:rsidP="00542C3F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4</w:t>
      </w:r>
    </w:p>
    <w:p w:rsidR="00542C3F" w:rsidRDefault="00542C3F" w:rsidP="00542C3F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0</w:t>
      </w:r>
    </w:p>
    <w:p w:rsidR="00542C3F" w:rsidRDefault="00542C3F" w:rsidP="00542C3F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«УТРИМАЛИСЯ» 0</w:t>
      </w:r>
    </w:p>
    <w:p w:rsidR="00542C3F" w:rsidRDefault="00542C3F" w:rsidP="00542C3F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ГОЛОСУВАВ» 0</w:t>
      </w:r>
    </w:p>
    <w:p w:rsidR="00542C3F" w:rsidRDefault="00542C3F" w:rsidP="00542C3F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1D6C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запропонований проєкт рішення.</w:t>
      </w:r>
    </w:p>
    <w:p w:rsidR="00291777" w:rsidRDefault="00291777" w:rsidP="00542C3F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6E0C" w:rsidRPr="00686E0C" w:rsidRDefault="00686E0C" w:rsidP="00686E0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E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Про виконання Програми сприяння розвитку малого і середнього підприємництва у місті Володимирі-Волинському на 2019-2021 роки (відповідно до плану роботи міської ради на II півріччя 2022 року). </w:t>
      </w:r>
    </w:p>
    <w:p w:rsidR="00686E0C" w:rsidRPr="00CE020D" w:rsidRDefault="00686E0C" w:rsidP="00686E0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86E0C" w:rsidRPr="004A1CE6" w:rsidRDefault="00ED7621" w:rsidP="00686E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Куран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Н.М.</w:t>
      </w:r>
      <w:r w:rsidR="00686E0C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 проінформувала</w:t>
      </w:r>
      <w:r w:rsidR="00686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проєкту рішення, а саме про в</w:t>
      </w:r>
      <w:r w:rsidR="00110CED">
        <w:rPr>
          <w:rFonts w:ascii="Times New Roman" w:hAnsi="Times New Roman" w:cs="Times New Roman"/>
          <w:sz w:val="28"/>
          <w:szCs w:val="28"/>
          <w:lang w:val="uk-UA"/>
        </w:rPr>
        <w:t>иконання усіх розділів Програми.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6E0C" w:rsidRDefault="00686E0C" w:rsidP="00686E0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173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ВИСТУПИЛИ:</w:t>
      </w:r>
    </w:p>
    <w:p w:rsidR="00686E0C" w:rsidRPr="006A1732" w:rsidRDefault="00686E0C" w:rsidP="00686E0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Савчук Р.Б.,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запитав, </w:t>
      </w:r>
      <w:r w:rsidR="00110CED">
        <w:rPr>
          <w:rFonts w:ascii="Times New Roman" w:hAnsi="Times New Roman" w:cs="Times New Roman"/>
          <w:sz w:val="28"/>
          <w:szCs w:val="28"/>
          <w:lang w:val="uk-UA"/>
        </w:rPr>
        <w:t>чому у 2021 році не видавалась одноразова допомога по безробіттю для організації підприємницької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686E0C" w:rsidRDefault="00110CED" w:rsidP="00686E0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Куран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Н.М., </w:t>
      </w:r>
      <w:r w:rsidRPr="00110CED">
        <w:rPr>
          <w:rFonts w:ascii="Times New Roman" w:hAnsi="Times New Roman" w:cs="Times New Roman"/>
          <w:sz w:val="28"/>
          <w:szCs w:val="28"/>
          <w:lang w:val="uk-UA"/>
        </w:rPr>
        <w:t xml:space="preserve">яка відповіла,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на виплату одноразової допомоги по безробіттю у 2021 </w:t>
      </w:r>
      <w:r w:rsidR="00780996">
        <w:rPr>
          <w:rFonts w:ascii="Times New Roman" w:hAnsi="Times New Roman" w:cs="Times New Roman"/>
          <w:sz w:val="28"/>
          <w:szCs w:val="28"/>
          <w:lang w:val="uk-UA"/>
        </w:rPr>
        <w:t>році</w:t>
      </w:r>
      <w:r w:rsidR="00C90742">
        <w:rPr>
          <w:rFonts w:ascii="Times New Roman" w:hAnsi="Times New Roman" w:cs="Times New Roman"/>
          <w:sz w:val="28"/>
          <w:szCs w:val="28"/>
          <w:lang w:val="uk-UA"/>
        </w:rPr>
        <w:t xml:space="preserve"> кошти з державного бюджету не виділялися.</w:t>
      </w:r>
    </w:p>
    <w:p w:rsidR="00D96DB9" w:rsidRDefault="00D96DB9" w:rsidP="00686E0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DB9">
        <w:rPr>
          <w:rFonts w:ascii="Times New Roman" w:hAnsi="Times New Roman" w:cs="Times New Roman"/>
          <w:b/>
          <w:sz w:val="28"/>
          <w:szCs w:val="28"/>
          <w:lang w:val="uk-UA"/>
        </w:rPr>
        <w:t>Литвин С.Ю.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D96DB9">
        <w:rPr>
          <w:rFonts w:ascii="Times New Roman" w:hAnsi="Times New Roman" w:cs="Times New Roman"/>
          <w:sz w:val="28"/>
          <w:szCs w:val="28"/>
          <w:lang w:val="uk-UA"/>
        </w:rPr>
        <w:t>який зауважив, що на Програму сприяння розвитку малого і середнього підприємництва у місті Володимирі-Волинському на 2019-2021 роки використана значна сума коштів (504,3 тис. грн).</w:t>
      </w:r>
    </w:p>
    <w:p w:rsidR="00D96DB9" w:rsidRDefault="00D96DB9" w:rsidP="00686E0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6DB9">
        <w:rPr>
          <w:rFonts w:ascii="Times New Roman" w:hAnsi="Times New Roman" w:cs="Times New Roman"/>
          <w:b/>
          <w:sz w:val="28"/>
          <w:szCs w:val="28"/>
          <w:lang w:val="uk-UA"/>
        </w:rPr>
        <w:t>Куран</w:t>
      </w:r>
      <w:proofErr w:type="spellEnd"/>
      <w:r w:rsidRPr="00D96D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Н.М., </w:t>
      </w:r>
      <w:r w:rsidRPr="00D96DB9">
        <w:rPr>
          <w:rFonts w:ascii="Times New Roman" w:hAnsi="Times New Roman" w:cs="Times New Roman"/>
          <w:sz w:val="28"/>
          <w:szCs w:val="28"/>
          <w:lang w:val="uk-UA"/>
        </w:rPr>
        <w:t xml:space="preserve">яка відповіла,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Програма </w:t>
      </w:r>
      <w:r w:rsidRPr="00D96DB9">
        <w:rPr>
          <w:rFonts w:ascii="Times New Roman" w:hAnsi="Times New Roman" w:cs="Times New Roman"/>
          <w:sz w:val="28"/>
          <w:szCs w:val="28"/>
          <w:lang w:val="uk-UA"/>
        </w:rPr>
        <w:t xml:space="preserve">сприяння розвитку малого і середнього підприємництва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це ефективний та дієвий інструмент для підтримки суб'єктів господарювання  в громаді, крім того відділ економічного розвитку, проєктної діяльності та інвестицій виконавчого комітету міської ради розпочав розробку </w:t>
      </w:r>
      <w:r w:rsidRPr="00D96DB9">
        <w:rPr>
          <w:rFonts w:ascii="Times New Roman" w:hAnsi="Times New Roman" w:cs="Times New Roman"/>
          <w:sz w:val="28"/>
          <w:szCs w:val="28"/>
          <w:lang w:val="uk-UA"/>
        </w:rPr>
        <w:t>Порядку надання часткової компенсації відсоткових ставок за кредитами, залученими у банківських установах, для розвитку діючого бізнесу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передбачений Програмою </w:t>
      </w:r>
      <w:r w:rsidRPr="00D96DB9">
        <w:rPr>
          <w:rFonts w:ascii="Times New Roman" w:hAnsi="Times New Roman" w:cs="Times New Roman"/>
          <w:sz w:val="28"/>
          <w:szCs w:val="28"/>
          <w:lang w:val="uk-UA"/>
        </w:rPr>
        <w:t xml:space="preserve">сприяння розвитку малого і середнього підприємництва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>Володимир-Волинської міської територіальної громади</w:t>
      </w:r>
      <w:r w:rsidRPr="00D96DB9">
        <w:rPr>
          <w:rFonts w:ascii="Times New Roman" w:hAnsi="Times New Roman" w:cs="Times New Roman"/>
          <w:sz w:val="28"/>
          <w:szCs w:val="28"/>
          <w:lang w:val="uk-UA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D96DB9">
        <w:rPr>
          <w:rFonts w:ascii="Times New Roman" w:hAnsi="Times New Roman" w:cs="Times New Roman"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>24 роки.</w:t>
      </w:r>
    </w:p>
    <w:p w:rsidR="0073293F" w:rsidRDefault="0073293F" w:rsidP="00686E0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93F">
        <w:rPr>
          <w:rFonts w:ascii="Times New Roman" w:hAnsi="Times New Roman" w:cs="Times New Roman"/>
          <w:b/>
          <w:sz w:val="28"/>
          <w:szCs w:val="28"/>
          <w:lang w:val="uk-UA"/>
        </w:rPr>
        <w:t>Савчук Р.Б.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запитав, на яких умовах здійснюється торгівля біля парку "Слов'янський"?</w:t>
      </w:r>
    </w:p>
    <w:p w:rsidR="0073293F" w:rsidRPr="00D96DB9" w:rsidRDefault="0073293F" w:rsidP="00686E0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293F">
        <w:rPr>
          <w:rFonts w:ascii="Times New Roman" w:hAnsi="Times New Roman" w:cs="Times New Roman"/>
          <w:b/>
          <w:sz w:val="28"/>
          <w:szCs w:val="28"/>
          <w:lang w:val="uk-UA"/>
        </w:rPr>
        <w:t>Куран</w:t>
      </w:r>
      <w:proofErr w:type="spellEnd"/>
      <w:r w:rsidRPr="007329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Н.М.</w:t>
      </w:r>
      <w:r>
        <w:rPr>
          <w:rFonts w:ascii="Times New Roman" w:hAnsi="Times New Roman" w:cs="Times New Roman"/>
          <w:sz w:val="28"/>
          <w:szCs w:val="28"/>
          <w:lang w:val="uk-UA"/>
        </w:rPr>
        <w:t>, яка відповіла на питання.</w:t>
      </w:r>
    </w:p>
    <w:p w:rsidR="00686E0C" w:rsidRPr="00F85E37" w:rsidRDefault="00686E0C" w:rsidP="00686E0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A7157A">
        <w:rPr>
          <w:rFonts w:ascii="Times New Roman" w:hAnsi="Times New Roman" w:cs="Times New Roman"/>
          <w:b/>
          <w:sz w:val="28"/>
          <w:szCs w:val="28"/>
        </w:rPr>
        <w:t>:</w:t>
      </w:r>
      <w:r w:rsidRPr="005F74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за пропозицію підтримати запропонований проєкт рішення.</w:t>
      </w:r>
    </w:p>
    <w:p w:rsidR="00686E0C" w:rsidRDefault="00686E0C" w:rsidP="00686E0C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4</w:t>
      </w:r>
    </w:p>
    <w:p w:rsidR="00686E0C" w:rsidRDefault="00686E0C" w:rsidP="00686E0C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0</w:t>
      </w:r>
    </w:p>
    <w:p w:rsidR="00686E0C" w:rsidRDefault="00686E0C" w:rsidP="00686E0C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«УТРИМАЛИСЯ» 0</w:t>
      </w:r>
    </w:p>
    <w:p w:rsidR="00686E0C" w:rsidRDefault="00686E0C" w:rsidP="00686E0C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ГОЛОСУВАВ» 0</w:t>
      </w:r>
    </w:p>
    <w:p w:rsidR="00686E0C" w:rsidRDefault="00686E0C" w:rsidP="00686E0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1D6C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запропонований проєкт рішення.</w:t>
      </w:r>
    </w:p>
    <w:p w:rsidR="00291777" w:rsidRDefault="00291777" w:rsidP="00542C3F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DB9" w:rsidRPr="00686E0C" w:rsidRDefault="00D96DB9" w:rsidP="00D96DB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86E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Різне</w:t>
      </w:r>
      <w:r w:rsidRPr="00686E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D96DB9" w:rsidRPr="00CE020D" w:rsidRDefault="00D96DB9" w:rsidP="00D96D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D96DB9" w:rsidRPr="004A1CE6" w:rsidRDefault="00EC4F3A" w:rsidP="00D96D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Лазар Н.П.</w:t>
      </w:r>
      <w:r w:rsidR="00D96DB9">
        <w:rPr>
          <w:rFonts w:ascii="Times New Roman" w:hAnsi="Times New Roman" w:cs="Times New Roman"/>
          <w:sz w:val="28"/>
          <w:szCs w:val="28"/>
          <w:lang w:val="uk-UA"/>
        </w:rPr>
        <w:t xml:space="preserve">, яка проінформувала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отриманих звернень</w:t>
      </w:r>
      <w:r w:rsidR="00D96D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42C3F" w:rsidRDefault="00542C3F" w:rsidP="00365040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C77" w:rsidRDefault="002C4C77" w:rsidP="00365040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0C87" w:rsidRDefault="00E20C87" w:rsidP="00365040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                                                 Павло ГОРОШКЕВИЧ</w:t>
      </w:r>
    </w:p>
    <w:p w:rsidR="00A7157A" w:rsidRPr="006E708E" w:rsidRDefault="00E20C87" w:rsidP="00365040">
      <w:p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                                                         Юлія КРИЖАНОВСЬКА</w:t>
      </w:r>
    </w:p>
    <w:sectPr w:rsidR="00A7157A" w:rsidRPr="006E708E" w:rsidSect="0036504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799A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775D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4DA"/>
    <w:multiLevelType w:val="hybridMultilevel"/>
    <w:tmpl w:val="217A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7745E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F3AFC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5555B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308EB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D67E3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0267"/>
    <w:multiLevelType w:val="hybridMultilevel"/>
    <w:tmpl w:val="A69E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357A7"/>
    <w:multiLevelType w:val="hybridMultilevel"/>
    <w:tmpl w:val="3C94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17BBC"/>
    <w:multiLevelType w:val="hybridMultilevel"/>
    <w:tmpl w:val="89A29E0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871E4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856E6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D45B5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12"/>
  </w:num>
  <w:num w:numId="10">
    <w:abstractNumId w:val="5"/>
  </w:num>
  <w:num w:numId="11">
    <w:abstractNumId w:val="3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A64"/>
    <w:rsid w:val="00014D58"/>
    <w:rsid w:val="00022F21"/>
    <w:rsid w:val="0004061B"/>
    <w:rsid w:val="00047B63"/>
    <w:rsid w:val="000505CE"/>
    <w:rsid w:val="00051EA3"/>
    <w:rsid w:val="00074F45"/>
    <w:rsid w:val="00083B3E"/>
    <w:rsid w:val="00090CB2"/>
    <w:rsid w:val="0009467E"/>
    <w:rsid w:val="00095261"/>
    <w:rsid w:val="000A2965"/>
    <w:rsid w:val="000C46EB"/>
    <w:rsid w:val="000C5BC4"/>
    <w:rsid w:val="000D6DDF"/>
    <w:rsid w:val="000E1793"/>
    <w:rsid w:val="000E7AF3"/>
    <w:rsid w:val="001002CB"/>
    <w:rsid w:val="00100F93"/>
    <w:rsid w:val="00106055"/>
    <w:rsid w:val="0010617A"/>
    <w:rsid w:val="00106B15"/>
    <w:rsid w:val="00110CED"/>
    <w:rsid w:val="00132643"/>
    <w:rsid w:val="0013684D"/>
    <w:rsid w:val="00140D4E"/>
    <w:rsid w:val="00142C55"/>
    <w:rsid w:val="00177A85"/>
    <w:rsid w:val="001919F1"/>
    <w:rsid w:val="001A7537"/>
    <w:rsid w:val="001B7A64"/>
    <w:rsid w:val="001D60F9"/>
    <w:rsid w:val="001F19E1"/>
    <w:rsid w:val="002136F2"/>
    <w:rsid w:val="00217840"/>
    <w:rsid w:val="00220196"/>
    <w:rsid w:val="002273F8"/>
    <w:rsid w:val="002574C5"/>
    <w:rsid w:val="00263AD1"/>
    <w:rsid w:val="0027547F"/>
    <w:rsid w:val="00291777"/>
    <w:rsid w:val="002976E9"/>
    <w:rsid w:val="002A4CA6"/>
    <w:rsid w:val="002B62AB"/>
    <w:rsid w:val="002B6710"/>
    <w:rsid w:val="002C4C77"/>
    <w:rsid w:val="002D1052"/>
    <w:rsid w:val="00324EDF"/>
    <w:rsid w:val="00326C3D"/>
    <w:rsid w:val="00364BBD"/>
    <w:rsid w:val="00365040"/>
    <w:rsid w:val="003941AC"/>
    <w:rsid w:val="003A00CA"/>
    <w:rsid w:val="003B2F55"/>
    <w:rsid w:val="003B4353"/>
    <w:rsid w:val="003B57C6"/>
    <w:rsid w:val="003D5573"/>
    <w:rsid w:val="00417E99"/>
    <w:rsid w:val="00424AA0"/>
    <w:rsid w:val="00444A1A"/>
    <w:rsid w:val="00452AF9"/>
    <w:rsid w:val="0045572C"/>
    <w:rsid w:val="00456256"/>
    <w:rsid w:val="00462168"/>
    <w:rsid w:val="00484D14"/>
    <w:rsid w:val="004A1CE6"/>
    <w:rsid w:val="004B2F68"/>
    <w:rsid w:val="004C1A4D"/>
    <w:rsid w:val="004C1EA5"/>
    <w:rsid w:val="004D64C5"/>
    <w:rsid w:val="004E0556"/>
    <w:rsid w:val="004F0A70"/>
    <w:rsid w:val="005140CE"/>
    <w:rsid w:val="0051605B"/>
    <w:rsid w:val="00537DA7"/>
    <w:rsid w:val="00542C3F"/>
    <w:rsid w:val="00542ECC"/>
    <w:rsid w:val="0055592E"/>
    <w:rsid w:val="00556955"/>
    <w:rsid w:val="00564B6C"/>
    <w:rsid w:val="00571D6C"/>
    <w:rsid w:val="005A0DBB"/>
    <w:rsid w:val="005B3774"/>
    <w:rsid w:val="005E51FA"/>
    <w:rsid w:val="005F4103"/>
    <w:rsid w:val="005F7441"/>
    <w:rsid w:val="0061702A"/>
    <w:rsid w:val="006370B1"/>
    <w:rsid w:val="0064423C"/>
    <w:rsid w:val="00667618"/>
    <w:rsid w:val="00686E0C"/>
    <w:rsid w:val="006A1732"/>
    <w:rsid w:val="006B3426"/>
    <w:rsid w:val="006E708E"/>
    <w:rsid w:val="007122D2"/>
    <w:rsid w:val="0073293F"/>
    <w:rsid w:val="00756C27"/>
    <w:rsid w:val="00763B49"/>
    <w:rsid w:val="00780996"/>
    <w:rsid w:val="007823F3"/>
    <w:rsid w:val="007855BC"/>
    <w:rsid w:val="007A4E00"/>
    <w:rsid w:val="007B7845"/>
    <w:rsid w:val="007D3116"/>
    <w:rsid w:val="007F317D"/>
    <w:rsid w:val="007F5A37"/>
    <w:rsid w:val="00844264"/>
    <w:rsid w:val="00845D1F"/>
    <w:rsid w:val="00850A38"/>
    <w:rsid w:val="00854588"/>
    <w:rsid w:val="0086075C"/>
    <w:rsid w:val="00873C81"/>
    <w:rsid w:val="00874BBB"/>
    <w:rsid w:val="00882327"/>
    <w:rsid w:val="00887755"/>
    <w:rsid w:val="0089006F"/>
    <w:rsid w:val="008962F4"/>
    <w:rsid w:val="008A4E5C"/>
    <w:rsid w:val="008A7B87"/>
    <w:rsid w:val="008B261C"/>
    <w:rsid w:val="008B49CB"/>
    <w:rsid w:val="008B6CB2"/>
    <w:rsid w:val="008B7E5D"/>
    <w:rsid w:val="008C4859"/>
    <w:rsid w:val="008D2172"/>
    <w:rsid w:val="00902356"/>
    <w:rsid w:val="00904482"/>
    <w:rsid w:val="009119ED"/>
    <w:rsid w:val="00912F0B"/>
    <w:rsid w:val="00922FD7"/>
    <w:rsid w:val="009363B2"/>
    <w:rsid w:val="009504D1"/>
    <w:rsid w:val="009572F3"/>
    <w:rsid w:val="009577C3"/>
    <w:rsid w:val="009605AA"/>
    <w:rsid w:val="00986962"/>
    <w:rsid w:val="009A6DF3"/>
    <w:rsid w:val="009E6726"/>
    <w:rsid w:val="009F1687"/>
    <w:rsid w:val="00A06554"/>
    <w:rsid w:val="00A07047"/>
    <w:rsid w:val="00A10582"/>
    <w:rsid w:val="00A13A57"/>
    <w:rsid w:val="00A14B26"/>
    <w:rsid w:val="00A310EA"/>
    <w:rsid w:val="00A65215"/>
    <w:rsid w:val="00A660B7"/>
    <w:rsid w:val="00A7157A"/>
    <w:rsid w:val="00A76F95"/>
    <w:rsid w:val="00A7722C"/>
    <w:rsid w:val="00A93089"/>
    <w:rsid w:val="00AC17AE"/>
    <w:rsid w:val="00AC502E"/>
    <w:rsid w:val="00AC7145"/>
    <w:rsid w:val="00AE0788"/>
    <w:rsid w:val="00B06607"/>
    <w:rsid w:val="00B3659F"/>
    <w:rsid w:val="00B37517"/>
    <w:rsid w:val="00B50F50"/>
    <w:rsid w:val="00B8481C"/>
    <w:rsid w:val="00B86243"/>
    <w:rsid w:val="00B930B6"/>
    <w:rsid w:val="00BA3672"/>
    <w:rsid w:val="00BC0564"/>
    <w:rsid w:val="00BE1732"/>
    <w:rsid w:val="00BE626E"/>
    <w:rsid w:val="00BF4C3C"/>
    <w:rsid w:val="00C23907"/>
    <w:rsid w:val="00C37869"/>
    <w:rsid w:val="00C42E9E"/>
    <w:rsid w:val="00C456C2"/>
    <w:rsid w:val="00C46A6A"/>
    <w:rsid w:val="00C709D1"/>
    <w:rsid w:val="00C803B8"/>
    <w:rsid w:val="00C812B3"/>
    <w:rsid w:val="00C90742"/>
    <w:rsid w:val="00CA0B53"/>
    <w:rsid w:val="00CA7628"/>
    <w:rsid w:val="00CB1BE3"/>
    <w:rsid w:val="00CE020D"/>
    <w:rsid w:val="00CE7DEF"/>
    <w:rsid w:val="00CF25FC"/>
    <w:rsid w:val="00CF6279"/>
    <w:rsid w:val="00D0638B"/>
    <w:rsid w:val="00D06391"/>
    <w:rsid w:val="00D33847"/>
    <w:rsid w:val="00D46E1C"/>
    <w:rsid w:val="00D47FF9"/>
    <w:rsid w:val="00D52084"/>
    <w:rsid w:val="00D95A27"/>
    <w:rsid w:val="00D96DB9"/>
    <w:rsid w:val="00DC1B73"/>
    <w:rsid w:val="00DE140A"/>
    <w:rsid w:val="00DE4035"/>
    <w:rsid w:val="00DE51E7"/>
    <w:rsid w:val="00DF1EB1"/>
    <w:rsid w:val="00E178AD"/>
    <w:rsid w:val="00E20C87"/>
    <w:rsid w:val="00E34016"/>
    <w:rsid w:val="00E7730C"/>
    <w:rsid w:val="00E85021"/>
    <w:rsid w:val="00E91475"/>
    <w:rsid w:val="00EA299C"/>
    <w:rsid w:val="00EB7F01"/>
    <w:rsid w:val="00EC4F3A"/>
    <w:rsid w:val="00ED7621"/>
    <w:rsid w:val="00EE54AC"/>
    <w:rsid w:val="00EE6370"/>
    <w:rsid w:val="00F05478"/>
    <w:rsid w:val="00F167E3"/>
    <w:rsid w:val="00F44D28"/>
    <w:rsid w:val="00F51E58"/>
    <w:rsid w:val="00F73CE2"/>
    <w:rsid w:val="00F85E37"/>
    <w:rsid w:val="00F93A9C"/>
    <w:rsid w:val="00FB0963"/>
    <w:rsid w:val="00FB4393"/>
    <w:rsid w:val="00FB7381"/>
    <w:rsid w:val="00FC1C52"/>
    <w:rsid w:val="00FE7118"/>
    <w:rsid w:val="00FF2C54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A1A"/>
    <w:pPr>
      <w:ind w:left="720"/>
      <w:contextualSpacing/>
    </w:pPr>
  </w:style>
  <w:style w:type="character" w:styleId="a4">
    <w:name w:val="Emphasis"/>
    <w:basedOn w:val="a0"/>
    <w:qFormat/>
    <w:rsid w:val="003D5573"/>
    <w:rPr>
      <w:i/>
      <w:iCs/>
    </w:rPr>
  </w:style>
  <w:style w:type="character" w:styleId="a5">
    <w:name w:val="Strong"/>
    <w:basedOn w:val="a0"/>
    <w:uiPriority w:val="22"/>
    <w:qFormat/>
    <w:rsid w:val="005A0D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7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Admin</cp:lastModifiedBy>
  <cp:revision>82</cp:revision>
  <cp:lastPrinted>2021-12-16T06:42:00Z</cp:lastPrinted>
  <dcterms:created xsi:type="dcterms:W3CDTF">2022-02-10T10:35:00Z</dcterms:created>
  <dcterms:modified xsi:type="dcterms:W3CDTF">2022-02-12T11:11:00Z</dcterms:modified>
</cp:coreProperties>
</file>