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64" w:rsidRPr="003C610C" w:rsidRDefault="001B7A64" w:rsidP="003C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842DD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4E06F7" w:rsidRPr="003C610C" w:rsidRDefault="004E06F7" w:rsidP="003C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спільного засідання постійних комісій з питань торгівлі, послуг, розвитку підприємництва та інвестицій і з питань регламенту, депутатської діяльності, захисту прав людини, законності, правопорядку </w:t>
      </w:r>
    </w:p>
    <w:p w:rsidR="004E06F7" w:rsidRPr="003C610C" w:rsidRDefault="004E06F7" w:rsidP="003C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та протидії корупції</w:t>
      </w:r>
    </w:p>
    <w:p w:rsidR="001B7A64" w:rsidRPr="003C610C" w:rsidRDefault="00D836BC" w:rsidP="003C61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.2021р.                                                           </w:t>
      </w:r>
      <w:r w:rsidR="00420D3C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5961" w:rsidRPr="003C61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09467E" w:rsidRPr="003C610C" w:rsidRDefault="0009467E" w:rsidP="003C6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09467E" w:rsidRPr="003C610C" w:rsidRDefault="0009467E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Горошкевич П.В.</w:t>
      </w:r>
      <w:r w:rsidR="005F7441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6F7" w:rsidRPr="003C610C" w:rsidRDefault="005F7441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610C">
        <w:rPr>
          <w:rFonts w:ascii="Times New Roman" w:hAnsi="Times New Roman" w:cs="Times New Roman"/>
          <w:sz w:val="28"/>
          <w:szCs w:val="28"/>
          <w:lang w:val="uk-UA"/>
        </w:rPr>
        <w:t>Крижановська</w:t>
      </w:r>
      <w:proofErr w:type="spellEnd"/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Ю.А. </w:t>
      </w:r>
    </w:p>
    <w:p w:rsidR="008B5961" w:rsidRPr="003C610C" w:rsidRDefault="008B5961" w:rsidP="003C610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Савчук Р</w:t>
      </w:r>
      <w:r w:rsidR="003C610C"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Б</w:t>
      </w:r>
      <w:r w:rsidR="003C610C"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B5961" w:rsidRPr="003C610C" w:rsidRDefault="008B5961" w:rsidP="003C610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Литвин </w:t>
      </w:r>
      <w:r w:rsidR="003C610C"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С.Ю.</w:t>
      </w:r>
    </w:p>
    <w:p w:rsidR="003C610C" w:rsidRPr="003C610C" w:rsidRDefault="003C610C" w:rsidP="003C6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67E" w:rsidRDefault="0009467E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E1C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5961" w:rsidRPr="003C610C">
        <w:rPr>
          <w:rFonts w:ascii="Times New Roman" w:hAnsi="Times New Roman" w:cs="Times New Roman"/>
          <w:sz w:val="28"/>
          <w:szCs w:val="28"/>
          <w:lang w:val="uk-UA"/>
        </w:rPr>
        <w:t>Юхимюк</w:t>
      </w:r>
      <w:proofErr w:type="spellEnd"/>
      <w:r w:rsidR="008B5961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І.М., </w:t>
      </w:r>
      <w:r w:rsidR="00A5478B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>Лазар Н.П.</w:t>
      </w:r>
      <w:r w:rsidR="008B5961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06F7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7F69">
        <w:rPr>
          <w:rFonts w:ascii="Times New Roman" w:hAnsi="Times New Roman" w:cs="Times New Roman"/>
          <w:sz w:val="28"/>
          <w:szCs w:val="28"/>
          <w:lang w:val="uk-UA"/>
        </w:rPr>
        <w:t>Виваль</w:t>
      </w:r>
      <w:proofErr w:type="spellEnd"/>
      <w:r w:rsidR="00267F69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="004E06F7" w:rsidRPr="003C610C">
        <w:rPr>
          <w:rFonts w:ascii="Times New Roman" w:hAnsi="Times New Roman" w:cs="Times New Roman"/>
          <w:sz w:val="28"/>
          <w:szCs w:val="28"/>
          <w:lang w:val="uk-UA"/>
        </w:rPr>
        <w:t>Процька</w:t>
      </w:r>
      <w:proofErr w:type="spellEnd"/>
      <w:r w:rsidR="004E06F7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Л.С.,</w:t>
      </w:r>
      <w:r w:rsidR="00267F69">
        <w:rPr>
          <w:rFonts w:ascii="Times New Roman" w:hAnsi="Times New Roman" w:cs="Times New Roman"/>
          <w:sz w:val="28"/>
          <w:szCs w:val="28"/>
          <w:lang w:val="uk-UA"/>
        </w:rPr>
        <w:t xml:space="preserve"> Єдинак Н.О.</w:t>
      </w:r>
      <w:r w:rsidR="007F316F">
        <w:rPr>
          <w:rFonts w:ascii="Times New Roman" w:hAnsi="Times New Roman" w:cs="Times New Roman"/>
          <w:sz w:val="28"/>
          <w:szCs w:val="28"/>
          <w:lang w:val="uk-UA"/>
        </w:rPr>
        <w:t>, Мороз Р.А.</w:t>
      </w:r>
    </w:p>
    <w:p w:rsidR="007F316F" w:rsidRPr="003C610C" w:rsidRDefault="007F316F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4A1A" w:rsidRPr="003C610C" w:rsidRDefault="00444A1A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467E" w:rsidRPr="003C610C" w:rsidRDefault="00444A1A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267F69" w:rsidRPr="00803F28" w:rsidRDefault="00267F69" w:rsidP="00267F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03F28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803F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F2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01.10.2020р. №40/8 «Про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індустріального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парку «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Володимир-Волинський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>».</w:t>
      </w:r>
    </w:p>
    <w:p w:rsidR="00267F69" w:rsidRPr="005071C0" w:rsidRDefault="00267F69" w:rsidP="00267F6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F69" w:rsidRPr="00803F28" w:rsidRDefault="00267F69" w:rsidP="00267F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03F28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803F28">
        <w:rPr>
          <w:rFonts w:ascii="Times New Roman" w:hAnsi="Times New Roman" w:cs="Times New Roman"/>
          <w:sz w:val="28"/>
          <w:szCs w:val="28"/>
        </w:rPr>
        <w:t>ту</w:t>
      </w:r>
      <w:proofErr w:type="spellEnd"/>
      <w:proofErr w:type="gramEnd"/>
      <w:r w:rsidRPr="00803F2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та продаж у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>.</w:t>
      </w:r>
    </w:p>
    <w:p w:rsidR="00267F69" w:rsidRPr="005071C0" w:rsidRDefault="00267F69" w:rsidP="00267F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7F69" w:rsidRPr="00B6264A" w:rsidRDefault="00267F69" w:rsidP="00267F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сприяння здійсненню інвестиційної діяльності на території Володимир-Волинської міської територіальної громади (</w:t>
      </w:r>
      <w:r w:rsidRPr="00B6264A">
        <w:rPr>
          <w:rFonts w:ascii="Times New Roman" w:hAnsi="Times New Roman" w:cs="Times New Roman"/>
          <w:i/>
          <w:sz w:val="28"/>
          <w:szCs w:val="28"/>
          <w:lang w:val="uk-UA"/>
        </w:rPr>
        <w:t>відповідно до плану роботи міської ради на ІІ півріччя 2021 року</w:t>
      </w:r>
      <w:r w:rsidRPr="00B6264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67F69" w:rsidRPr="00267F69" w:rsidRDefault="00267F69" w:rsidP="00267F69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7F69" w:rsidRDefault="00267F69" w:rsidP="00267F69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03F28">
        <w:rPr>
          <w:rFonts w:ascii="Times New Roman" w:hAnsi="Times New Roman" w:cs="Times New Roman"/>
          <w:sz w:val="28"/>
          <w:szCs w:val="28"/>
          <w:lang w:val="uk-UA"/>
        </w:rPr>
        <w:t>4. Про звернення Устилузького міського голови.</w:t>
      </w:r>
    </w:p>
    <w:p w:rsidR="00267F69" w:rsidRPr="00842DD9" w:rsidRDefault="00267F69" w:rsidP="00267F69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7F69" w:rsidRPr="00A22C49" w:rsidRDefault="00267F69" w:rsidP="00267F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22C49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4E06F7" w:rsidRPr="003C610C" w:rsidRDefault="004E06F7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16F" w:rsidRDefault="007F316F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EE2" w:rsidRDefault="00090CB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473E5" w:rsidRPr="003C610C" w:rsidRDefault="003F243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Горошкевича</w:t>
      </w:r>
      <w:proofErr w:type="spellEnd"/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П.В.,</w:t>
      </w:r>
      <w:r w:rsidR="00160417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417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який проінформував про порядок денний. </w:t>
      </w:r>
    </w:p>
    <w:p w:rsidR="0036631E" w:rsidRPr="003C610C" w:rsidRDefault="005F7441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631E" w:rsidRPr="003C610C">
        <w:rPr>
          <w:rFonts w:ascii="Times New Roman" w:hAnsi="Times New Roman" w:cs="Times New Roman"/>
          <w:sz w:val="28"/>
          <w:szCs w:val="28"/>
          <w:lang w:val="uk-UA"/>
        </w:rPr>
        <w:t>щодо погодження порядку денного з</w:t>
      </w:r>
      <w:r w:rsidR="008D39FA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запропонованими </w:t>
      </w:r>
      <w:r w:rsidR="0036631E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змінами. </w:t>
      </w:r>
    </w:p>
    <w:p w:rsidR="005F7441" w:rsidRPr="003C610C" w:rsidRDefault="0036631E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57A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EB5EE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7157A" w:rsidRPr="003C610C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A7157A" w:rsidRPr="003C610C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A7157A" w:rsidRPr="003C610C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A7157A" w:rsidRPr="003C610C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="001B5B96" w:rsidRPr="003C610C"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D7A" w:rsidRPr="003C610C" w:rsidRDefault="00B71D7A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B5EE2" w:rsidRPr="00EB5EE2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01.10.2020р. №40/8 «Про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індустріального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парку «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Володимир-Волинський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» та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Концепції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>».</w:t>
      </w:r>
    </w:p>
    <w:p w:rsidR="00A7157A" w:rsidRPr="003C610C" w:rsidRDefault="00FE7118" w:rsidP="003C61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СЛУ</w:t>
      </w:r>
      <w:r w:rsidR="00A7157A" w:rsidRPr="003C610C">
        <w:rPr>
          <w:rFonts w:ascii="Times New Roman" w:hAnsi="Times New Roman" w:cs="Times New Roman"/>
          <w:b/>
          <w:sz w:val="28"/>
          <w:szCs w:val="28"/>
          <w:lang w:val="uk-UA"/>
        </w:rPr>
        <w:t>ХАЛИ:</w:t>
      </w:r>
    </w:p>
    <w:p w:rsidR="00B71D7A" w:rsidRPr="003C610C" w:rsidRDefault="00EB5EE2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Виваль О.С.</w:t>
      </w:r>
      <w:r w:rsidR="009363B2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CF2040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2040" w:rsidRPr="003C610C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="00CF2040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39FA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2040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2040" w:rsidRPr="003C610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D39FA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 у прийнятті даного проєкту рішення у зв’язку із утворенням Володимир-Волинської міської територіальної громади. </w:t>
      </w:r>
    </w:p>
    <w:p w:rsidR="00EB5EE2" w:rsidRPr="003C610C" w:rsidRDefault="00EB5EE2" w:rsidP="00EB5EE2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за запропонований проєкт рішення.</w:t>
      </w:r>
    </w:p>
    <w:p w:rsidR="00EB5EE2" w:rsidRPr="003C610C" w:rsidRDefault="00EB5EE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«ЗА»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B5EE2" w:rsidRPr="003C610C" w:rsidRDefault="00EB5EE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EB5EE2" w:rsidRPr="003C610C" w:rsidRDefault="00EB5EE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EB5EE2" w:rsidRPr="003C610C" w:rsidRDefault="00EB5EE2" w:rsidP="00EB5EE2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EB5EE2" w:rsidRPr="003C610C" w:rsidRDefault="00EB5EE2" w:rsidP="00EB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проєкт рішення.</w:t>
      </w:r>
    </w:p>
    <w:p w:rsidR="00EB5EE2" w:rsidRDefault="00EB5EE2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2F4" w:rsidRPr="003C610C" w:rsidRDefault="00B117D0" w:rsidP="003C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зві</w:t>
      </w:r>
      <w:proofErr w:type="gram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ту</w:t>
      </w:r>
      <w:proofErr w:type="spellEnd"/>
      <w:proofErr w:type="gram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експертну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грошову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та продаж у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несільськогосподарського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="001D42F4" w:rsidRPr="008C7A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117D0" w:rsidRPr="003C610C" w:rsidRDefault="00B117D0" w:rsidP="003C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552087" w:rsidRPr="003C610C" w:rsidRDefault="008C7AA4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Антоненко</w:t>
      </w:r>
      <w:r w:rsidR="001D42F4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Н.Й</w:t>
      </w:r>
      <w:r w:rsidR="001D42F4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r w:rsidR="001D42F4" w:rsidRPr="003C610C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="001D42F4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63E8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1D42F4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r w:rsidR="001D42F4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AA4" w:rsidRPr="003C610C" w:rsidRDefault="008C7AA4" w:rsidP="008C7AA4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за запропонований проєкт рішення.</w:t>
      </w:r>
    </w:p>
    <w:p w:rsidR="008C7AA4" w:rsidRPr="003C610C" w:rsidRDefault="008C7AA4" w:rsidP="008C7AA4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«ЗА»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C7AA4" w:rsidRPr="003C610C" w:rsidRDefault="008C7AA4" w:rsidP="008C7AA4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8C7AA4" w:rsidRPr="003C610C" w:rsidRDefault="008C7AA4" w:rsidP="008C7AA4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8C7AA4" w:rsidRPr="003C610C" w:rsidRDefault="008C7AA4" w:rsidP="008C7AA4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8C7AA4" w:rsidRPr="003C610C" w:rsidRDefault="008C7AA4" w:rsidP="008C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проєкт рішення.</w:t>
      </w:r>
    </w:p>
    <w:p w:rsidR="008C7AA4" w:rsidRDefault="008C7AA4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3E8" w:rsidRPr="003C610C" w:rsidRDefault="00E263E8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8C7AA4" w:rsidRPr="008C7AA4">
        <w:rPr>
          <w:rFonts w:ascii="Times New Roman" w:hAnsi="Times New Roman" w:cs="Times New Roman"/>
          <w:b/>
          <w:sz w:val="28"/>
          <w:szCs w:val="28"/>
          <w:lang w:val="uk-UA"/>
        </w:rPr>
        <w:t>Про сприяння здійсненню інвестиційної діяльності на території Володимир-Волинської міської територіальної громади (</w:t>
      </w:r>
      <w:r w:rsidR="008C7AA4" w:rsidRPr="008C7AA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міської ради на ІІ півріччя</w:t>
      </w:r>
      <w:r w:rsidR="008C7AA4" w:rsidRPr="00D330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2021 року</w:t>
      </w:r>
      <w:r w:rsidR="008C7AA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263E8" w:rsidRPr="003C610C" w:rsidRDefault="00E263E8" w:rsidP="003C610C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25657" w:rsidRDefault="00E263E8" w:rsidP="00C2565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.,  який </w:t>
      </w:r>
      <w:r w:rsidR="007A5B25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зняти </w:t>
      </w:r>
      <w:r w:rsidR="00C2565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A5B25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C256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5B25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C256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A5B25">
        <w:rPr>
          <w:rFonts w:ascii="Times New Roman" w:hAnsi="Times New Roman" w:cs="Times New Roman"/>
          <w:sz w:val="28"/>
          <w:szCs w:val="28"/>
          <w:lang w:val="uk-UA"/>
        </w:rPr>
        <w:t xml:space="preserve"> питання у зв’язку із відсутністю доповідача, а саме начальника </w:t>
      </w:r>
      <w:r w:rsidR="00C25657">
        <w:rPr>
          <w:rFonts w:ascii="Times New Roman" w:hAnsi="Times New Roman" w:cs="Times New Roman"/>
          <w:sz w:val="28"/>
          <w:szCs w:val="28"/>
          <w:lang w:val="uk-UA"/>
        </w:rPr>
        <w:t>відділу економічного розвитку, проєктної діяльності та інвестицій</w:t>
      </w:r>
    </w:p>
    <w:p w:rsidR="00E263E8" w:rsidRPr="003C610C" w:rsidRDefault="00E263E8" w:rsidP="00C25657">
      <w:pPr>
        <w:tabs>
          <w:tab w:val="left" w:pos="3360"/>
        </w:tabs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="00C25657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підтримати дану пропозицію</w:t>
      </w:r>
      <w:r w:rsidRPr="003C610C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.</w:t>
      </w:r>
    </w:p>
    <w:p w:rsidR="00C25657" w:rsidRDefault="00C25657" w:rsidP="003C610C">
      <w:pPr>
        <w:shd w:val="clear" w:color="auto" w:fill="FFFFFF"/>
        <w:spacing w:after="0" w:line="240" w:lineRule="auto"/>
        <w:jc w:val="both"/>
        <w:outlineLvl w:val="3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</w:pPr>
    </w:p>
    <w:p w:rsidR="00320F7C" w:rsidRPr="003C610C" w:rsidRDefault="00E263E8" w:rsidP="003C610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610C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4.</w:t>
      </w:r>
      <w:r w:rsidR="00320F7C" w:rsidRPr="003C6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71C01" w:rsidRPr="00803F28">
        <w:rPr>
          <w:rFonts w:ascii="Times New Roman" w:hAnsi="Times New Roman" w:cs="Times New Roman"/>
          <w:sz w:val="28"/>
          <w:szCs w:val="28"/>
          <w:lang w:val="uk-UA"/>
        </w:rPr>
        <w:t>Про звернення Устилузького міського голови</w:t>
      </w:r>
      <w:r w:rsidR="00320F7C" w:rsidRPr="003C6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20F7C" w:rsidRPr="003C610C" w:rsidRDefault="00320F7C" w:rsidP="003C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20F7C" w:rsidRPr="003C610C" w:rsidRDefault="00671C01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Лазар Н.П., </w:t>
      </w:r>
      <w:r w:rsidR="00320F7C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з інформацією</w:t>
      </w:r>
      <w:r w:rsidR="00320F7C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F7C" w:rsidRPr="003C610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щодо суті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звернення</w:t>
      </w:r>
      <w:r w:rsidR="00320F7C" w:rsidRPr="003C610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="00320F7C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20F7C" w:rsidRPr="003C610C" w:rsidRDefault="00320F7C" w:rsidP="003C610C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320F7C" w:rsidRPr="003C610C" w:rsidRDefault="00671C01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Литвин</w:t>
      </w:r>
      <w:r w:rsidR="00320F7C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20F7C" w:rsidRPr="003C61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320F7C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.,  який запитав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можливого прийняття пропозиції Устилузького міського голови.</w:t>
      </w:r>
    </w:p>
    <w:p w:rsidR="00320F7C" w:rsidRPr="003C610C" w:rsidRDefault="00671C01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Чубок К.В. (телефонний режим)</w:t>
      </w:r>
      <w:r w:rsidR="00320F7C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20F7C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із відповіддю на питання.</w:t>
      </w:r>
    </w:p>
    <w:p w:rsidR="00320F7C" w:rsidRPr="003C610C" w:rsidRDefault="00320F7C" w:rsidP="003C610C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за запропонований проєкт рішення.</w:t>
      </w:r>
    </w:p>
    <w:p w:rsidR="00320F7C" w:rsidRPr="003C610C" w:rsidRDefault="00320F7C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«ЗА» </w:t>
      </w:r>
      <w:r w:rsidR="00671C01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20F7C" w:rsidRPr="003C610C" w:rsidRDefault="00320F7C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 w:rsidR="008B5A4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20F7C" w:rsidRPr="003C610C" w:rsidRDefault="00320F7C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«УТРИМАЛИСЯ» </w:t>
      </w:r>
      <w:r w:rsidR="008B5A4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20F7C" w:rsidRPr="003C610C" w:rsidRDefault="00320F7C" w:rsidP="003C610C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320F7C" w:rsidRPr="003C610C" w:rsidRDefault="00320F7C" w:rsidP="003C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="00671C01" w:rsidRPr="00671C0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71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671C01">
        <w:rPr>
          <w:rFonts w:ascii="Times New Roman" w:hAnsi="Times New Roman" w:cs="Times New Roman"/>
          <w:sz w:val="28"/>
          <w:szCs w:val="28"/>
          <w:lang w:val="uk-UA"/>
        </w:rPr>
        <w:t>дане звернення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F7C" w:rsidRPr="003C610C" w:rsidRDefault="00320F7C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81F" w:rsidRPr="003C610C" w:rsidRDefault="007F316F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F1FFF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.Різне </w:t>
      </w:r>
    </w:p>
    <w:p w:rsidR="0079381F" w:rsidRPr="003C610C" w:rsidRDefault="000F1FFF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1D42F4" w:rsidRDefault="008B5A4C" w:rsidP="003C610C">
      <w:pPr>
        <w:tabs>
          <w:tab w:val="left" w:pos="5245"/>
          <w:tab w:val="left" w:pos="6991"/>
        </w:tabs>
        <w:spacing w:line="240" w:lineRule="auto"/>
        <w:ind w:right="-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Мороз Р.А.</w:t>
      </w:r>
      <w:r w:rsidR="000F1FFF" w:rsidRPr="003C61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0F1FFF" w:rsidRPr="003C61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інформацією</w:t>
      </w:r>
      <w:r w:rsidR="000F1FFF" w:rsidRPr="003C61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F1FFF" w:rsidRPr="003C61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щодо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розгляду проєкту рішення «Про затвердження умов та стартової ціни об’єкта малої приватизації </w:t>
      </w:r>
      <w:r w:rsidR="00443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міської комунальної власності по вул. Ковельській, 103</w:t>
      </w:r>
      <w:r w:rsidR="000F1FFF" w:rsidRPr="003C61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. </w:t>
      </w:r>
      <w:r w:rsidR="000F1FFF" w:rsidRPr="003C61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</w:p>
    <w:p w:rsidR="00443919" w:rsidRPr="003C610C" w:rsidRDefault="00443919" w:rsidP="00443919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43919" w:rsidRDefault="00443919" w:rsidP="0044391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Литвин</w:t>
      </w: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>
        <w:rPr>
          <w:rFonts w:ascii="Times New Roman" w:hAnsi="Times New Roman" w:cs="Times New Roman"/>
          <w:sz w:val="28"/>
          <w:szCs w:val="28"/>
          <w:lang w:val="uk-UA"/>
        </w:rPr>
        <w:t>із запитаннями щодо наданих доповідачем документах</w:t>
      </w:r>
    </w:p>
    <w:p w:rsidR="00443919" w:rsidRPr="003C610C" w:rsidRDefault="00443919" w:rsidP="0044391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19"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</w:t>
      </w:r>
      <w:r>
        <w:rPr>
          <w:rFonts w:ascii="Times New Roman" w:hAnsi="Times New Roman" w:cs="Times New Roman"/>
          <w:sz w:val="28"/>
          <w:szCs w:val="28"/>
          <w:lang w:val="uk-UA"/>
        </w:rPr>
        <w:t>., із запитаннями по наданих доповідачем документах</w:t>
      </w:r>
    </w:p>
    <w:p w:rsidR="00443919" w:rsidRPr="003C610C" w:rsidRDefault="00443919" w:rsidP="00443919">
      <w:pPr>
        <w:tabs>
          <w:tab w:val="left" w:pos="3360"/>
        </w:tabs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взяти інформацію до уваги</w:t>
      </w:r>
      <w:r w:rsidRPr="003C610C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.</w:t>
      </w:r>
    </w:p>
    <w:p w:rsidR="00443919" w:rsidRPr="003C610C" w:rsidRDefault="00443919" w:rsidP="003C610C">
      <w:pPr>
        <w:tabs>
          <w:tab w:val="left" w:pos="5245"/>
          <w:tab w:val="left" w:pos="6991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2F4" w:rsidRPr="003C610C" w:rsidRDefault="001D42F4" w:rsidP="003C610C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C87" w:rsidRPr="003C610C" w:rsidRDefault="00E20C87" w:rsidP="003C610C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Павло ГОРОШКЕВИЧ</w:t>
      </w:r>
    </w:p>
    <w:p w:rsidR="00E20C87" w:rsidRPr="003C610C" w:rsidRDefault="00E20C87" w:rsidP="003C610C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Юлія КРИЖАНОВСЬКА</w:t>
      </w:r>
    </w:p>
    <w:p w:rsidR="00E20C87" w:rsidRPr="003C610C" w:rsidRDefault="00E20C87" w:rsidP="003C610C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D6C" w:rsidRPr="003C610C" w:rsidRDefault="00571D6C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57A" w:rsidRPr="003C610C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157A" w:rsidRPr="003C610C" w:rsidSect="009473E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99A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63775D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4DA"/>
    <w:multiLevelType w:val="hybridMultilevel"/>
    <w:tmpl w:val="217A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2F32"/>
    <w:multiLevelType w:val="hybridMultilevel"/>
    <w:tmpl w:val="A7DE7EE6"/>
    <w:lvl w:ilvl="0" w:tplc="22E2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DC7565"/>
    <w:multiLevelType w:val="hybridMultilevel"/>
    <w:tmpl w:val="A9F0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1B86"/>
    <w:multiLevelType w:val="hybridMultilevel"/>
    <w:tmpl w:val="A74ED4BA"/>
    <w:lvl w:ilvl="0" w:tplc="E87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330267"/>
    <w:multiLevelType w:val="hybridMultilevel"/>
    <w:tmpl w:val="A69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57A7"/>
    <w:multiLevelType w:val="hybridMultilevel"/>
    <w:tmpl w:val="3C94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7BBC"/>
    <w:multiLevelType w:val="hybridMultilevel"/>
    <w:tmpl w:val="89A29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71E4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1578"/>
    <w:multiLevelType w:val="hybridMultilevel"/>
    <w:tmpl w:val="7D8CFB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A856E6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D45B5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64"/>
    <w:rsid w:val="00004ADE"/>
    <w:rsid w:val="00014D58"/>
    <w:rsid w:val="0003210D"/>
    <w:rsid w:val="00072EDB"/>
    <w:rsid w:val="0008095D"/>
    <w:rsid w:val="00081E16"/>
    <w:rsid w:val="00082DE0"/>
    <w:rsid w:val="00090CB2"/>
    <w:rsid w:val="0009467E"/>
    <w:rsid w:val="000A2965"/>
    <w:rsid w:val="000B0B5A"/>
    <w:rsid w:val="000C41B8"/>
    <w:rsid w:val="000D6DDF"/>
    <w:rsid w:val="000E1793"/>
    <w:rsid w:val="000F1027"/>
    <w:rsid w:val="000F1FFF"/>
    <w:rsid w:val="001002CB"/>
    <w:rsid w:val="0013162E"/>
    <w:rsid w:val="00152CB8"/>
    <w:rsid w:val="00153C72"/>
    <w:rsid w:val="00160417"/>
    <w:rsid w:val="00170CC4"/>
    <w:rsid w:val="00185205"/>
    <w:rsid w:val="001B5B96"/>
    <w:rsid w:val="001B7A64"/>
    <w:rsid w:val="001C1125"/>
    <w:rsid w:val="001C2FAD"/>
    <w:rsid w:val="001C7FF0"/>
    <w:rsid w:val="001D42F4"/>
    <w:rsid w:val="001D60F9"/>
    <w:rsid w:val="001F19E1"/>
    <w:rsid w:val="002136F2"/>
    <w:rsid w:val="00231148"/>
    <w:rsid w:val="00251F74"/>
    <w:rsid w:val="00252428"/>
    <w:rsid w:val="00257260"/>
    <w:rsid w:val="002574C5"/>
    <w:rsid w:val="00267F69"/>
    <w:rsid w:val="0027547F"/>
    <w:rsid w:val="002862FD"/>
    <w:rsid w:val="002A41C6"/>
    <w:rsid w:val="002A4B93"/>
    <w:rsid w:val="002A4D28"/>
    <w:rsid w:val="002B62AB"/>
    <w:rsid w:val="002C0B08"/>
    <w:rsid w:val="002D1052"/>
    <w:rsid w:val="002E1E30"/>
    <w:rsid w:val="002F2216"/>
    <w:rsid w:val="002F2ACE"/>
    <w:rsid w:val="002F645C"/>
    <w:rsid w:val="003107B4"/>
    <w:rsid w:val="00320F7C"/>
    <w:rsid w:val="0033761D"/>
    <w:rsid w:val="0036631E"/>
    <w:rsid w:val="00374604"/>
    <w:rsid w:val="00394C34"/>
    <w:rsid w:val="003C43FC"/>
    <w:rsid w:val="003C610C"/>
    <w:rsid w:val="003D4F73"/>
    <w:rsid w:val="003D5573"/>
    <w:rsid w:val="003F0D45"/>
    <w:rsid w:val="003F2432"/>
    <w:rsid w:val="004050C7"/>
    <w:rsid w:val="00420D3C"/>
    <w:rsid w:val="00443919"/>
    <w:rsid w:val="00444A1A"/>
    <w:rsid w:val="00452AF9"/>
    <w:rsid w:val="00462168"/>
    <w:rsid w:val="00466F46"/>
    <w:rsid w:val="00473316"/>
    <w:rsid w:val="0048650A"/>
    <w:rsid w:val="00497A40"/>
    <w:rsid w:val="004B2F68"/>
    <w:rsid w:val="004E06F7"/>
    <w:rsid w:val="004F34DD"/>
    <w:rsid w:val="00552087"/>
    <w:rsid w:val="00556955"/>
    <w:rsid w:val="00571D6C"/>
    <w:rsid w:val="005B3774"/>
    <w:rsid w:val="005C5620"/>
    <w:rsid w:val="005E1CF5"/>
    <w:rsid w:val="005E2AFA"/>
    <w:rsid w:val="005F11FC"/>
    <w:rsid w:val="005F7441"/>
    <w:rsid w:val="00612638"/>
    <w:rsid w:val="00616376"/>
    <w:rsid w:val="00671C01"/>
    <w:rsid w:val="00681654"/>
    <w:rsid w:val="00681ECA"/>
    <w:rsid w:val="006E708E"/>
    <w:rsid w:val="00721572"/>
    <w:rsid w:val="00727A74"/>
    <w:rsid w:val="00760260"/>
    <w:rsid w:val="007659A3"/>
    <w:rsid w:val="00773F30"/>
    <w:rsid w:val="007823F3"/>
    <w:rsid w:val="0079381F"/>
    <w:rsid w:val="007A5B25"/>
    <w:rsid w:val="007B7845"/>
    <w:rsid w:val="007F316F"/>
    <w:rsid w:val="00811C0C"/>
    <w:rsid w:val="00817397"/>
    <w:rsid w:val="00834810"/>
    <w:rsid w:val="00842DD9"/>
    <w:rsid w:val="00852BCD"/>
    <w:rsid w:val="00874BBB"/>
    <w:rsid w:val="00887755"/>
    <w:rsid w:val="0089006F"/>
    <w:rsid w:val="00893021"/>
    <w:rsid w:val="008B019A"/>
    <w:rsid w:val="008B261C"/>
    <w:rsid w:val="008B5961"/>
    <w:rsid w:val="008B5A4C"/>
    <w:rsid w:val="008C7AA4"/>
    <w:rsid w:val="008D39FA"/>
    <w:rsid w:val="008F4663"/>
    <w:rsid w:val="00902356"/>
    <w:rsid w:val="00922FD7"/>
    <w:rsid w:val="009233A2"/>
    <w:rsid w:val="009363B2"/>
    <w:rsid w:val="009473E5"/>
    <w:rsid w:val="009504D1"/>
    <w:rsid w:val="00954CE1"/>
    <w:rsid w:val="00986962"/>
    <w:rsid w:val="00994CF2"/>
    <w:rsid w:val="009F7E64"/>
    <w:rsid w:val="00A06554"/>
    <w:rsid w:val="00A13A57"/>
    <w:rsid w:val="00A2750D"/>
    <w:rsid w:val="00A27D68"/>
    <w:rsid w:val="00A310EA"/>
    <w:rsid w:val="00A32441"/>
    <w:rsid w:val="00A32AE0"/>
    <w:rsid w:val="00A41F03"/>
    <w:rsid w:val="00A435BB"/>
    <w:rsid w:val="00A522C3"/>
    <w:rsid w:val="00A52346"/>
    <w:rsid w:val="00A5478B"/>
    <w:rsid w:val="00A54EEF"/>
    <w:rsid w:val="00A660B7"/>
    <w:rsid w:val="00A70DA3"/>
    <w:rsid w:val="00A7157A"/>
    <w:rsid w:val="00A73CB6"/>
    <w:rsid w:val="00A7793E"/>
    <w:rsid w:val="00A8498A"/>
    <w:rsid w:val="00A87313"/>
    <w:rsid w:val="00A93089"/>
    <w:rsid w:val="00AB3EA8"/>
    <w:rsid w:val="00AD43E0"/>
    <w:rsid w:val="00AD5B4E"/>
    <w:rsid w:val="00AD657A"/>
    <w:rsid w:val="00AD730B"/>
    <w:rsid w:val="00AE0788"/>
    <w:rsid w:val="00AE5501"/>
    <w:rsid w:val="00AF35D9"/>
    <w:rsid w:val="00B117D0"/>
    <w:rsid w:val="00B6264A"/>
    <w:rsid w:val="00B67901"/>
    <w:rsid w:val="00B71D7A"/>
    <w:rsid w:val="00B7500D"/>
    <w:rsid w:val="00BA629A"/>
    <w:rsid w:val="00BB52E5"/>
    <w:rsid w:val="00BB76F5"/>
    <w:rsid w:val="00BE3EB1"/>
    <w:rsid w:val="00C00134"/>
    <w:rsid w:val="00C15EB5"/>
    <w:rsid w:val="00C25657"/>
    <w:rsid w:val="00C27191"/>
    <w:rsid w:val="00C363D5"/>
    <w:rsid w:val="00C37869"/>
    <w:rsid w:val="00C40269"/>
    <w:rsid w:val="00C44E1E"/>
    <w:rsid w:val="00C477D7"/>
    <w:rsid w:val="00C71409"/>
    <w:rsid w:val="00C7390D"/>
    <w:rsid w:val="00C803B8"/>
    <w:rsid w:val="00C84113"/>
    <w:rsid w:val="00C91D2C"/>
    <w:rsid w:val="00CB1BE3"/>
    <w:rsid w:val="00CB6CB1"/>
    <w:rsid w:val="00CE7159"/>
    <w:rsid w:val="00CF0594"/>
    <w:rsid w:val="00CF2040"/>
    <w:rsid w:val="00CF25FC"/>
    <w:rsid w:val="00D04229"/>
    <w:rsid w:val="00D05E04"/>
    <w:rsid w:val="00D0638B"/>
    <w:rsid w:val="00D46E1C"/>
    <w:rsid w:val="00D836BC"/>
    <w:rsid w:val="00DB55DD"/>
    <w:rsid w:val="00DC1B73"/>
    <w:rsid w:val="00DC30DB"/>
    <w:rsid w:val="00DE64D8"/>
    <w:rsid w:val="00DE772F"/>
    <w:rsid w:val="00E01EDA"/>
    <w:rsid w:val="00E20C87"/>
    <w:rsid w:val="00E263E8"/>
    <w:rsid w:val="00E41691"/>
    <w:rsid w:val="00E53ECE"/>
    <w:rsid w:val="00E67156"/>
    <w:rsid w:val="00E91475"/>
    <w:rsid w:val="00EA38E1"/>
    <w:rsid w:val="00EB37E5"/>
    <w:rsid w:val="00EB5EE2"/>
    <w:rsid w:val="00EF0482"/>
    <w:rsid w:val="00F2463B"/>
    <w:rsid w:val="00F85E37"/>
    <w:rsid w:val="00FB0963"/>
    <w:rsid w:val="00FB0FE8"/>
    <w:rsid w:val="00FB1648"/>
    <w:rsid w:val="00FB7381"/>
    <w:rsid w:val="00FC1C52"/>
    <w:rsid w:val="00FC7628"/>
    <w:rsid w:val="00FE7118"/>
    <w:rsid w:val="00FE76D3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7"/>
  </w:style>
  <w:style w:type="paragraph" w:styleId="4">
    <w:name w:val="heading 4"/>
    <w:basedOn w:val="a"/>
    <w:link w:val="40"/>
    <w:uiPriority w:val="9"/>
    <w:qFormat/>
    <w:rsid w:val="004E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1A"/>
    <w:pPr>
      <w:ind w:left="720"/>
      <w:contextualSpacing/>
    </w:pPr>
  </w:style>
  <w:style w:type="character" w:styleId="a4">
    <w:name w:val="Emphasis"/>
    <w:basedOn w:val="a0"/>
    <w:qFormat/>
    <w:rsid w:val="003D5573"/>
    <w:rPr>
      <w:i/>
      <w:iCs/>
    </w:rPr>
  </w:style>
  <w:style w:type="character" w:styleId="a5">
    <w:name w:val="Strong"/>
    <w:basedOn w:val="a0"/>
    <w:uiPriority w:val="22"/>
    <w:qFormat/>
    <w:rsid w:val="008B5961"/>
    <w:rPr>
      <w:b/>
      <w:bCs/>
    </w:rPr>
  </w:style>
  <w:style w:type="character" w:styleId="a6">
    <w:name w:val="Hyperlink"/>
    <w:basedOn w:val="a0"/>
    <w:uiPriority w:val="99"/>
    <w:unhideWhenUsed/>
    <w:rsid w:val="003F0D45"/>
    <w:rPr>
      <w:color w:val="0000FF" w:themeColor="hyperlink"/>
      <w:u w:val="single"/>
    </w:rPr>
  </w:style>
  <w:style w:type="paragraph" w:styleId="a7">
    <w:name w:val="Normal (Web)"/>
    <w:basedOn w:val="a"/>
    <w:rsid w:val="003F0D45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6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71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98F9-249B-42C2-AC57-B2784930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Rada</cp:lastModifiedBy>
  <cp:revision>8</cp:revision>
  <cp:lastPrinted>2021-07-30T10:16:00Z</cp:lastPrinted>
  <dcterms:created xsi:type="dcterms:W3CDTF">2021-07-30T09:27:00Z</dcterms:created>
  <dcterms:modified xsi:type="dcterms:W3CDTF">2021-09-23T09:46:00Z</dcterms:modified>
</cp:coreProperties>
</file>