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CB" w:rsidRDefault="004A73CB" w:rsidP="004A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CB" w:rsidRPr="002A38C5" w:rsidRDefault="004A73CB" w:rsidP="004A73CB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65D62A9" wp14:editId="079ED60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B" w:rsidRPr="002A38C5" w:rsidRDefault="004A73CB" w:rsidP="004A73CB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4A73CB" w:rsidRPr="002A38C5" w:rsidRDefault="004A73CB" w:rsidP="004A73CB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4A73CB" w:rsidRPr="002A38C5" w:rsidRDefault="004A73CB" w:rsidP="004A7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4A73CB" w:rsidRPr="002A38C5" w:rsidRDefault="004A73CB" w:rsidP="004A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CB" w:rsidRPr="002A38C5" w:rsidRDefault="004A73CB" w:rsidP="004A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р.</w:t>
      </w:r>
      <w:r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</w:p>
    <w:p w:rsidR="004A73CB" w:rsidRPr="002A38C5" w:rsidRDefault="004A73CB" w:rsidP="004A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4A73CB" w:rsidRPr="002A38C5" w:rsidRDefault="004A73CB" w:rsidP="004A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5E" w:rsidRDefault="0048315E" w:rsidP="004A7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включення квартир до </w:t>
      </w:r>
    </w:p>
    <w:p w:rsidR="004A73CB" w:rsidRPr="002A38C5" w:rsidRDefault="0048315E" w:rsidP="004A7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житлового фонду </w:t>
      </w:r>
    </w:p>
    <w:p w:rsidR="004A73CB" w:rsidRPr="002A38C5" w:rsidRDefault="004A73CB" w:rsidP="004A7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3CB" w:rsidRPr="002A38C5" w:rsidRDefault="004A73CB" w:rsidP="004A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3C6">
        <w:rPr>
          <w:rFonts w:ascii="Times New Roman" w:hAnsi="Times New Roman" w:cs="Times New Roman"/>
          <w:sz w:val="28"/>
          <w:szCs w:val="28"/>
        </w:rPr>
        <w:t>Розглянувши</w:t>
      </w:r>
      <w:r w:rsidRPr="001A28A0">
        <w:rPr>
          <w:rFonts w:ascii="Times New Roman" w:hAnsi="Times New Roman" w:cs="Times New Roman"/>
          <w:sz w:val="28"/>
          <w:szCs w:val="28"/>
        </w:rPr>
        <w:t xml:space="preserve"> клопотання </w:t>
      </w:r>
      <w:proofErr w:type="spellStart"/>
      <w:r w:rsidRPr="001A28A0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Pr="001A28A0">
        <w:rPr>
          <w:rFonts w:ascii="Times New Roman" w:hAnsi="Times New Roman" w:cs="Times New Roman"/>
          <w:sz w:val="28"/>
          <w:szCs w:val="28"/>
        </w:rPr>
        <w:t xml:space="preserve">-експлуатаційного відділу </w:t>
      </w:r>
      <w:r w:rsidR="00F003C6">
        <w:rPr>
          <w:rFonts w:ascii="Times New Roman" w:hAnsi="Times New Roman" w:cs="Times New Roman"/>
          <w:sz w:val="28"/>
          <w:szCs w:val="28"/>
        </w:rPr>
        <w:t xml:space="preserve"> від 29.07.2021 року № 22/1622 щодо включення житла в службовий фонд </w:t>
      </w:r>
      <w:r w:rsidRPr="001A28A0">
        <w:rPr>
          <w:rFonts w:ascii="Times New Roman" w:hAnsi="Times New Roman" w:cs="Times New Roman"/>
          <w:sz w:val="28"/>
          <w:szCs w:val="28"/>
        </w:rPr>
        <w:t>та доданих до нього документів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ставі ст.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118,</w:t>
      </w:r>
      <w:r w:rsidR="00F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119 121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</w:t>
      </w:r>
      <w:r w:rsidR="00F0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 Української РСР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п.п.2 п «а», п.п.8 п.</w:t>
      </w:r>
      <w:r w:rsidR="0048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«б», ст. 30 Закону України «Про місцеве самоврядування в Україні», виконавчий  комітет  міської ради </w:t>
      </w:r>
    </w:p>
    <w:p w:rsidR="004A73CB" w:rsidRPr="002A38C5" w:rsidRDefault="004A73CB" w:rsidP="004A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A0" w:rsidRPr="00F003C6" w:rsidRDefault="004A73CB" w:rsidP="00F0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1A28A0" w:rsidRPr="001A28A0" w:rsidRDefault="001A28A0" w:rsidP="001A28A0">
      <w:pPr>
        <w:jc w:val="both"/>
        <w:rPr>
          <w:rFonts w:ascii="Times New Roman" w:hAnsi="Times New Roman" w:cs="Times New Roman"/>
          <w:sz w:val="28"/>
          <w:szCs w:val="28"/>
        </w:rPr>
      </w:pPr>
      <w:r w:rsidRPr="001A28A0">
        <w:rPr>
          <w:rFonts w:ascii="Times New Roman" w:hAnsi="Times New Roman" w:cs="Times New Roman"/>
          <w:sz w:val="28"/>
          <w:szCs w:val="28"/>
        </w:rPr>
        <w:t xml:space="preserve">     </w:t>
      </w:r>
      <w:r w:rsidR="00F003C6">
        <w:rPr>
          <w:rFonts w:ascii="Times New Roman" w:hAnsi="Times New Roman" w:cs="Times New Roman"/>
          <w:sz w:val="28"/>
          <w:szCs w:val="28"/>
        </w:rPr>
        <w:t xml:space="preserve">1. </w:t>
      </w:r>
      <w:r w:rsidRPr="001A28A0">
        <w:rPr>
          <w:rFonts w:ascii="Times New Roman" w:hAnsi="Times New Roman" w:cs="Times New Roman"/>
          <w:sz w:val="28"/>
          <w:szCs w:val="28"/>
        </w:rPr>
        <w:t xml:space="preserve"> </w:t>
      </w:r>
      <w:r w:rsidR="00F003C6">
        <w:rPr>
          <w:rFonts w:ascii="Times New Roman" w:hAnsi="Times New Roman" w:cs="Times New Roman"/>
          <w:sz w:val="28"/>
          <w:szCs w:val="28"/>
        </w:rPr>
        <w:t>В</w:t>
      </w:r>
      <w:r w:rsidRPr="001A28A0">
        <w:rPr>
          <w:rFonts w:ascii="Times New Roman" w:hAnsi="Times New Roman" w:cs="Times New Roman"/>
          <w:sz w:val="28"/>
          <w:szCs w:val="28"/>
        </w:rPr>
        <w:t>ключити до службового фонду Володимир-Волинського гарнізону</w:t>
      </w:r>
      <w:bookmarkStart w:id="0" w:name="_GoBack"/>
      <w:bookmarkEnd w:id="0"/>
      <w:r w:rsidRPr="001A28A0">
        <w:rPr>
          <w:rFonts w:ascii="Times New Roman" w:hAnsi="Times New Roman" w:cs="Times New Roman"/>
          <w:sz w:val="28"/>
          <w:szCs w:val="28"/>
        </w:rPr>
        <w:t xml:space="preserve"> 43 (</w:t>
      </w:r>
      <w:r w:rsidR="00F003C6">
        <w:rPr>
          <w:rFonts w:ascii="Times New Roman" w:hAnsi="Times New Roman" w:cs="Times New Roman"/>
          <w:sz w:val="28"/>
          <w:szCs w:val="28"/>
        </w:rPr>
        <w:t>сорок три ) кварти</w:t>
      </w:r>
      <w:r w:rsidRPr="001A28A0">
        <w:rPr>
          <w:rFonts w:ascii="Times New Roman" w:hAnsi="Times New Roman" w:cs="Times New Roman"/>
          <w:sz w:val="28"/>
          <w:szCs w:val="28"/>
        </w:rPr>
        <w:t xml:space="preserve"> в житловому будинку № 42-А на вул. Академіка Глушкова, що в м. Володимирі-Волинському, а саме:</w:t>
      </w:r>
    </w:p>
    <w:p w:rsidR="005A0950" w:rsidRDefault="00F003C6" w:rsidP="001A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28A0" w:rsidRPr="001A28A0">
        <w:rPr>
          <w:rFonts w:ascii="Times New Roman" w:hAnsi="Times New Roman" w:cs="Times New Roman"/>
          <w:sz w:val="28"/>
          <w:szCs w:val="28"/>
        </w:rPr>
        <w:t xml:space="preserve">вартири: 1, 2, 3, 4, 5, 6, 7, 8, 9, 10, 11, 12, 13, 14, 15, 16, 17, 18, 19, 20, 21, 22, 23, 24, 25, 26, 27, 28, 29, 30, 31, 32, 33, 34, 35, 36, 37, 39, 41, 42, 43, 44. </w:t>
      </w:r>
    </w:p>
    <w:p w:rsidR="0048315E" w:rsidRPr="00E6771D" w:rsidRDefault="0048315E" w:rsidP="004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48315E" w:rsidRPr="00AC4DC5" w:rsidRDefault="0048315E" w:rsidP="004831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5E" w:rsidRPr="00AC4DC5" w:rsidRDefault="0048315E" w:rsidP="004831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15E" w:rsidRPr="00AC4DC5" w:rsidRDefault="0048315E" w:rsidP="004831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15E" w:rsidRPr="00AC4DC5" w:rsidRDefault="0048315E" w:rsidP="00483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48315E" w:rsidRPr="00AC4DC5" w:rsidRDefault="0048315E" w:rsidP="0048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</w:t>
      </w:r>
    </w:p>
    <w:p w:rsidR="0048315E" w:rsidRPr="002A38C5" w:rsidRDefault="0048315E" w:rsidP="00483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5E" w:rsidRPr="00C655D5" w:rsidRDefault="0048315E" w:rsidP="004831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15E" w:rsidRDefault="0048315E" w:rsidP="0048315E"/>
    <w:p w:rsidR="0048315E" w:rsidRPr="001A28A0" w:rsidRDefault="0048315E" w:rsidP="001A28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15E" w:rsidRPr="001A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DB"/>
    <w:rsid w:val="001A28A0"/>
    <w:rsid w:val="002F63C6"/>
    <w:rsid w:val="0048315E"/>
    <w:rsid w:val="004A73CB"/>
    <w:rsid w:val="005A0950"/>
    <w:rsid w:val="00DC23DB"/>
    <w:rsid w:val="00E6771D"/>
    <w:rsid w:val="00F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037"/>
  <w15:chartTrackingRefBased/>
  <w15:docId w15:val="{AD534C94-D8CE-4D46-A23F-FB29C50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</cp:revision>
  <dcterms:created xsi:type="dcterms:W3CDTF">2021-08-10T05:31:00Z</dcterms:created>
  <dcterms:modified xsi:type="dcterms:W3CDTF">2021-08-10T07:47:00Z</dcterms:modified>
</cp:coreProperties>
</file>