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93" w:rsidRPr="00CE1254" w:rsidRDefault="00715F93" w:rsidP="00715F93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Форма технічного завдання на проект місцевого розвитку</w:t>
      </w:r>
    </w:p>
    <w:p w:rsidR="00715F93" w:rsidRPr="00CE1254" w:rsidRDefault="00715F93" w:rsidP="00715F93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До Плану реалізації Стратегії</w:t>
      </w:r>
    </w:p>
    <w:tbl>
      <w:tblPr>
        <w:tblW w:w="9604" w:type="dxa"/>
        <w:tblInd w:w="2" w:type="dxa"/>
        <w:tblLayout w:type="fixed"/>
        <w:tblLook w:val="0000"/>
      </w:tblPr>
      <w:tblGrid>
        <w:gridCol w:w="3473"/>
        <w:gridCol w:w="35"/>
        <w:gridCol w:w="1807"/>
        <w:gridCol w:w="1560"/>
        <w:gridCol w:w="1492"/>
        <w:gridCol w:w="1202"/>
        <w:gridCol w:w="35"/>
      </w:tblGrid>
      <w:tr w:rsidR="00715F93" w:rsidRPr="00CE1254" w:rsidTr="0094448D">
        <w:trPr>
          <w:trHeight w:val="595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F93" w:rsidRPr="00CE1254" w:rsidRDefault="00715F93" w:rsidP="0094448D">
            <w:pPr>
              <w:ind w:right="-108"/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Ваші контакти:</w:t>
            </w:r>
          </w:p>
          <w:p w:rsidR="00715F93" w:rsidRPr="00CE1254" w:rsidRDefault="00715F93" w:rsidP="0094448D">
            <w:pPr>
              <w:jc w:val="both"/>
              <w:rPr>
                <w:bCs/>
                <w:lang w:val="uk-UA"/>
              </w:rPr>
            </w:pPr>
            <w:r w:rsidRPr="00CE1254">
              <w:rPr>
                <w:bCs/>
                <w:lang w:val="uk-UA"/>
              </w:rPr>
              <w:t>Прізвище Ім’я По-батькові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93" w:rsidRPr="00CE1254" w:rsidRDefault="00715F93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Мамалига Сергій Олексійович – заступник начальника управління ЖКГіБ</w:t>
            </w:r>
          </w:p>
        </w:tc>
      </w:tr>
      <w:tr w:rsidR="00715F93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Завдання Стратегії, якому відповідає проект</w:t>
            </w:r>
          </w:p>
        </w:tc>
        <w:tc>
          <w:tcPr>
            <w:tcW w:w="6096" w:type="dxa"/>
            <w:gridSpan w:val="5"/>
          </w:tcPr>
          <w:p w:rsidR="00715F93" w:rsidRPr="00CE1254" w:rsidRDefault="00715F93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2.2.4. Модернізація систем водопостачання, водовідведення та теплопостачання міста</w:t>
            </w:r>
          </w:p>
        </w:tc>
      </w:tr>
      <w:tr w:rsidR="00715F93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Назва проекту:</w:t>
            </w:r>
          </w:p>
        </w:tc>
        <w:tc>
          <w:tcPr>
            <w:tcW w:w="6096" w:type="dxa"/>
            <w:gridSpan w:val="5"/>
          </w:tcPr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Розширення мережі споживачів послуг водопостачання та водовідведення в місті та громаді</w:t>
            </w:r>
          </w:p>
        </w:tc>
      </w:tr>
      <w:tr w:rsidR="00715F93" w:rsidRPr="00715F93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Цілі проекту:</w:t>
            </w:r>
          </w:p>
        </w:tc>
        <w:tc>
          <w:tcPr>
            <w:tcW w:w="6096" w:type="dxa"/>
            <w:gridSpan w:val="5"/>
          </w:tcPr>
          <w:p w:rsidR="00715F93" w:rsidRPr="00CE1254" w:rsidRDefault="00715F93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1.Розширення мережі споживачів послугами водопостачання та водовідведення шляхом будівництва централізованої мережі водопостачання індивідуальної забудови</w:t>
            </w:r>
            <w:r w:rsidRPr="00CE1254">
              <w:rPr>
                <w:sz w:val="22"/>
                <w:szCs w:val="22"/>
                <w:lang w:val="uk-UA"/>
              </w:rPr>
              <w:t>де відсутній вуличний  водопровід.</w:t>
            </w:r>
          </w:p>
          <w:p w:rsidR="00715F93" w:rsidRPr="00CE1254" w:rsidRDefault="00715F93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2.У зв’язку з поданням на погодження плану детального планування території колишнього танкового полку виникає необхідність в будівництві мережі центрального водовідведення.</w:t>
            </w:r>
          </w:p>
          <w:p w:rsidR="00715F93" w:rsidRPr="00CE1254" w:rsidRDefault="00715F93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3.Ліквідація вигрібних ям по вулиці Академіка Глушкова та підключення до мереж централізованого водовідведення у зв’язку із введенням в експлуатацію каналізаційно-насосної станції по вул.Ак.Глушкова.</w:t>
            </w:r>
          </w:p>
        </w:tc>
      </w:tr>
      <w:tr w:rsidR="00715F93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Територія на яку проект матиме вплив:</w:t>
            </w:r>
          </w:p>
        </w:tc>
        <w:tc>
          <w:tcPr>
            <w:tcW w:w="6096" w:type="dxa"/>
            <w:gridSpan w:val="5"/>
          </w:tcPr>
          <w:p w:rsidR="00715F93" w:rsidRPr="00CE1254" w:rsidRDefault="00715F93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Володимир-Волинська</w:t>
            </w:r>
            <w:r>
              <w:rPr>
                <w:lang w:val="uk-UA"/>
              </w:rPr>
              <w:t xml:space="preserve"> міська</w:t>
            </w:r>
            <w:r w:rsidRPr="00CE1254">
              <w:rPr>
                <w:lang w:val="uk-UA"/>
              </w:rPr>
              <w:t xml:space="preserve"> територіальна громада</w:t>
            </w:r>
          </w:p>
        </w:tc>
      </w:tr>
      <w:tr w:rsidR="00715F93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Орієнтована кількість отримувачів вигоди:</w:t>
            </w:r>
          </w:p>
        </w:tc>
        <w:tc>
          <w:tcPr>
            <w:tcW w:w="6096" w:type="dxa"/>
            <w:gridSpan w:val="5"/>
          </w:tcPr>
          <w:p w:rsidR="00715F93" w:rsidRPr="00CE1254" w:rsidRDefault="00715F93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8 000,00</w:t>
            </w:r>
            <w:r>
              <w:rPr>
                <w:lang w:val="uk-UA"/>
              </w:rPr>
              <w:t xml:space="preserve"> осіб</w:t>
            </w:r>
          </w:p>
        </w:tc>
      </w:tr>
      <w:tr w:rsidR="00715F93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Стислий опис проекту:</w:t>
            </w:r>
          </w:p>
        </w:tc>
        <w:tc>
          <w:tcPr>
            <w:tcW w:w="6096" w:type="dxa"/>
            <w:gridSpan w:val="5"/>
          </w:tcPr>
          <w:p w:rsidR="00715F93" w:rsidRPr="00CE1254" w:rsidRDefault="00715F93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Розширення мережі споживачів шляхом будівництва відповідних мереж.</w:t>
            </w:r>
          </w:p>
        </w:tc>
      </w:tr>
      <w:tr w:rsidR="00715F93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Очікувані результати проекту:</w:t>
            </w:r>
          </w:p>
        </w:tc>
        <w:tc>
          <w:tcPr>
            <w:tcW w:w="6096" w:type="dxa"/>
            <w:gridSpan w:val="5"/>
          </w:tcPr>
          <w:p w:rsidR="00715F93" w:rsidRPr="00CE1254" w:rsidRDefault="00715F93" w:rsidP="0094448D">
            <w:pPr>
              <w:numPr>
                <w:ilvl w:val="0"/>
                <w:numId w:val="2"/>
              </w:numPr>
              <w:tabs>
                <w:tab w:val="left" w:pos="303"/>
              </w:tabs>
              <w:ind w:left="19" w:firstLine="8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Розширення мережі споживачів</w:t>
            </w:r>
          </w:p>
          <w:p w:rsidR="00715F93" w:rsidRPr="00CE1254" w:rsidRDefault="00715F93" w:rsidP="0094448D">
            <w:pPr>
              <w:numPr>
                <w:ilvl w:val="0"/>
                <w:numId w:val="2"/>
              </w:numPr>
              <w:tabs>
                <w:tab w:val="left" w:pos="303"/>
              </w:tabs>
              <w:ind w:left="19" w:firstLine="8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Будівництво централізованих мереж водопостачання та водовідведення</w:t>
            </w:r>
          </w:p>
          <w:p w:rsidR="00715F93" w:rsidRPr="00CE1254" w:rsidRDefault="00715F93" w:rsidP="0094448D">
            <w:pPr>
              <w:numPr>
                <w:ilvl w:val="0"/>
                <w:numId w:val="2"/>
              </w:numPr>
              <w:tabs>
                <w:tab w:val="left" w:pos="303"/>
              </w:tabs>
              <w:ind w:left="19" w:firstLine="8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Покращена якість питної води та послуг з водовідведення</w:t>
            </w:r>
          </w:p>
          <w:p w:rsidR="00715F93" w:rsidRPr="00CE1254" w:rsidRDefault="00715F93" w:rsidP="0094448D">
            <w:pPr>
              <w:numPr>
                <w:ilvl w:val="0"/>
                <w:numId w:val="2"/>
              </w:numPr>
              <w:tabs>
                <w:tab w:val="left" w:pos="303"/>
              </w:tabs>
              <w:ind w:left="19" w:firstLine="8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Інвестиційна привабливість міста</w:t>
            </w:r>
          </w:p>
        </w:tc>
      </w:tr>
      <w:tr w:rsidR="00715F93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Ключові заходи проекту:</w:t>
            </w:r>
          </w:p>
        </w:tc>
        <w:tc>
          <w:tcPr>
            <w:tcW w:w="6096" w:type="dxa"/>
            <w:gridSpan w:val="5"/>
          </w:tcPr>
          <w:p w:rsidR="00715F93" w:rsidRPr="00CE1254" w:rsidRDefault="00715F93" w:rsidP="0094448D">
            <w:pPr>
              <w:spacing w:line="240" w:lineRule="atLeast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Будівництво мереж водопостачання та водовідведення</w:t>
            </w:r>
          </w:p>
        </w:tc>
      </w:tr>
      <w:tr w:rsidR="00715F93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Період здійснення:</w:t>
            </w:r>
          </w:p>
        </w:tc>
        <w:tc>
          <w:tcPr>
            <w:tcW w:w="6096" w:type="dxa"/>
            <w:gridSpan w:val="5"/>
          </w:tcPr>
          <w:p w:rsidR="00715F93" w:rsidRPr="00CE1254" w:rsidRDefault="00715F93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2021-2023 рр.</w:t>
            </w:r>
          </w:p>
        </w:tc>
      </w:tr>
      <w:tr w:rsidR="00715F93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  <w:trHeight w:val="323"/>
        </w:trPr>
        <w:tc>
          <w:tcPr>
            <w:tcW w:w="3473" w:type="dxa"/>
            <w:vMerge w:val="restart"/>
          </w:tcPr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Орієнтована вартість проекту, тис. грн.:</w:t>
            </w:r>
          </w:p>
        </w:tc>
        <w:tc>
          <w:tcPr>
            <w:tcW w:w="1842" w:type="dxa"/>
            <w:gridSpan w:val="2"/>
            <w:shd w:val="clear" w:color="auto" w:fill="BFBFBF"/>
          </w:tcPr>
          <w:p w:rsidR="00715F93" w:rsidRPr="00CE1254" w:rsidRDefault="00715F93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2021</w:t>
            </w:r>
          </w:p>
        </w:tc>
        <w:tc>
          <w:tcPr>
            <w:tcW w:w="1560" w:type="dxa"/>
            <w:shd w:val="clear" w:color="auto" w:fill="BFBFBF"/>
          </w:tcPr>
          <w:p w:rsidR="00715F93" w:rsidRPr="00CE1254" w:rsidRDefault="00715F93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2022</w:t>
            </w:r>
          </w:p>
        </w:tc>
        <w:tc>
          <w:tcPr>
            <w:tcW w:w="1492" w:type="dxa"/>
            <w:shd w:val="clear" w:color="auto" w:fill="BFBFBF"/>
          </w:tcPr>
          <w:p w:rsidR="00715F93" w:rsidRPr="00CE1254" w:rsidRDefault="00715F93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2023</w:t>
            </w:r>
          </w:p>
        </w:tc>
        <w:tc>
          <w:tcPr>
            <w:tcW w:w="1202" w:type="dxa"/>
            <w:shd w:val="clear" w:color="auto" w:fill="BFBFBF"/>
          </w:tcPr>
          <w:p w:rsidR="00715F93" w:rsidRPr="00CE1254" w:rsidRDefault="00715F93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Разом</w:t>
            </w:r>
          </w:p>
        </w:tc>
      </w:tr>
      <w:tr w:rsidR="00715F93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  <w:trHeight w:val="322"/>
        </w:trPr>
        <w:tc>
          <w:tcPr>
            <w:tcW w:w="3473" w:type="dxa"/>
            <w:vMerge/>
          </w:tcPr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715F93" w:rsidRPr="00CE1254" w:rsidRDefault="00715F93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1045,8</w:t>
            </w:r>
          </w:p>
        </w:tc>
        <w:tc>
          <w:tcPr>
            <w:tcW w:w="1560" w:type="dxa"/>
          </w:tcPr>
          <w:p w:rsidR="00715F93" w:rsidRPr="00CE1254" w:rsidRDefault="00715F93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1091,6</w:t>
            </w:r>
          </w:p>
        </w:tc>
        <w:tc>
          <w:tcPr>
            <w:tcW w:w="1492" w:type="dxa"/>
          </w:tcPr>
          <w:p w:rsidR="00715F93" w:rsidRPr="00CE1254" w:rsidRDefault="00715F93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1637,4</w:t>
            </w:r>
          </w:p>
        </w:tc>
        <w:tc>
          <w:tcPr>
            <w:tcW w:w="1202" w:type="dxa"/>
          </w:tcPr>
          <w:p w:rsidR="00715F93" w:rsidRPr="00CE1254" w:rsidRDefault="00715F93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3774,8</w:t>
            </w:r>
          </w:p>
        </w:tc>
      </w:tr>
      <w:tr w:rsidR="00715F93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Джерела фінансування:</w:t>
            </w:r>
          </w:p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096" w:type="dxa"/>
            <w:gridSpan w:val="5"/>
          </w:tcPr>
          <w:p w:rsidR="00715F93" w:rsidRPr="00CE1254" w:rsidRDefault="00715F93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державного бюджету</w:t>
            </w:r>
          </w:p>
          <w:p w:rsidR="00715F93" w:rsidRPr="00CE1254" w:rsidRDefault="00715F93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місцевого бюджету</w:t>
            </w:r>
          </w:p>
          <w:p w:rsidR="00715F93" w:rsidRPr="00CE1254" w:rsidRDefault="00715F93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ініціативних груп</w:t>
            </w:r>
          </w:p>
          <w:p w:rsidR="00715F93" w:rsidRPr="00CE1254" w:rsidRDefault="00715F93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грантові кошти</w:t>
            </w:r>
          </w:p>
          <w:p w:rsidR="00715F93" w:rsidRPr="00CE1254" w:rsidRDefault="00715F93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інші джерела фінансування не заборонені чинним законодавством</w:t>
            </w:r>
          </w:p>
        </w:tc>
      </w:tr>
      <w:tr w:rsidR="00715F93" w:rsidRPr="00715F93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6096" w:type="dxa"/>
            <w:gridSpan w:val="5"/>
          </w:tcPr>
          <w:p w:rsidR="00715F93" w:rsidRPr="00CE1254" w:rsidRDefault="00715F93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УВКГ, Управління інфраструктури</w:t>
            </w:r>
            <w:r>
              <w:rPr>
                <w:lang w:val="uk-UA"/>
              </w:rPr>
              <w:t xml:space="preserve"> виконавчого комітету міської ради</w:t>
            </w:r>
            <w:r w:rsidRPr="00CE1254">
              <w:rPr>
                <w:lang w:val="uk-UA"/>
              </w:rPr>
              <w:t xml:space="preserve">, КП </w:t>
            </w:r>
            <w:r>
              <w:rPr>
                <w:lang w:val="uk-UA"/>
              </w:rPr>
              <w:t>"</w:t>
            </w:r>
            <w:r w:rsidRPr="00CE1254">
              <w:rPr>
                <w:lang w:val="uk-UA"/>
              </w:rPr>
              <w:t>УЖК</w:t>
            </w:r>
            <w:r>
              <w:rPr>
                <w:lang w:val="uk-UA"/>
              </w:rPr>
              <w:t>"</w:t>
            </w:r>
            <w:r w:rsidRPr="00CE1254">
              <w:rPr>
                <w:lang w:val="uk-UA"/>
              </w:rPr>
              <w:t xml:space="preserve">, вуличні комітети </w:t>
            </w:r>
          </w:p>
        </w:tc>
      </w:tr>
      <w:tr w:rsidR="00715F93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715F93" w:rsidRPr="00CE1254" w:rsidRDefault="00715F93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Інше:</w:t>
            </w:r>
          </w:p>
        </w:tc>
        <w:tc>
          <w:tcPr>
            <w:tcW w:w="6096" w:type="dxa"/>
            <w:gridSpan w:val="5"/>
          </w:tcPr>
          <w:p w:rsidR="00715F93" w:rsidRPr="00CE1254" w:rsidRDefault="00715F93" w:rsidP="0094448D">
            <w:pPr>
              <w:jc w:val="both"/>
              <w:rPr>
                <w:lang w:val="uk-UA"/>
              </w:rPr>
            </w:pPr>
          </w:p>
        </w:tc>
      </w:tr>
    </w:tbl>
    <w:p w:rsidR="00715F93" w:rsidRPr="00CE1254" w:rsidRDefault="00715F93" w:rsidP="00715F93">
      <w:pPr>
        <w:tabs>
          <w:tab w:val="left" w:pos="1019"/>
        </w:tabs>
        <w:jc w:val="right"/>
        <w:rPr>
          <w:b/>
          <w:bCs/>
          <w:lang w:val="uk-UA"/>
        </w:rPr>
      </w:pPr>
    </w:p>
    <w:p w:rsidR="00715F93" w:rsidRPr="00CE1254" w:rsidRDefault="00715F93" w:rsidP="00715F93">
      <w:pPr>
        <w:spacing w:after="200" w:line="276" w:lineRule="auto"/>
        <w:rPr>
          <w:lang w:val="uk-UA"/>
        </w:rPr>
      </w:pPr>
    </w:p>
    <w:p w:rsidR="00D83F0E" w:rsidRDefault="00D83F0E"/>
    <w:sectPr w:rsidR="00D83F0E" w:rsidSect="00D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60A"/>
    <w:multiLevelType w:val="hybridMultilevel"/>
    <w:tmpl w:val="BBAADE14"/>
    <w:lvl w:ilvl="0" w:tplc="D334F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C54B00"/>
    <w:multiLevelType w:val="hybridMultilevel"/>
    <w:tmpl w:val="28F8F602"/>
    <w:lvl w:ilvl="0" w:tplc="6DA4B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E95F6">
      <w:start w:val="1"/>
      <w:numFmt w:val="lowerLetter"/>
      <w:lvlText w:val="%2."/>
      <w:lvlJc w:val="left"/>
      <w:pPr>
        <w:ind w:left="1440" w:hanging="360"/>
      </w:pPr>
    </w:lvl>
    <w:lvl w:ilvl="2" w:tplc="9F3073DA">
      <w:start w:val="1"/>
      <w:numFmt w:val="lowerRoman"/>
      <w:lvlText w:val="%3."/>
      <w:lvlJc w:val="right"/>
      <w:pPr>
        <w:ind w:left="2160" w:hanging="180"/>
      </w:pPr>
    </w:lvl>
    <w:lvl w:ilvl="3" w:tplc="F4700EF4">
      <w:start w:val="1"/>
      <w:numFmt w:val="decimal"/>
      <w:lvlText w:val="%4."/>
      <w:lvlJc w:val="left"/>
      <w:pPr>
        <w:ind w:left="2880" w:hanging="360"/>
      </w:pPr>
    </w:lvl>
    <w:lvl w:ilvl="4" w:tplc="036EE2F6">
      <w:start w:val="1"/>
      <w:numFmt w:val="lowerLetter"/>
      <w:lvlText w:val="%5."/>
      <w:lvlJc w:val="left"/>
      <w:pPr>
        <w:ind w:left="3600" w:hanging="360"/>
      </w:pPr>
    </w:lvl>
    <w:lvl w:ilvl="5" w:tplc="98FA1666">
      <w:start w:val="1"/>
      <w:numFmt w:val="lowerRoman"/>
      <w:lvlText w:val="%6."/>
      <w:lvlJc w:val="right"/>
      <w:pPr>
        <w:ind w:left="4320" w:hanging="180"/>
      </w:pPr>
    </w:lvl>
    <w:lvl w:ilvl="6" w:tplc="9D3C6FC0">
      <w:start w:val="1"/>
      <w:numFmt w:val="decimal"/>
      <w:lvlText w:val="%7."/>
      <w:lvlJc w:val="left"/>
      <w:pPr>
        <w:ind w:left="5040" w:hanging="360"/>
      </w:pPr>
    </w:lvl>
    <w:lvl w:ilvl="7" w:tplc="81425514">
      <w:start w:val="1"/>
      <w:numFmt w:val="lowerLetter"/>
      <w:lvlText w:val="%8."/>
      <w:lvlJc w:val="left"/>
      <w:pPr>
        <w:ind w:left="5760" w:hanging="360"/>
      </w:pPr>
    </w:lvl>
    <w:lvl w:ilvl="8" w:tplc="765E8C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15F93"/>
    <w:rsid w:val="001F443A"/>
    <w:rsid w:val="00715F93"/>
    <w:rsid w:val="00D64AF2"/>
    <w:rsid w:val="00D8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Subitska</cp:lastModifiedBy>
  <cp:revision>2</cp:revision>
  <dcterms:created xsi:type="dcterms:W3CDTF">2021-04-15T11:33:00Z</dcterms:created>
  <dcterms:modified xsi:type="dcterms:W3CDTF">2021-04-15T12:40:00Z</dcterms:modified>
</cp:coreProperties>
</file>