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04" w:rsidRDefault="007F2704" w:rsidP="00B17343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62230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704" w:rsidRDefault="007F2704" w:rsidP="00B17343">
      <w:pPr>
        <w:pStyle w:val="1"/>
        <w:rPr>
          <w:rFonts w:ascii="AcademyACTT" w:hAnsi="AcademyACTT"/>
          <w:b/>
          <w:bCs/>
          <w:sz w:val="24"/>
        </w:rPr>
      </w:pPr>
      <w:r>
        <w:rPr>
          <w:rFonts w:ascii="AcademyACTT" w:hAnsi="AcademyACTT"/>
          <w:b/>
          <w:bCs/>
          <w:sz w:val="24"/>
        </w:rPr>
        <w:t>УКРАЇНА</w:t>
      </w:r>
    </w:p>
    <w:p w:rsidR="007F2704" w:rsidRDefault="007F2704" w:rsidP="007F2704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7F2704" w:rsidRDefault="007F2704" w:rsidP="007F2704">
      <w:pPr>
        <w:pStyle w:val="1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РОЗПОРЯДЖЕННЯ</w:t>
      </w:r>
    </w:p>
    <w:p w:rsidR="003710BD" w:rsidRPr="003710BD" w:rsidRDefault="003710BD" w:rsidP="003710BD">
      <w:pPr>
        <w:rPr>
          <w:lang w:val="uk-UA"/>
        </w:rPr>
      </w:pPr>
    </w:p>
    <w:p w:rsidR="007F2704" w:rsidRDefault="00E96394" w:rsidP="007F2704">
      <w:pPr>
        <w:pStyle w:val="21"/>
        <w:rPr>
          <w:szCs w:val="28"/>
        </w:rPr>
      </w:pPr>
      <w:r>
        <w:rPr>
          <w:szCs w:val="28"/>
        </w:rPr>
        <w:t xml:space="preserve"> 20 серпня 2019 року № 244 р</w:t>
      </w:r>
    </w:p>
    <w:p w:rsidR="007F2704" w:rsidRDefault="007F2704" w:rsidP="007F2704">
      <w:pPr>
        <w:pStyle w:val="21"/>
      </w:pPr>
      <w:r>
        <w:t xml:space="preserve"> м. Володимир – Волинський</w:t>
      </w:r>
    </w:p>
    <w:p w:rsidR="007F2704" w:rsidRDefault="007F2704" w:rsidP="007F2704">
      <w:pPr>
        <w:pStyle w:val="21"/>
        <w:rPr>
          <w:b/>
          <w:szCs w:val="28"/>
        </w:rPr>
      </w:pPr>
    </w:p>
    <w:p w:rsidR="00C92429" w:rsidRDefault="00CC07D5" w:rsidP="007F2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розгляд </w:t>
      </w:r>
      <w:r w:rsidR="002C30C9">
        <w:rPr>
          <w:rFonts w:ascii="Times New Roman" w:hAnsi="Times New Roman" w:cs="Times New Roman"/>
          <w:b/>
          <w:sz w:val="28"/>
          <w:szCs w:val="28"/>
          <w:lang w:val="uk-UA"/>
        </w:rPr>
        <w:t>звернення</w:t>
      </w:r>
    </w:p>
    <w:p w:rsidR="007F2704" w:rsidRPr="007F2704" w:rsidRDefault="002C30C9" w:rsidP="007F2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гр. Зуб А.А.</w:t>
      </w:r>
    </w:p>
    <w:p w:rsidR="007F2704" w:rsidRPr="007F2704" w:rsidRDefault="007F2704" w:rsidP="007F2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2704" w:rsidRPr="007F2704" w:rsidRDefault="00C92429" w:rsidP="007F2704">
      <w:pPr>
        <w:pStyle w:val="1"/>
        <w:jc w:val="both"/>
        <w:rPr>
          <w:lang w:val="uk-UA"/>
        </w:rPr>
      </w:pPr>
      <w:r>
        <w:rPr>
          <w:lang w:val="uk-UA"/>
        </w:rPr>
        <w:t xml:space="preserve"> </w:t>
      </w:r>
      <w:r w:rsidR="003710BD">
        <w:rPr>
          <w:lang w:val="uk-UA"/>
        </w:rPr>
        <w:t xml:space="preserve">      </w:t>
      </w:r>
      <w:r>
        <w:rPr>
          <w:lang w:val="uk-UA"/>
        </w:rPr>
        <w:t xml:space="preserve"> Керуючись</w:t>
      </w:r>
      <w:r w:rsidR="007F2704" w:rsidRPr="007F2704">
        <w:rPr>
          <w:lang w:val="uk-UA"/>
        </w:rPr>
        <w:t xml:space="preserve"> п. 7 та п. 20 ч. 4 ст. 42  Закону  України "Про міс</w:t>
      </w:r>
      <w:r>
        <w:rPr>
          <w:lang w:val="uk-UA"/>
        </w:rPr>
        <w:t>цеве самоврядування в Україні"</w:t>
      </w:r>
    </w:p>
    <w:p w:rsidR="007F2704" w:rsidRPr="007F2704" w:rsidRDefault="007F2704" w:rsidP="007F270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F2704" w:rsidRDefault="007F2704" w:rsidP="007F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704">
        <w:rPr>
          <w:rFonts w:ascii="Times New Roman" w:hAnsi="Times New Roman" w:cs="Times New Roman"/>
          <w:lang w:val="uk-UA"/>
        </w:rPr>
        <w:t xml:space="preserve">          </w:t>
      </w:r>
      <w:r w:rsidRPr="007F270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924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07D5">
        <w:rPr>
          <w:rFonts w:ascii="Times New Roman" w:hAnsi="Times New Roman" w:cs="Times New Roman"/>
          <w:sz w:val="28"/>
          <w:szCs w:val="28"/>
          <w:lang w:val="uk-UA"/>
        </w:rPr>
        <w:t>Забезпечити розгляд</w:t>
      </w:r>
      <w:r w:rsidR="002C30C9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</w:t>
      </w:r>
      <w:r w:rsidRPr="007F27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0BD">
        <w:rPr>
          <w:rFonts w:ascii="Times New Roman" w:hAnsi="Times New Roman" w:cs="Times New Roman"/>
          <w:sz w:val="28"/>
          <w:szCs w:val="28"/>
          <w:lang w:val="uk-UA"/>
        </w:rPr>
        <w:t xml:space="preserve">громадянки </w:t>
      </w:r>
      <w:r w:rsidRPr="007F2704">
        <w:rPr>
          <w:rFonts w:ascii="Times New Roman" w:hAnsi="Times New Roman" w:cs="Times New Roman"/>
          <w:w w:val="98"/>
          <w:sz w:val="28"/>
          <w:szCs w:val="28"/>
          <w:lang w:val="uk-UA"/>
        </w:rPr>
        <w:t xml:space="preserve"> </w:t>
      </w:r>
      <w:r w:rsidR="003710BD">
        <w:rPr>
          <w:rFonts w:ascii="Times New Roman" w:hAnsi="Times New Roman" w:cs="Times New Roman"/>
          <w:sz w:val="28"/>
          <w:szCs w:val="28"/>
          <w:lang w:val="uk-UA"/>
        </w:rPr>
        <w:t xml:space="preserve">Зуб Ангіни </w:t>
      </w:r>
      <w:proofErr w:type="spellStart"/>
      <w:r w:rsidR="003710BD">
        <w:rPr>
          <w:rFonts w:ascii="Times New Roman" w:hAnsi="Times New Roman" w:cs="Times New Roman"/>
          <w:sz w:val="28"/>
          <w:szCs w:val="28"/>
          <w:lang w:val="uk-UA"/>
        </w:rPr>
        <w:t>Аганесівни</w:t>
      </w:r>
      <w:proofErr w:type="spellEnd"/>
      <w:r w:rsidR="003710BD">
        <w:rPr>
          <w:rFonts w:ascii="Times New Roman" w:hAnsi="Times New Roman" w:cs="Times New Roman"/>
          <w:sz w:val="28"/>
          <w:szCs w:val="28"/>
          <w:lang w:val="uk-UA"/>
        </w:rPr>
        <w:t>, для цього утворити комісію</w:t>
      </w:r>
      <w:r w:rsidRPr="007F2704">
        <w:rPr>
          <w:rFonts w:ascii="Times New Roman" w:hAnsi="Times New Roman" w:cs="Times New Roman"/>
          <w:sz w:val="28"/>
          <w:szCs w:val="28"/>
          <w:lang w:val="uk-UA"/>
        </w:rPr>
        <w:t xml:space="preserve"> у складі:</w:t>
      </w:r>
    </w:p>
    <w:p w:rsidR="003710BD" w:rsidRPr="007F2704" w:rsidRDefault="003710BD" w:rsidP="007F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2704" w:rsidRDefault="007F2704" w:rsidP="007F2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2704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комісії:</w:t>
      </w:r>
    </w:p>
    <w:p w:rsidR="003710BD" w:rsidRPr="007F2704" w:rsidRDefault="003710BD" w:rsidP="007F2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2704" w:rsidRPr="007F2704" w:rsidRDefault="00C45D98" w:rsidP="007F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F2704">
        <w:rPr>
          <w:rFonts w:ascii="Times New Roman" w:hAnsi="Times New Roman" w:cs="Times New Roman"/>
          <w:sz w:val="28"/>
          <w:szCs w:val="28"/>
          <w:lang w:val="uk-UA"/>
        </w:rPr>
        <w:t xml:space="preserve"> Матвійчук Я.А. – перший заступник міського голови</w:t>
      </w:r>
    </w:p>
    <w:p w:rsidR="007F2704" w:rsidRPr="007F2704" w:rsidRDefault="007F2704" w:rsidP="007F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2704" w:rsidRDefault="007F2704" w:rsidP="007F2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2704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комісії:</w:t>
      </w:r>
    </w:p>
    <w:p w:rsidR="003710BD" w:rsidRPr="007F2704" w:rsidRDefault="003710BD" w:rsidP="007F2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2704" w:rsidRPr="007F2704" w:rsidRDefault="00C45D98" w:rsidP="007F2704">
      <w:pPr>
        <w:tabs>
          <w:tab w:val="left" w:pos="5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2704">
        <w:rPr>
          <w:rFonts w:ascii="Times New Roman" w:hAnsi="Times New Roman" w:cs="Times New Roman"/>
          <w:sz w:val="28"/>
          <w:szCs w:val="28"/>
          <w:lang w:val="uk-UA"/>
        </w:rPr>
        <w:t>Павленко Л.М.  – начальник юридичного відділу</w:t>
      </w:r>
    </w:p>
    <w:p w:rsidR="007F2704" w:rsidRPr="007F2704" w:rsidRDefault="007F2704" w:rsidP="007F2704">
      <w:pPr>
        <w:tabs>
          <w:tab w:val="left" w:pos="5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27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2704" w:rsidRDefault="007F2704" w:rsidP="007F2704">
      <w:pPr>
        <w:tabs>
          <w:tab w:val="left" w:pos="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2704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8205E1" w:rsidRDefault="008205E1" w:rsidP="007F2704">
      <w:pPr>
        <w:tabs>
          <w:tab w:val="left" w:pos="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10BD" w:rsidRPr="003710BD" w:rsidRDefault="003710BD" w:rsidP="003710BD">
      <w:pPr>
        <w:tabs>
          <w:tab w:val="left" w:pos="480"/>
          <w:tab w:val="left" w:pos="5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3710BD">
        <w:rPr>
          <w:rFonts w:ascii="Times New Roman" w:hAnsi="Times New Roman" w:cs="Times New Roman"/>
          <w:sz w:val="28"/>
          <w:szCs w:val="28"/>
          <w:lang w:val="uk-UA"/>
        </w:rPr>
        <w:t>Киба Т.Я.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– начальник управління містобудування і архітектури;</w:t>
      </w:r>
      <w:r w:rsidRPr="003710B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F2704" w:rsidRDefault="00C45D98" w:rsidP="007F2704">
      <w:pPr>
        <w:tabs>
          <w:tab w:val="left" w:pos="5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F2704">
        <w:rPr>
          <w:rFonts w:ascii="Times New Roman" w:hAnsi="Times New Roman" w:cs="Times New Roman"/>
          <w:sz w:val="28"/>
          <w:szCs w:val="28"/>
          <w:lang w:val="uk-UA"/>
        </w:rPr>
        <w:t xml:space="preserve">Мороз М.С.       </w:t>
      </w:r>
      <w:r w:rsidR="00371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2704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 питань цивільного захисту та</w:t>
      </w:r>
    </w:p>
    <w:p w:rsidR="007F2704" w:rsidRDefault="007F2704" w:rsidP="007F2704">
      <w:pPr>
        <w:tabs>
          <w:tab w:val="left" w:pos="5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371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кадрової роботи;</w:t>
      </w:r>
    </w:p>
    <w:p w:rsidR="007F2704" w:rsidRDefault="007F2704" w:rsidP="007F2704">
      <w:pPr>
        <w:tabs>
          <w:tab w:val="left" w:pos="5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Процька Л.С.      – начальник відділу майнових і земельних ресурсів;</w:t>
      </w:r>
    </w:p>
    <w:p w:rsidR="007F2704" w:rsidRDefault="007F2704" w:rsidP="007F2704">
      <w:pPr>
        <w:tabs>
          <w:tab w:val="left" w:pos="5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Цаль-Ца</w:t>
      </w:r>
      <w:r w:rsidR="003710BD">
        <w:rPr>
          <w:rFonts w:ascii="Times New Roman" w:hAnsi="Times New Roman" w:cs="Times New Roman"/>
          <w:sz w:val="28"/>
          <w:szCs w:val="28"/>
          <w:lang w:val="uk-UA"/>
        </w:rPr>
        <w:t>лко Г.А.- депутат міської ради (за згодою)</w:t>
      </w:r>
      <w:r w:rsidR="00C45D9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F2704" w:rsidRDefault="007F2704" w:rsidP="007F2704">
      <w:pPr>
        <w:tabs>
          <w:tab w:val="left" w:pos="5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Черенюк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І.М.    </w:t>
      </w:r>
      <w:r w:rsidR="00CC07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головний державний ревізор – інспектор ГУ ДФС</w:t>
      </w:r>
    </w:p>
    <w:p w:rsidR="007F2704" w:rsidRDefault="007F2704" w:rsidP="007F2704">
      <w:pPr>
        <w:tabs>
          <w:tab w:val="left" w:pos="5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України у Волинській області</w:t>
      </w:r>
      <w:r w:rsidR="003710BD">
        <w:rPr>
          <w:rFonts w:ascii="Times New Roman" w:hAnsi="Times New Roman" w:cs="Times New Roman"/>
          <w:sz w:val="28"/>
          <w:szCs w:val="28"/>
          <w:lang w:val="uk-UA"/>
        </w:rPr>
        <w:t xml:space="preserve"> (за згодою)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F2704" w:rsidRDefault="007F2704" w:rsidP="007F2704">
      <w:pPr>
        <w:tabs>
          <w:tab w:val="left" w:pos="5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Шибирин Т.В.   </w:t>
      </w:r>
      <w:r w:rsidR="00CC07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начальник фінансового управління.</w:t>
      </w:r>
    </w:p>
    <w:p w:rsidR="007F2704" w:rsidRPr="007F2704" w:rsidRDefault="007F2704" w:rsidP="007F2704">
      <w:pPr>
        <w:tabs>
          <w:tab w:val="left" w:pos="5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2704" w:rsidRPr="007F2704" w:rsidRDefault="007F2704" w:rsidP="008D75F7">
      <w:pPr>
        <w:tabs>
          <w:tab w:val="left" w:pos="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70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710B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D7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1F63">
        <w:rPr>
          <w:rFonts w:ascii="Times New Roman" w:hAnsi="Times New Roman" w:cs="Times New Roman"/>
          <w:sz w:val="28"/>
          <w:szCs w:val="28"/>
          <w:lang w:val="uk-UA"/>
        </w:rPr>
        <w:t xml:space="preserve">  2</w:t>
      </w:r>
      <w:r w:rsidR="003710BD">
        <w:rPr>
          <w:rFonts w:ascii="Times New Roman" w:hAnsi="Times New Roman" w:cs="Times New Roman"/>
          <w:sz w:val="28"/>
          <w:szCs w:val="28"/>
          <w:lang w:val="uk-UA"/>
        </w:rPr>
        <w:t xml:space="preserve">. Про результатами комісійного </w:t>
      </w:r>
      <w:r w:rsidR="00CC07D5">
        <w:rPr>
          <w:rFonts w:ascii="Times New Roman" w:hAnsi="Times New Roman" w:cs="Times New Roman"/>
          <w:sz w:val="28"/>
          <w:szCs w:val="28"/>
          <w:lang w:val="uk-UA"/>
        </w:rPr>
        <w:t>розгляду</w:t>
      </w:r>
      <w:r w:rsidR="003710BD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гр. Зуб А.А.</w:t>
      </w:r>
      <w:r w:rsidR="00CC07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0BD">
        <w:rPr>
          <w:rFonts w:ascii="Times New Roman" w:hAnsi="Times New Roman" w:cs="Times New Roman"/>
          <w:sz w:val="28"/>
          <w:szCs w:val="28"/>
          <w:lang w:val="uk-UA"/>
        </w:rPr>
        <w:t>проінформувати міського голову</w:t>
      </w:r>
      <w:r w:rsidR="00CC07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2704" w:rsidRPr="007F2704" w:rsidRDefault="007F2704" w:rsidP="007F2704">
      <w:pPr>
        <w:tabs>
          <w:tab w:val="left" w:pos="5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270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7F2704" w:rsidRDefault="007F2704" w:rsidP="007F2704">
      <w:pPr>
        <w:tabs>
          <w:tab w:val="left" w:pos="5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10BD" w:rsidRPr="007F2704" w:rsidRDefault="003710BD" w:rsidP="007F2704">
      <w:pPr>
        <w:tabs>
          <w:tab w:val="left" w:pos="5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2704" w:rsidRPr="007F2704" w:rsidRDefault="007F2704" w:rsidP="007F2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270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F27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                     </w:t>
      </w:r>
      <w:r w:rsidR="003710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7F27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П.Д. Саганюк</w:t>
      </w:r>
    </w:p>
    <w:p w:rsidR="007F2704" w:rsidRPr="00C45D98" w:rsidRDefault="007F2704" w:rsidP="007F2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2704">
        <w:rPr>
          <w:rFonts w:ascii="Times New Roman" w:hAnsi="Times New Roman" w:cs="Times New Roman"/>
          <w:lang w:val="uk-UA"/>
        </w:rPr>
        <w:t xml:space="preserve">     </w:t>
      </w:r>
      <w:r w:rsidR="00C45D98">
        <w:rPr>
          <w:rFonts w:ascii="Times New Roman" w:hAnsi="Times New Roman" w:cs="Times New Roman"/>
          <w:lang w:val="uk-UA"/>
        </w:rPr>
        <w:t xml:space="preserve">   </w:t>
      </w:r>
      <w:r w:rsidR="00C45D98" w:rsidRPr="00C45D98">
        <w:rPr>
          <w:rFonts w:ascii="Times New Roman" w:hAnsi="Times New Roman" w:cs="Times New Roman"/>
          <w:sz w:val="24"/>
          <w:szCs w:val="24"/>
          <w:lang w:val="uk-UA"/>
        </w:rPr>
        <w:t>Мороз 35728</w:t>
      </w:r>
    </w:p>
    <w:p w:rsidR="007F2704" w:rsidRPr="007F2704" w:rsidRDefault="007F2704" w:rsidP="007F270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057D0" w:rsidRPr="007F2704" w:rsidRDefault="00F057D0" w:rsidP="007F2704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F057D0" w:rsidRPr="007F2704" w:rsidSect="002C30C9">
      <w:pgSz w:w="11906" w:h="16838"/>
      <w:pgMar w:top="426" w:right="424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F2704"/>
    <w:rsid w:val="00082929"/>
    <w:rsid w:val="00173ED1"/>
    <w:rsid w:val="002532EE"/>
    <w:rsid w:val="002C30C9"/>
    <w:rsid w:val="003710BD"/>
    <w:rsid w:val="003F4C08"/>
    <w:rsid w:val="00761990"/>
    <w:rsid w:val="007F2704"/>
    <w:rsid w:val="008205E1"/>
    <w:rsid w:val="008D75F7"/>
    <w:rsid w:val="00B17343"/>
    <w:rsid w:val="00C45D98"/>
    <w:rsid w:val="00C61077"/>
    <w:rsid w:val="00C90DCF"/>
    <w:rsid w:val="00C92429"/>
    <w:rsid w:val="00CC07D5"/>
    <w:rsid w:val="00E96394"/>
    <w:rsid w:val="00F01F63"/>
    <w:rsid w:val="00F0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29"/>
  </w:style>
  <w:style w:type="paragraph" w:styleId="1">
    <w:name w:val="heading 1"/>
    <w:basedOn w:val="a"/>
    <w:next w:val="a"/>
    <w:link w:val="10"/>
    <w:qFormat/>
    <w:rsid w:val="007F27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F27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70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7F2704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2"/>
    <w:basedOn w:val="a"/>
    <w:link w:val="22"/>
    <w:semiHidden/>
    <w:unhideWhenUsed/>
    <w:rsid w:val="007F27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2">
    <w:name w:val="Основной текст 2 Знак"/>
    <w:basedOn w:val="a0"/>
    <w:link w:val="21"/>
    <w:semiHidden/>
    <w:rsid w:val="007F2704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7F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7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2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2019-08-20T09:13:00Z</cp:lastPrinted>
  <dcterms:created xsi:type="dcterms:W3CDTF">2019-08-20T09:00:00Z</dcterms:created>
  <dcterms:modified xsi:type="dcterms:W3CDTF">2019-08-20T14:14:00Z</dcterms:modified>
</cp:coreProperties>
</file>