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DF" w:rsidRPr="007B50DF" w:rsidRDefault="007B50DF" w:rsidP="007B50DF">
      <w:pPr>
        <w:spacing w:after="0" w:line="240" w:lineRule="auto"/>
        <w:jc w:val="center"/>
        <w:rPr>
          <w:rFonts w:ascii="Times New Roman" w:hAnsi="Times New Roman" w:cs="Times New Roman"/>
          <w:b/>
          <w:sz w:val="28"/>
          <w:szCs w:val="28"/>
          <w:lang w:val="uk-UA"/>
        </w:rPr>
      </w:pPr>
      <w:r w:rsidRPr="007B50DF">
        <w:rPr>
          <w:rFonts w:ascii="Times New Roman" w:hAnsi="Times New Roman" w:cs="Times New Roman"/>
          <w:b/>
          <w:noProof/>
          <w:sz w:val="28"/>
          <w:szCs w:val="28"/>
          <w:lang w:val="uk-UA" w:eastAsia="uk-UA"/>
        </w:rPr>
        <w:drawing>
          <wp:inline distT="0" distB="0" distL="0" distR="0" wp14:anchorId="59877B32" wp14:editId="3D8E1C6F">
            <wp:extent cx="6000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inline>
        </w:drawing>
      </w:r>
    </w:p>
    <w:p w:rsidR="007B50DF" w:rsidRPr="007B50DF" w:rsidRDefault="007B50DF" w:rsidP="007B50DF">
      <w:pPr>
        <w:spacing w:after="0" w:line="240" w:lineRule="auto"/>
        <w:jc w:val="center"/>
        <w:outlineLvl w:val="0"/>
        <w:rPr>
          <w:rFonts w:ascii="Times New Roman" w:hAnsi="Times New Roman" w:cs="Times New Roman"/>
          <w:b/>
          <w:sz w:val="28"/>
          <w:szCs w:val="28"/>
          <w:lang w:val="uk-UA"/>
        </w:rPr>
      </w:pPr>
      <w:r w:rsidRPr="007B50DF">
        <w:rPr>
          <w:rFonts w:ascii="Times New Roman" w:hAnsi="Times New Roman" w:cs="Times New Roman"/>
          <w:b/>
          <w:sz w:val="28"/>
          <w:szCs w:val="28"/>
          <w:lang w:val="uk-UA"/>
        </w:rPr>
        <w:t>УКРАЇНА</w:t>
      </w:r>
    </w:p>
    <w:p w:rsidR="007B50DF" w:rsidRPr="007B50DF" w:rsidRDefault="007B50DF" w:rsidP="007B50DF">
      <w:pPr>
        <w:spacing w:after="0" w:line="240" w:lineRule="auto"/>
        <w:jc w:val="center"/>
        <w:outlineLvl w:val="0"/>
        <w:rPr>
          <w:rFonts w:ascii="Times New Roman" w:hAnsi="Times New Roman" w:cs="Times New Roman"/>
          <w:b/>
          <w:sz w:val="28"/>
          <w:szCs w:val="28"/>
          <w:lang w:val="uk-UA"/>
        </w:rPr>
      </w:pPr>
      <w:r w:rsidRPr="007B50DF">
        <w:rPr>
          <w:rFonts w:ascii="Times New Roman" w:hAnsi="Times New Roman" w:cs="Times New Roman"/>
          <w:b/>
          <w:sz w:val="28"/>
          <w:szCs w:val="28"/>
          <w:lang w:val="uk-UA"/>
        </w:rPr>
        <w:t>ВОЛОДИМИР-ВОЛИНСЬКА МІСЬКА РАДА ВОЛИНСЬКОЇ ОБЛАСТІ</w:t>
      </w:r>
    </w:p>
    <w:p w:rsidR="007B50DF" w:rsidRPr="007B50DF" w:rsidRDefault="007B50DF" w:rsidP="007B50DF">
      <w:pPr>
        <w:spacing w:after="0" w:line="240" w:lineRule="auto"/>
        <w:jc w:val="center"/>
        <w:outlineLvl w:val="0"/>
        <w:rPr>
          <w:rFonts w:ascii="Times New Roman" w:hAnsi="Times New Roman" w:cs="Times New Roman"/>
          <w:b/>
          <w:sz w:val="28"/>
          <w:szCs w:val="28"/>
          <w:lang w:val="uk-UA"/>
        </w:rPr>
      </w:pPr>
      <w:r w:rsidRPr="007B50DF">
        <w:rPr>
          <w:rFonts w:ascii="Times New Roman" w:hAnsi="Times New Roman" w:cs="Times New Roman"/>
          <w:b/>
          <w:sz w:val="28"/>
          <w:szCs w:val="28"/>
          <w:lang w:val="uk-UA"/>
        </w:rPr>
        <w:t>СЬОМЕ СКЛИКАННЯ</w:t>
      </w:r>
    </w:p>
    <w:p w:rsidR="007B50DF" w:rsidRPr="007B50DF" w:rsidRDefault="007B50DF" w:rsidP="007B50DF">
      <w:pPr>
        <w:spacing w:after="0" w:line="240" w:lineRule="auto"/>
        <w:jc w:val="center"/>
        <w:rPr>
          <w:rFonts w:ascii="Times New Roman" w:hAnsi="Times New Roman" w:cs="Times New Roman"/>
          <w:b/>
          <w:sz w:val="28"/>
          <w:szCs w:val="28"/>
          <w:lang w:val="uk-UA"/>
        </w:rPr>
      </w:pPr>
    </w:p>
    <w:p w:rsidR="007B50DF" w:rsidRPr="007B50DF" w:rsidRDefault="007B50DF" w:rsidP="007B50DF">
      <w:pPr>
        <w:spacing w:after="0" w:line="240" w:lineRule="auto"/>
        <w:jc w:val="center"/>
        <w:outlineLvl w:val="0"/>
        <w:rPr>
          <w:rFonts w:ascii="Times New Roman" w:hAnsi="Times New Roman" w:cs="Times New Roman"/>
          <w:b/>
          <w:sz w:val="28"/>
          <w:szCs w:val="28"/>
          <w:lang w:val="uk-UA"/>
        </w:rPr>
      </w:pPr>
      <w:r w:rsidRPr="007B50DF">
        <w:rPr>
          <w:rFonts w:ascii="Times New Roman" w:hAnsi="Times New Roman" w:cs="Times New Roman"/>
          <w:b/>
          <w:sz w:val="28"/>
          <w:szCs w:val="28"/>
          <w:lang w:val="uk-UA"/>
        </w:rPr>
        <w:t>РІШЕННЯ</w:t>
      </w:r>
    </w:p>
    <w:p w:rsidR="007B50DF" w:rsidRPr="007B50DF" w:rsidRDefault="007B50DF" w:rsidP="007B50DF">
      <w:pPr>
        <w:spacing w:after="0" w:line="240" w:lineRule="auto"/>
        <w:rPr>
          <w:rFonts w:ascii="Times New Roman" w:hAnsi="Times New Roman" w:cs="Times New Roman"/>
          <w:sz w:val="28"/>
          <w:szCs w:val="28"/>
          <w:lang w:val="uk-UA"/>
        </w:rPr>
      </w:pPr>
    </w:p>
    <w:p w:rsidR="007B50DF" w:rsidRPr="007B50DF" w:rsidRDefault="007B50DF" w:rsidP="007B50DF">
      <w:pPr>
        <w:spacing w:after="0" w:line="240" w:lineRule="auto"/>
        <w:rPr>
          <w:rFonts w:ascii="Times New Roman" w:hAnsi="Times New Roman" w:cs="Times New Roman"/>
          <w:sz w:val="28"/>
          <w:szCs w:val="28"/>
          <w:lang w:val="uk-UA"/>
        </w:rPr>
      </w:pPr>
      <w:r w:rsidRPr="007B50DF">
        <w:rPr>
          <w:rFonts w:ascii="Times New Roman" w:hAnsi="Times New Roman" w:cs="Times New Roman"/>
          <w:sz w:val="28"/>
          <w:szCs w:val="28"/>
          <w:lang w:val="uk-UA"/>
        </w:rPr>
        <w:t>26.02.2019р. №</w:t>
      </w:r>
      <w:bookmarkStart w:id="0" w:name="_GoBack"/>
      <w:r>
        <w:rPr>
          <w:rFonts w:ascii="Times New Roman" w:hAnsi="Times New Roman" w:cs="Times New Roman"/>
          <w:sz w:val="28"/>
          <w:szCs w:val="28"/>
          <w:lang w:val="uk-UA"/>
        </w:rPr>
        <w:t>31/45</w:t>
      </w:r>
      <w:r w:rsidRPr="007B50DF">
        <w:rPr>
          <w:rFonts w:ascii="Times New Roman" w:hAnsi="Times New Roman" w:cs="Times New Roman"/>
          <w:sz w:val="28"/>
          <w:szCs w:val="28"/>
          <w:lang w:val="uk-UA"/>
        </w:rPr>
        <w:t xml:space="preserve"> </w:t>
      </w:r>
      <w:bookmarkEnd w:id="0"/>
    </w:p>
    <w:p w:rsidR="007B50DF" w:rsidRPr="007B50DF" w:rsidRDefault="007B50DF" w:rsidP="007B50DF">
      <w:pPr>
        <w:spacing w:after="0" w:line="240" w:lineRule="auto"/>
        <w:rPr>
          <w:rFonts w:ascii="Times New Roman" w:hAnsi="Times New Roman" w:cs="Times New Roman"/>
          <w:sz w:val="28"/>
          <w:szCs w:val="28"/>
          <w:lang w:val="uk-UA"/>
        </w:rPr>
      </w:pPr>
      <w:r w:rsidRPr="007B50DF">
        <w:rPr>
          <w:rFonts w:ascii="Times New Roman" w:hAnsi="Times New Roman" w:cs="Times New Roman"/>
          <w:sz w:val="28"/>
          <w:szCs w:val="28"/>
          <w:lang w:val="uk-UA"/>
        </w:rPr>
        <w:t>м. Володимир-Волинський</w:t>
      </w:r>
    </w:p>
    <w:p w:rsidR="007B50DF" w:rsidRPr="007B50DF" w:rsidRDefault="007B50DF" w:rsidP="007B50DF">
      <w:pPr>
        <w:spacing w:after="0" w:line="240" w:lineRule="auto"/>
        <w:rPr>
          <w:rFonts w:ascii="Times New Roman" w:hAnsi="Times New Roman" w:cs="Times New Roman"/>
          <w:sz w:val="28"/>
          <w:szCs w:val="28"/>
          <w:lang w:val="uk-UA"/>
        </w:rPr>
      </w:pPr>
    </w:p>
    <w:p w:rsidR="007B50DF" w:rsidRPr="007B50DF" w:rsidRDefault="007B50DF" w:rsidP="007B50DF">
      <w:pPr>
        <w:spacing w:after="0" w:line="240" w:lineRule="auto"/>
        <w:outlineLvl w:val="0"/>
        <w:rPr>
          <w:rFonts w:ascii="Times New Roman" w:hAnsi="Times New Roman" w:cs="Times New Roman"/>
          <w:b/>
          <w:sz w:val="28"/>
          <w:szCs w:val="28"/>
          <w:lang w:val="uk-UA"/>
        </w:rPr>
      </w:pPr>
      <w:r w:rsidRPr="007B50DF">
        <w:rPr>
          <w:rFonts w:ascii="Times New Roman" w:hAnsi="Times New Roman" w:cs="Times New Roman"/>
          <w:b/>
          <w:sz w:val="28"/>
          <w:szCs w:val="28"/>
          <w:lang w:val="uk-UA"/>
        </w:rPr>
        <w:t>Про створення  комунального  закладу</w:t>
      </w:r>
    </w:p>
    <w:p w:rsidR="007B50DF" w:rsidRPr="007B50DF" w:rsidRDefault="007B50DF" w:rsidP="007B50DF">
      <w:pPr>
        <w:spacing w:after="0" w:line="240" w:lineRule="auto"/>
        <w:rPr>
          <w:rFonts w:ascii="Times New Roman" w:hAnsi="Times New Roman" w:cs="Times New Roman"/>
          <w:b/>
          <w:sz w:val="28"/>
          <w:szCs w:val="28"/>
          <w:lang w:val="uk-UA"/>
        </w:rPr>
      </w:pPr>
      <w:r w:rsidRPr="007B50DF">
        <w:rPr>
          <w:rFonts w:ascii="Times New Roman" w:hAnsi="Times New Roman" w:cs="Times New Roman"/>
          <w:b/>
          <w:sz w:val="28"/>
          <w:szCs w:val="28"/>
          <w:lang w:val="uk-UA"/>
        </w:rPr>
        <w:t xml:space="preserve">«Заклад дошкільної освіти </w:t>
      </w:r>
    </w:p>
    <w:p w:rsidR="007B50DF" w:rsidRPr="007B50DF" w:rsidRDefault="007B50DF" w:rsidP="007B50DF">
      <w:pPr>
        <w:spacing w:after="0" w:line="240" w:lineRule="auto"/>
        <w:rPr>
          <w:rFonts w:ascii="Times New Roman" w:hAnsi="Times New Roman" w:cs="Times New Roman"/>
          <w:b/>
          <w:sz w:val="28"/>
          <w:szCs w:val="28"/>
          <w:lang w:val="uk-UA"/>
        </w:rPr>
      </w:pPr>
      <w:r w:rsidRPr="007B50DF">
        <w:rPr>
          <w:rFonts w:ascii="Times New Roman" w:hAnsi="Times New Roman" w:cs="Times New Roman"/>
          <w:b/>
          <w:sz w:val="28"/>
          <w:szCs w:val="28"/>
          <w:lang w:val="uk-UA"/>
        </w:rPr>
        <w:t xml:space="preserve">(дитячий садок) №3 «Сонечко» </w:t>
      </w:r>
    </w:p>
    <w:p w:rsidR="007B50DF" w:rsidRPr="007B50DF" w:rsidRDefault="007B50DF" w:rsidP="007B50DF">
      <w:pPr>
        <w:spacing w:after="0" w:line="240" w:lineRule="auto"/>
        <w:outlineLvl w:val="0"/>
        <w:rPr>
          <w:rFonts w:ascii="Times New Roman" w:hAnsi="Times New Roman" w:cs="Times New Roman"/>
          <w:b/>
          <w:sz w:val="28"/>
          <w:szCs w:val="28"/>
          <w:lang w:val="uk-UA"/>
        </w:rPr>
      </w:pPr>
      <w:r w:rsidRPr="007B50DF">
        <w:rPr>
          <w:rFonts w:ascii="Times New Roman" w:hAnsi="Times New Roman" w:cs="Times New Roman"/>
          <w:b/>
          <w:sz w:val="28"/>
          <w:szCs w:val="28"/>
          <w:lang w:val="uk-UA"/>
        </w:rPr>
        <w:t>Володимир-Волинської міської ради</w:t>
      </w:r>
    </w:p>
    <w:p w:rsidR="007B50DF" w:rsidRPr="007B50DF" w:rsidRDefault="007B50DF" w:rsidP="007B50DF">
      <w:pPr>
        <w:spacing w:after="0" w:line="240" w:lineRule="auto"/>
        <w:rPr>
          <w:rFonts w:ascii="Times New Roman" w:hAnsi="Times New Roman" w:cs="Times New Roman"/>
          <w:b/>
          <w:sz w:val="28"/>
          <w:szCs w:val="28"/>
          <w:lang w:val="uk-UA"/>
        </w:rPr>
      </w:pPr>
    </w:p>
    <w:p w:rsidR="007B50DF" w:rsidRPr="007B50DF" w:rsidRDefault="007B50DF" w:rsidP="007B50DF">
      <w:pPr>
        <w:spacing w:after="0" w:line="240" w:lineRule="auto"/>
        <w:ind w:firstLine="900"/>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З метою розширення мережі закладів дошкільної освіти та створення умов для реалізації в місті державної політики у сфері надання послуг та забезпечення потреб мешканців міста для здобуття  дітьми дошкільної освіти, відповідно до Законів України «Про освіту», ст.ст. 12, 16 «Про дошкільну освіту» (зі</w:t>
      </w:r>
      <w:r w:rsidRPr="007B50DF">
        <w:rPr>
          <w:rFonts w:ascii="Times New Roman" w:hAnsi="Times New Roman" w:cs="Times New Roman"/>
          <w:sz w:val="28"/>
          <w:lang w:val="uk-UA"/>
        </w:rPr>
        <w:t xml:space="preserve"> змінами)</w:t>
      </w:r>
      <w:r w:rsidRPr="007B50DF">
        <w:rPr>
          <w:rFonts w:ascii="Times New Roman" w:hAnsi="Times New Roman" w:cs="Times New Roman"/>
          <w:sz w:val="28"/>
          <w:szCs w:val="28"/>
          <w:lang w:val="uk-UA"/>
        </w:rPr>
        <w:t>,  «Про державну реєстрацію юридичних осіб, фізичних осіб – підприємців та громадських формувань» (зі змінами), постанови Кабінету Міністрів України від 12.03.2003 року № 305 «Про затвердження Положення про дошкільний навчальний заклад» (зі змінами), ст. ст. 87, 89  Цивільного кодексу України, на підставі договору оренди індивідуально визначеного нерухомого майна, що є спільною власністю територіальних громад сіл, міст Волинської області № 1 від 27 грудня 2018 року, керуючись п.30 ч.1 ст. 26, ст.ст. 59, 60 Закону України «Про місцеве самоврядування в Україні»,        міська рада</w:t>
      </w:r>
    </w:p>
    <w:p w:rsidR="007B50DF" w:rsidRPr="007B50DF" w:rsidRDefault="007B50DF" w:rsidP="007B50DF">
      <w:pPr>
        <w:spacing w:after="0" w:line="240" w:lineRule="auto"/>
        <w:ind w:firstLine="900"/>
        <w:jc w:val="both"/>
        <w:rPr>
          <w:rFonts w:ascii="Times New Roman" w:hAnsi="Times New Roman" w:cs="Times New Roman"/>
          <w:sz w:val="28"/>
          <w:szCs w:val="28"/>
          <w:lang w:val="uk-UA"/>
        </w:rPr>
      </w:pPr>
    </w:p>
    <w:p w:rsidR="007B50DF" w:rsidRPr="007B50DF" w:rsidRDefault="007B50DF" w:rsidP="007B50DF">
      <w:pPr>
        <w:spacing w:after="0" w:line="240" w:lineRule="auto"/>
        <w:ind w:firstLine="900"/>
        <w:jc w:val="center"/>
        <w:outlineLvl w:val="0"/>
        <w:rPr>
          <w:rFonts w:ascii="Times New Roman" w:hAnsi="Times New Roman" w:cs="Times New Roman"/>
          <w:b/>
          <w:sz w:val="28"/>
          <w:szCs w:val="28"/>
          <w:lang w:val="uk-UA"/>
        </w:rPr>
      </w:pPr>
      <w:r w:rsidRPr="007B50DF">
        <w:rPr>
          <w:rFonts w:ascii="Times New Roman" w:hAnsi="Times New Roman" w:cs="Times New Roman"/>
          <w:b/>
          <w:sz w:val="28"/>
          <w:szCs w:val="28"/>
          <w:lang w:val="uk-UA"/>
        </w:rPr>
        <w:t>ВИРІШИЛА:</w:t>
      </w:r>
    </w:p>
    <w:p w:rsidR="007B50DF" w:rsidRPr="007B50DF" w:rsidRDefault="007B50DF" w:rsidP="007B50DF">
      <w:pPr>
        <w:spacing w:after="0" w:line="240" w:lineRule="auto"/>
        <w:jc w:val="both"/>
        <w:rPr>
          <w:rFonts w:ascii="Times New Roman" w:hAnsi="Times New Roman" w:cs="Times New Roman"/>
          <w:sz w:val="28"/>
          <w:szCs w:val="28"/>
          <w:lang w:val="uk-UA"/>
        </w:rPr>
      </w:pPr>
    </w:p>
    <w:p w:rsidR="007B50DF" w:rsidRPr="007B50DF" w:rsidRDefault="007B50DF" w:rsidP="007B50DF">
      <w:pPr>
        <w:spacing w:after="0" w:line="240" w:lineRule="auto"/>
        <w:jc w:val="both"/>
        <w:rPr>
          <w:rFonts w:ascii="Times New Roman" w:hAnsi="Times New Roman" w:cs="Times New Roman"/>
          <w:sz w:val="28"/>
          <w:szCs w:val="28"/>
          <w:lang w:val="uk-UA"/>
        </w:rPr>
      </w:pPr>
      <w:r w:rsidRPr="007B50DF">
        <w:rPr>
          <w:rFonts w:ascii="Times New Roman" w:hAnsi="Times New Roman" w:cs="Times New Roman"/>
          <w:b/>
          <w:sz w:val="28"/>
          <w:szCs w:val="28"/>
          <w:lang w:val="uk-UA"/>
        </w:rPr>
        <w:t xml:space="preserve">      </w:t>
      </w:r>
      <w:r w:rsidRPr="007B50DF">
        <w:rPr>
          <w:rFonts w:ascii="Times New Roman" w:hAnsi="Times New Roman" w:cs="Times New Roman"/>
          <w:sz w:val="28"/>
          <w:szCs w:val="28"/>
          <w:lang w:val="uk-UA"/>
        </w:rPr>
        <w:t>1. На базі будівлі Володимир-Волинського ліцею «Центр освіти» Волинської обласної ради, яка розташована за адресою: вул. Берегового, буд.1  м. Володимир – Волинський Волинська область, 44700 створити юридичну особу комунальний заклад «Заклад дошкільної освіти (дитячий садок) № 3 «Сонечко» Володимир-Волинської міської ради.</w:t>
      </w:r>
    </w:p>
    <w:p w:rsidR="007B50DF" w:rsidRPr="007B50DF" w:rsidRDefault="007B50DF" w:rsidP="007B50DF">
      <w:pPr>
        <w:spacing w:after="0" w:line="240" w:lineRule="auto"/>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 xml:space="preserve">      2. Затвердити Статут комунального закладу «Заклад дошкільної освіти (дитячий садок) № 3 «Сонечко» Володимир-Волинської міської ради (додається).</w:t>
      </w:r>
    </w:p>
    <w:p w:rsidR="007B50DF" w:rsidRPr="007B50DF" w:rsidRDefault="007B50DF" w:rsidP="007B50DF">
      <w:pPr>
        <w:spacing w:after="0" w:line="240" w:lineRule="auto"/>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 xml:space="preserve">      3.  Управлінню освіти, молоді та спорту виконавчого комітету Володимир-Волинської міської ради (Петрук В.М.): </w:t>
      </w:r>
    </w:p>
    <w:p w:rsidR="007B50DF" w:rsidRPr="007B50DF" w:rsidRDefault="007B50DF" w:rsidP="007B50DF">
      <w:pPr>
        <w:spacing w:after="0" w:line="240" w:lineRule="auto"/>
        <w:jc w:val="both"/>
        <w:rPr>
          <w:rStyle w:val="FontStyle15"/>
          <w:sz w:val="28"/>
          <w:lang w:val="uk-UA"/>
        </w:rPr>
      </w:pPr>
      <w:r w:rsidRPr="007B50DF">
        <w:rPr>
          <w:rFonts w:ascii="Times New Roman" w:hAnsi="Times New Roman" w:cs="Times New Roman"/>
          <w:sz w:val="28"/>
          <w:szCs w:val="28"/>
          <w:lang w:val="uk-UA"/>
        </w:rPr>
        <w:lastRenderedPageBreak/>
        <w:t xml:space="preserve">      3.1. </w:t>
      </w:r>
      <w:r w:rsidRPr="007B50DF">
        <w:rPr>
          <w:rStyle w:val="FontStyle15"/>
          <w:sz w:val="28"/>
          <w:szCs w:val="28"/>
          <w:lang w:val="uk-UA"/>
        </w:rPr>
        <w:t xml:space="preserve">Організувати державну реєстрацію та функціонування </w:t>
      </w:r>
      <w:r w:rsidRPr="007B50DF">
        <w:rPr>
          <w:rFonts w:ascii="Times New Roman" w:hAnsi="Times New Roman" w:cs="Times New Roman"/>
          <w:sz w:val="28"/>
          <w:szCs w:val="28"/>
          <w:lang w:val="uk-UA"/>
        </w:rPr>
        <w:t xml:space="preserve"> комунального закладу «Заклад дошкільної освіти (дитячий садок) № 3 «Сонечко» Володимир-Волинської міської ради</w:t>
      </w:r>
      <w:r w:rsidRPr="007B50DF">
        <w:rPr>
          <w:rStyle w:val="FontStyle15"/>
          <w:szCs w:val="18"/>
          <w:lang w:val="uk-UA"/>
        </w:rPr>
        <w:t xml:space="preserve"> </w:t>
      </w:r>
      <w:r w:rsidRPr="007B50DF">
        <w:rPr>
          <w:rFonts w:ascii="Times New Roman" w:hAnsi="Times New Roman" w:cs="Times New Roman"/>
          <w:sz w:val="28"/>
          <w:szCs w:val="28"/>
          <w:lang w:val="uk-UA"/>
        </w:rPr>
        <w:t xml:space="preserve"> згідно чинного законодавства</w:t>
      </w:r>
      <w:r w:rsidRPr="007B50DF">
        <w:rPr>
          <w:rStyle w:val="FontStyle15"/>
          <w:sz w:val="28"/>
          <w:szCs w:val="28"/>
          <w:lang w:val="uk-UA"/>
        </w:rPr>
        <w:t>.</w:t>
      </w:r>
    </w:p>
    <w:p w:rsidR="007B50DF" w:rsidRPr="007B50DF" w:rsidRDefault="007B50DF" w:rsidP="007B50DF">
      <w:pPr>
        <w:spacing w:after="0" w:line="240" w:lineRule="auto"/>
        <w:ind w:firstLine="540"/>
        <w:jc w:val="both"/>
        <w:rPr>
          <w:rStyle w:val="FontStyle15"/>
          <w:sz w:val="28"/>
          <w:szCs w:val="28"/>
          <w:lang w:val="uk-UA"/>
        </w:rPr>
      </w:pPr>
      <w:r w:rsidRPr="007B50DF">
        <w:rPr>
          <w:rStyle w:val="FontStyle15"/>
          <w:sz w:val="28"/>
          <w:szCs w:val="28"/>
          <w:lang w:val="uk-UA"/>
        </w:rPr>
        <w:t xml:space="preserve">3.2. Забезпечити утримання </w:t>
      </w:r>
      <w:r w:rsidRPr="007B50DF">
        <w:rPr>
          <w:rFonts w:ascii="Times New Roman" w:hAnsi="Times New Roman" w:cs="Times New Roman"/>
          <w:sz w:val="28"/>
          <w:szCs w:val="28"/>
          <w:lang w:val="uk-UA"/>
        </w:rPr>
        <w:t>комунального закладу «Заклад дошкільної освіти (дитячий садок) № 3 «Сонечко» Володимир-Волинської міської ради в межах кошторисних призначень.</w:t>
      </w:r>
    </w:p>
    <w:p w:rsidR="007B50DF" w:rsidRPr="007B50DF" w:rsidRDefault="007B50DF" w:rsidP="007B50DF">
      <w:pPr>
        <w:spacing w:after="0" w:line="240" w:lineRule="auto"/>
        <w:ind w:firstLine="360"/>
        <w:jc w:val="both"/>
        <w:rPr>
          <w:rFonts w:ascii="Times New Roman" w:hAnsi="Times New Roman" w:cs="Times New Roman"/>
          <w:szCs w:val="24"/>
          <w:lang w:val="uk-UA"/>
        </w:rPr>
      </w:pPr>
      <w:r w:rsidRPr="007B50DF">
        <w:rPr>
          <w:rFonts w:ascii="Times New Roman" w:hAnsi="Times New Roman" w:cs="Times New Roman"/>
          <w:sz w:val="28"/>
          <w:szCs w:val="28"/>
          <w:lang w:val="uk-UA"/>
        </w:rPr>
        <w:t xml:space="preserve">  4.  Контроль за виконанням даного рішення покласти на </w:t>
      </w:r>
      <w:r w:rsidRPr="007B50DF">
        <w:rPr>
          <w:rFonts w:ascii="Times New Roman" w:hAnsi="Times New Roman" w:cs="Times New Roman"/>
          <w:sz w:val="28"/>
          <w:lang w:val="uk-UA"/>
        </w:rPr>
        <w:t>постійну комісію міської ради з питань освіти, культури, туризму, молоді та спорту, комунікацій та міжнародного співробітництва.</w:t>
      </w:r>
    </w:p>
    <w:p w:rsidR="007B50DF" w:rsidRPr="007B50DF" w:rsidRDefault="007B50DF" w:rsidP="007B50DF">
      <w:pPr>
        <w:spacing w:after="0" w:line="240" w:lineRule="auto"/>
        <w:jc w:val="both"/>
        <w:rPr>
          <w:rFonts w:ascii="Times New Roman" w:hAnsi="Times New Roman" w:cs="Times New Roman"/>
          <w:sz w:val="28"/>
          <w:szCs w:val="28"/>
          <w:lang w:val="uk-UA"/>
        </w:rPr>
      </w:pPr>
    </w:p>
    <w:p w:rsidR="007B50DF" w:rsidRPr="007B50DF" w:rsidRDefault="007B50DF" w:rsidP="007B50DF">
      <w:pPr>
        <w:tabs>
          <w:tab w:val="left" w:pos="993"/>
        </w:tabs>
        <w:spacing w:after="0" w:line="240" w:lineRule="auto"/>
        <w:jc w:val="both"/>
        <w:rPr>
          <w:rFonts w:ascii="Times New Roman" w:hAnsi="Times New Roman" w:cs="Times New Roman"/>
          <w:b/>
          <w:sz w:val="28"/>
          <w:szCs w:val="28"/>
          <w:lang w:val="uk-UA"/>
        </w:rPr>
      </w:pPr>
    </w:p>
    <w:p w:rsidR="007B50DF" w:rsidRPr="007B50DF" w:rsidRDefault="007B50DF" w:rsidP="007B50DF">
      <w:pPr>
        <w:tabs>
          <w:tab w:val="left" w:pos="993"/>
        </w:tabs>
        <w:spacing w:after="0" w:line="240" w:lineRule="auto"/>
        <w:jc w:val="both"/>
        <w:rPr>
          <w:rFonts w:ascii="Times New Roman" w:hAnsi="Times New Roman" w:cs="Times New Roman"/>
          <w:b/>
          <w:sz w:val="28"/>
          <w:szCs w:val="28"/>
          <w:lang w:val="uk-UA"/>
        </w:rPr>
      </w:pPr>
      <w:r w:rsidRPr="007B50DF">
        <w:rPr>
          <w:rFonts w:ascii="Times New Roman" w:hAnsi="Times New Roman" w:cs="Times New Roman"/>
          <w:b/>
          <w:sz w:val="28"/>
          <w:szCs w:val="28"/>
          <w:lang w:val="uk-UA"/>
        </w:rPr>
        <w:t>Міський голова                                                               П.Д. Саганюк</w:t>
      </w:r>
    </w:p>
    <w:p w:rsidR="007B50DF" w:rsidRPr="007B50DF" w:rsidRDefault="007B50DF" w:rsidP="007B50DF">
      <w:pPr>
        <w:tabs>
          <w:tab w:val="left" w:pos="993"/>
        </w:tabs>
        <w:spacing w:after="0" w:line="240" w:lineRule="auto"/>
        <w:jc w:val="both"/>
        <w:rPr>
          <w:rFonts w:ascii="Times New Roman" w:hAnsi="Times New Roman" w:cs="Times New Roman"/>
          <w:b/>
          <w:sz w:val="28"/>
          <w:szCs w:val="28"/>
          <w:lang w:val="uk-UA"/>
        </w:rPr>
      </w:pPr>
    </w:p>
    <w:p w:rsidR="007B50DF" w:rsidRPr="007B50DF" w:rsidRDefault="007B50DF" w:rsidP="007B50DF">
      <w:pPr>
        <w:tabs>
          <w:tab w:val="left" w:pos="993"/>
        </w:tabs>
        <w:spacing w:after="0" w:line="240" w:lineRule="auto"/>
        <w:jc w:val="both"/>
        <w:outlineLvl w:val="0"/>
        <w:rPr>
          <w:rFonts w:ascii="Times New Roman" w:hAnsi="Times New Roman" w:cs="Times New Roman"/>
          <w:sz w:val="28"/>
          <w:szCs w:val="28"/>
          <w:lang w:val="uk-UA"/>
        </w:rPr>
      </w:pPr>
      <w:r w:rsidRPr="007B50DF">
        <w:rPr>
          <w:rFonts w:ascii="Times New Roman" w:hAnsi="Times New Roman" w:cs="Times New Roman"/>
          <w:sz w:val="28"/>
          <w:szCs w:val="28"/>
          <w:lang w:val="uk-UA"/>
        </w:rPr>
        <w:t>Петрук 23628</w:t>
      </w:r>
    </w:p>
    <w:p w:rsidR="00A7444A" w:rsidRPr="007B50DF" w:rsidRDefault="00A7444A" w:rsidP="007B50DF">
      <w:pPr>
        <w:spacing w:after="0" w:line="240" w:lineRule="auto"/>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Pr="007B50DF" w:rsidRDefault="007B50DF" w:rsidP="008051F4">
      <w:pPr>
        <w:jc w:val="center"/>
        <w:rPr>
          <w:rFonts w:ascii="Times New Roman" w:hAnsi="Times New Roman" w:cs="Times New Roman"/>
          <w:b/>
          <w:sz w:val="28"/>
          <w:lang w:val="uk-UA"/>
        </w:rPr>
      </w:pPr>
    </w:p>
    <w:p w:rsidR="007B50DF" w:rsidRDefault="007B50DF" w:rsidP="008051F4">
      <w:pPr>
        <w:jc w:val="center"/>
        <w:rPr>
          <w:rFonts w:ascii="Times New Roman" w:hAnsi="Times New Roman" w:cs="Times New Roman"/>
          <w:b/>
          <w:sz w:val="28"/>
          <w:lang w:val="uk-UA"/>
        </w:rPr>
      </w:pPr>
    </w:p>
    <w:p w:rsidR="00CE5C17" w:rsidRDefault="00CE5C17" w:rsidP="008051F4">
      <w:pPr>
        <w:jc w:val="center"/>
        <w:rPr>
          <w:rFonts w:ascii="Times New Roman" w:hAnsi="Times New Roman" w:cs="Times New Roman"/>
          <w:b/>
          <w:sz w:val="28"/>
          <w:lang w:val="uk-UA"/>
        </w:rPr>
      </w:pPr>
    </w:p>
    <w:p w:rsidR="00CE5C17" w:rsidRDefault="00CE5C17" w:rsidP="008051F4">
      <w:pPr>
        <w:jc w:val="center"/>
        <w:rPr>
          <w:rFonts w:ascii="Times New Roman" w:hAnsi="Times New Roman" w:cs="Times New Roman"/>
          <w:b/>
          <w:sz w:val="28"/>
          <w:lang w:val="uk-UA"/>
        </w:rPr>
      </w:pPr>
    </w:p>
    <w:p w:rsidR="00CE5C17" w:rsidRPr="007B50DF" w:rsidRDefault="00CE5C17" w:rsidP="008051F4">
      <w:pPr>
        <w:jc w:val="center"/>
        <w:rPr>
          <w:rFonts w:ascii="Times New Roman" w:hAnsi="Times New Roman" w:cs="Times New Roman"/>
          <w:b/>
          <w:sz w:val="28"/>
          <w:lang w:val="uk-UA"/>
        </w:rPr>
      </w:pPr>
    </w:p>
    <w:p w:rsidR="007B50DF" w:rsidRDefault="007B50DF" w:rsidP="007B50DF">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w:t>
      </w:r>
    </w:p>
    <w:p w:rsidR="007B50DF" w:rsidRDefault="007B50DF" w:rsidP="007B50DF">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рішення міської ради</w:t>
      </w:r>
    </w:p>
    <w:p w:rsidR="007B50DF" w:rsidRDefault="007B50DF" w:rsidP="007B50DF">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31/45 від 26.02.2019р.</w:t>
      </w:r>
    </w:p>
    <w:p w:rsidR="007B50DF" w:rsidRDefault="007B50DF" w:rsidP="007B50DF">
      <w:pPr>
        <w:spacing w:after="0" w:line="240" w:lineRule="auto"/>
        <w:jc w:val="right"/>
        <w:rPr>
          <w:rFonts w:ascii="Times New Roman" w:hAnsi="Times New Roman" w:cs="Times New Roman"/>
          <w:sz w:val="28"/>
          <w:szCs w:val="28"/>
          <w:lang w:val="uk-UA"/>
        </w:rPr>
      </w:pPr>
    </w:p>
    <w:p w:rsidR="007B50DF" w:rsidRPr="007B50DF" w:rsidRDefault="007B50DF" w:rsidP="007B50DF">
      <w:pPr>
        <w:spacing w:after="0" w:line="240" w:lineRule="auto"/>
        <w:jc w:val="center"/>
        <w:rPr>
          <w:rFonts w:ascii="Times New Roman" w:hAnsi="Times New Roman" w:cs="Times New Roman"/>
          <w:b/>
          <w:sz w:val="28"/>
          <w:szCs w:val="28"/>
          <w:lang w:val="uk-UA"/>
        </w:rPr>
      </w:pPr>
      <w:r w:rsidRPr="007B50DF">
        <w:rPr>
          <w:rFonts w:ascii="Times New Roman" w:hAnsi="Times New Roman" w:cs="Times New Roman"/>
          <w:b/>
          <w:sz w:val="28"/>
          <w:szCs w:val="28"/>
          <w:lang w:val="uk-UA"/>
        </w:rPr>
        <w:t xml:space="preserve">Статут </w:t>
      </w:r>
    </w:p>
    <w:p w:rsidR="007B50DF" w:rsidRDefault="007B50DF" w:rsidP="007B50DF">
      <w:pPr>
        <w:spacing w:after="0" w:line="240" w:lineRule="auto"/>
        <w:jc w:val="center"/>
        <w:rPr>
          <w:rFonts w:ascii="Times New Roman" w:hAnsi="Times New Roman" w:cs="Times New Roman"/>
          <w:b/>
          <w:sz w:val="28"/>
          <w:szCs w:val="28"/>
          <w:lang w:val="uk-UA"/>
        </w:rPr>
      </w:pPr>
      <w:r w:rsidRPr="007B50DF">
        <w:rPr>
          <w:rFonts w:ascii="Times New Roman" w:hAnsi="Times New Roman" w:cs="Times New Roman"/>
          <w:b/>
          <w:sz w:val="28"/>
          <w:szCs w:val="28"/>
          <w:lang w:val="uk-UA"/>
        </w:rPr>
        <w:t>комунального закладу «Заклад дошкільної освіти (дитячий садок) № 3 «Сонечко» Володимир-Волинської міської ради</w:t>
      </w:r>
    </w:p>
    <w:p w:rsidR="007B50DF" w:rsidRPr="007B50DF" w:rsidRDefault="007B50DF" w:rsidP="007B50DF">
      <w:pPr>
        <w:spacing w:after="0" w:line="240" w:lineRule="auto"/>
        <w:jc w:val="center"/>
        <w:rPr>
          <w:rFonts w:ascii="Times New Roman" w:hAnsi="Times New Roman" w:cs="Times New Roman"/>
          <w:b/>
          <w:sz w:val="28"/>
          <w:lang w:val="uk-UA"/>
        </w:rPr>
      </w:pPr>
    </w:p>
    <w:p w:rsidR="00A7444A" w:rsidRPr="007B50DF" w:rsidRDefault="00A7444A" w:rsidP="008051F4">
      <w:pPr>
        <w:jc w:val="center"/>
        <w:rPr>
          <w:rFonts w:ascii="Times New Roman" w:hAnsi="Times New Roman" w:cs="Times New Roman"/>
          <w:b/>
          <w:sz w:val="28"/>
          <w:lang w:val="uk-UA"/>
        </w:rPr>
      </w:pPr>
      <w:r w:rsidRPr="007B50DF">
        <w:rPr>
          <w:rFonts w:ascii="Times New Roman" w:hAnsi="Times New Roman" w:cs="Times New Roman"/>
          <w:b/>
          <w:sz w:val="28"/>
          <w:lang w:val="uk-UA"/>
        </w:rPr>
        <w:t>І. Загальні положення</w:t>
      </w:r>
    </w:p>
    <w:p w:rsidR="00A7444A" w:rsidRPr="007B50DF" w:rsidRDefault="00A7444A" w:rsidP="00DF1F79">
      <w:pPr>
        <w:numPr>
          <w:ilvl w:val="1"/>
          <w:numId w:val="1"/>
        </w:numPr>
        <w:spacing w:after="0" w:line="240" w:lineRule="auto"/>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 xml:space="preserve">  Комунальний заклад «Заклад дошкільної освіти (дитячий садок) №3 «Сонечко» Володимир-Волинської міської ради (далі </w:t>
      </w:r>
      <w:r w:rsidR="00D8337C" w:rsidRPr="007B50DF">
        <w:rPr>
          <w:rFonts w:ascii="Times New Roman" w:hAnsi="Times New Roman" w:cs="Times New Roman"/>
          <w:sz w:val="28"/>
          <w:szCs w:val="28"/>
          <w:lang w:val="uk-UA"/>
        </w:rPr>
        <w:t>–</w:t>
      </w:r>
      <w:r w:rsidRPr="007B50DF">
        <w:rPr>
          <w:rFonts w:ascii="Times New Roman" w:hAnsi="Times New Roman" w:cs="Times New Roman"/>
          <w:sz w:val="28"/>
          <w:szCs w:val="28"/>
          <w:lang w:val="uk-UA"/>
        </w:rPr>
        <w:t xml:space="preserve"> заклад</w:t>
      </w:r>
      <w:r w:rsidR="00D8337C" w:rsidRPr="007B50DF">
        <w:rPr>
          <w:rFonts w:ascii="Times New Roman" w:hAnsi="Times New Roman" w:cs="Times New Roman"/>
          <w:sz w:val="28"/>
          <w:szCs w:val="28"/>
          <w:lang w:val="uk-UA"/>
        </w:rPr>
        <w:t xml:space="preserve"> дошкільної освіти</w:t>
      </w:r>
      <w:r w:rsidRPr="007B50DF">
        <w:rPr>
          <w:rFonts w:ascii="Times New Roman" w:hAnsi="Times New Roman" w:cs="Times New Roman"/>
          <w:sz w:val="28"/>
          <w:szCs w:val="28"/>
          <w:lang w:val="uk-UA"/>
        </w:rPr>
        <w:t>) ст</w:t>
      </w:r>
      <w:r w:rsidR="008F74A9" w:rsidRPr="007B50DF">
        <w:rPr>
          <w:rFonts w:ascii="Times New Roman" w:hAnsi="Times New Roman" w:cs="Times New Roman"/>
          <w:sz w:val="28"/>
          <w:szCs w:val="28"/>
          <w:lang w:val="uk-UA"/>
        </w:rPr>
        <w:t>ворено на підставі рішення</w:t>
      </w:r>
      <w:r w:rsidRPr="007B50DF">
        <w:rPr>
          <w:rFonts w:ascii="Times New Roman" w:hAnsi="Times New Roman" w:cs="Times New Roman"/>
          <w:sz w:val="28"/>
          <w:szCs w:val="28"/>
          <w:lang w:val="uk-UA"/>
        </w:rPr>
        <w:t xml:space="preserve"> Володимир-Волинської</w:t>
      </w:r>
      <w:r w:rsidR="007C73A5" w:rsidRPr="007B50DF">
        <w:rPr>
          <w:rFonts w:ascii="Times New Roman" w:hAnsi="Times New Roman" w:cs="Times New Roman"/>
          <w:sz w:val="28"/>
          <w:szCs w:val="28"/>
          <w:lang w:val="uk-UA"/>
        </w:rPr>
        <w:t xml:space="preserve"> міської ради від «    »                   </w:t>
      </w:r>
      <w:r w:rsidRPr="007B50DF">
        <w:rPr>
          <w:rFonts w:ascii="Times New Roman" w:hAnsi="Times New Roman" w:cs="Times New Roman"/>
          <w:sz w:val="28"/>
          <w:szCs w:val="28"/>
          <w:lang w:val="uk-UA"/>
        </w:rPr>
        <w:t xml:space="preserve"> 2019 року № </w:t>
      </w:r>
      <w:r w:rsidR="007C73A5" w:rsidRPr="007B50DF">
        <w:rPr>
          <w:rFonts w:ascii="Times New Roman" w:hAnsi="Times New Roman" w:cs="Times New Roman"/>
          <w:sz w:val="28"/>
          <w:szCs w:val="28"/>
          <w:lang w:val="uk-UA"/>
        </w:rPr>
        <w:t xml:space="preserve">             </w:t>
      </w:r>
      <w:r w:rsidRPr="007B50DF">
        <w:rPr>
          <w:rFonts w:ascii="Times New Roman" w:hAnsi="Times New Roman" w:cs="Times New Roman"/>
          <w:sz w:val="28"/>
          <w:szCs w:val="28"/>
          <w:lang w:val="uk-UA"/>
        </w:rPr>
        <w:t>.</w:t>
      </w:r>
    </w:p>
    <w:p w:rsidR="00A7444A" w:rsidRPr="007B50DF" w:rsidRDefault="00A7444A" w:rsidP="00DF1F79">
      <w:pPr>
        <w:numPr>
          <w:ilvl w:val="1"/>
          <w:numId w:val="1"/>
        </w:numPr>
        <w:spacing w:after="0" w:line="240" w:lineRule="auto"/>
        <w:jc w:val="both"/>
        <w:rPr>
          <w:rFonts w:ascii="Times New Roman" w:hAnsi="Times New Roman" w:cs="Times New Roman"/>
          <w:sz w:val="28"/>
          <w:szCs w:val="28"/>
          <w:lang w:val="uk-UA"/>
        </w:rPr>
      </w:pPr>
      <w:r w:rsidRPr="007B50DF">
        <w:rPr>
          <w:rFonts w:ascii="Times New Roman" w:hAnsi="Times New Roman" w:cs="Times New Roman"/>
          <w:sz w:val="28"/>
          <w:lang w:val="uk-UA"/>
        </w:rPr>
        <w:t xml:space="preserve">  Юридична адреса закладу дошкільної освіти: 44700, Волинська    область,    м. Володимир-Волинський,  вул. Берегового, буд. 1.</w:t>
      </w:r>
    </w:p>
    <w:p w:rsidR="00A7444A" w:rsidRPr="007B50DF" w:rsidRDefault="00A7444A" w:rsidP="00DF1F79">
      <w:pPr>
        <w:numPr>
          <w:ilvl w:val="1"/>
          <w:numId w:val="1"/>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 xml:space="preserve">   Заклад дошкільної освіти  заснований на комунальній формі власності. Заснов</w:t>
      </w:r>
      <w:r w:rsidR="00B416BC" w:rsidRPr="007B50DF">
        <w:rPr>
          <w:rFonts w:ascii="Times New Roman" w:hAnsi="Times New Roman" w:cs="Times New Roman"/>
          <w:sz w:val="28"/>
          <w:lang w:val="uk-UA"/>
        </w:rPr>
        <w:t xml:space="preserve">ник закладу дошкільної освіти: </w:t>
      </w:r>
      <w:r w:rsidRPr="007B50DF">
        <w:rPr>
          <w:rFonts w:ascii="Times New Roman" w:hAnsi="Times New Roman" w:cs="Times New Roman"/>
          <w:sz w:val="28"/>
          <w:lang w:val="uk-UA"/>
        </w:rPr>
        <w:t>Володимир-Волинська міська рада (далі - Засновник).</w:t>
      </w:r>
    </w:p>
    <w:p w:rsidR="00732696" w:rsidRPr="007B50DF" w:rsidRDefault="00A7444A" w:rsidP="00DF1F79">
      <w:pPr>
        <w:spacing w:after="0" w:line="240" w:lineRule="auto"/>
        <w:ind w:left="709"/>
        <w:jc w:val="both"/>
        <w:rPr>
          <w:rFonts w:ascii="Times New Roman" w:hAnsi="Times New Roman" w:cs="Times New Roman"/>
          <w:sz w:val="28"/>
          <w:lang w:val="uk-UA"/>
        </w:rPr>
      </w:pPr>
      <w:r w:rsidRPr="007B50DF">
        <w:rPr>
          <w:rFonts w:ascii="Times New Roman" w:hAnsi="Times New Roman" w:cs="Times New Roman"/>
          <w:sz w:val="28"/>
          <w:lang w:val="uk-UA"/>
        </w:rPr>
        <w:t xml:space="preserve">    Засновник або уповноважений ним орган здійснює фінансування закладу</w:t>
      </w:r>
      <w:r w:rsidR="00C066A0" w:rsidRPr="007B50DF">
        <w:rPr>
          <w:rFonts w:ascii="Times New Roman" w:hAnsi="Times New Roman" w:cs="Times New Roman"/>
          <w:sz w:val="28"/>
          <w:lang w:val="uk-UA"/>
        </w:rPr>
        <w:t xml:space="preserve"> дошкільної освіти</w:t>
      </w:r>
      <w:r w:rsidRPr="007B50DF">
        <w:rPr>
          <w:rFonts w:ascii="Times New Roman" w:hAnsi="Times New Roman" w:cs="Times New Roman"/>
          <w:sz w:val="28"/>
          <w:lang w:val="uk-UA"/>
        </w:rPr>
        <w:t>, його матеріально-технічне забезпечення, надає необхідні будівлі з обладнанням і матеріалами, організовує будівництво та ремонт приміщень, їх господарське обслуговування, харчування, медичне обслуговування дітей.</w:t>
      </w:r>
    </w:p>
    <w:p w:rsidR="00A7444A" w:rsidRPr="007B50DF" w:rsidRDefault="00732696" w:rsidP="00DF1F79">
      <w:pPr>
        <w:spacing w:after="0" w:line="240" w:lineRule="auto"/>
        <w:ind w:left="709"/>
        <w:jc w:val="both"/>
        <w:rPr>
          <w:rFonts w:ascii="Times New Roman" w:hAnsi="Times New Roman" w:cs="Times New Roman"/>
          <w:sz w:val="28"/>
          <w:lang w:val="uk-UA"/>
        </w:rPr>
      </w:pPr>
      <w:r w:rsidRPr="007B50DF">
        <w:rPr>
          <w:rFonts w:ascii="Times New Roman" w:hAnsi="Times New Roman" w:cs="Times New Roman"/>
          <w:sz w:val="28"/>
          <w:lang w:val="uk-UA"/>
        </w:rPr>
        <w:t xml:space="preserve">   </w:t>
      </w:r>
      <w:r w:rsidR="00A7444A" w:rsidRPr="007B50DF">
        <w:rPr>
          <w:rFonts w:ascii="Times New Roman" w:hAnsi="Times New Roman" w:cs="Times New Roman"/>
          <w:sz w:val="28"/>
          <w:lang w:val="uk-UA"/>
        </w:rPr>
        <w:t>Уповноваженим органом Засновника з питань освіти є управління освіти, молоді та спорту виконавчого комітету Володимир-Волинської міської ради.</w:t>
      </w:r>
    </w:p>
    <w:p w:rsidR="00A7444A" w:rsidRPr="007B50DF" w:rsidRDefault="00A7444A" w:rsidP="00DF1F79">
      <w:pPr>
        <w:numPr>
          <w:ilvl w:val="1"/>
          <w:numId w:val="1"/>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 xml:space="preserve">  Заклад дошкільної освіти в своїй діяльності керується Конституцією України, Законами України «Про освіту», «Про дошкільну освіту», Положенням про дошкільний навчальний заклад, затвердженим постановою Кабінету Міністрів України від 12.03.2003 року № 305  та іншими нормативно-правовими актами, власним Статутом.</w:t>
      </w:r>
    </w:p>
    <w:p w:rsidR="00A7444A" w:rsidRPr="007B50DF" w:rsidRDefault="00A7444A" w:rsidP="00DF1F79">
      <w:pPr>
        <w:numPr>
          <w:ilvl w:val="1"/>
          <w:numId w:val="1"/>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 xml:space="preserve">  Заклад дошкільної освіти  є юридичною особою, має печатку, штамп встановленого зразка, бланки з власними реквізитами, особові та реєстраційні рахунки в органах Державного казначейства.</w:t>
      </w:r>
    </w:p>
    <w:p w:rsidR="00A7444A" w:rsidRPr="007B50DF" w:rsidRDefault="00A7444A" w:rsidP="00DF1F79">
      <w:pPr>
        <w:spacing w:after="0" w:line="240" w:lineRule="auto"/>
        <w:ind w:left="709"/>
        <w:jc w:val="both"/>
        <w:rPr>
          <w:rFonts w:ascii="Times New Roman" w:hAnsi="Times New Roman" w:cs="Times New Roman"/>
          <w:sz w:val="28"/>
          <w:lang w:val="uk-UA"/>
        </w:rPr>
      </w:pPr>
      <w:r w:rsidRPr="007B50DF">
        <w:rPr>
          <w:rFonts w:ascii="Times New Roman" w:hAnsi="Times New Roman" w:cs="Times New Roman"/>
          <w:sz w:val="28"/>
          <w:lang w:val="uk-UA"/>
        </w:rPr>
        <w:t xml:space="preserve">    Заклад дошкільної освіти підпорядковується управлінню освіти, молоді та спорту виконавчого комітету Володимир-Волинської міської ради.</w:t>
      </w:r>
    </w:p>
    <w:p w:rsidR="00A7444A" w:rsidRPr="007B50DF" w:rsidRDefault="00A7444A" w:rsidP="00DF1F79">
      <w:pPr>
        <w:numPr>
          <w:ilvl w:val="1"/>
          <w:numId w:val="1"/>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 xml:space="preserve">  Головною метою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загального розвитку, дітей з інвалідністю, з особливими освітніми потребами,</w:t>
      </w:r>
      <w:r w:rsidRPr="007B50DF">
        <w:rPr>
          <w:rFonts w:ascii="Times New Roman" w:hAnsi="Times New Roman" w:cs="Times New Roman"/>
          <w:color w:val="000000"/>
          <w:sz w:val="28"/>
          <w:szCs w:val="28"/>
          <w:shd w:val="clear" w:color="auto" w:fill="FFFFFF"/>
          <w:lang w:val="uk-UA"/>
        </w:rPr>
        <w:t xml:space="preserve"> соціальної </w:t>
      </w:r>
      <w:r w:rsidRPr="007B50DF">
        <w:rPr>
          <w:rFonts w:ascii="Times New Roman" w:hAnsi="Times New Roman" w:cs="Times New Roman"/>
          <w:color w:val="000000"/>
          <w:sz w:val="28"/>
          <w:szCs w:val="28"/>
          <w:shd w:val="clear" w:color="auto" w:fill="FFFFFF"/>
          <w:lang w:val="uk-UA"/>
        </w:rPr>
        <w:lastRenderedPageBreak/>
        <w:t xml:space="preserve">адаптації та готовності продовжувати освіту, </w:t>
      </w:r>
      <w:r w:rsidRPr="007B50DF">
        <w:rPr>
          <w:rFonts w:ascii="Times New Roman" w:hAnsi="Times New Roman" w:cs="Times New Roman"/>
          <w:sz w:val="28"/>
          <w:lang w:val="uk-UA"/>
        </w:rPr>
        <w:t xml:space="preserve">створення умов для їх фізичного, розумового, духовного розвитку. </w:t>
      </w:r>
    </w:p>
    <w:p w:rsidR="00A7444A" w:rsidRPr="007B50DF" w:rsidRDefault="00A7444A" w:rsidP="00DF1F79">
      <w:pPr>
        <w:numPr>
          <w:ilvl w:val="1"/>
          <w:numId w:val="1"/>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 xml:space="preserve">Діяльність закладу дошкільної освіти: </w:t>
      </w:r>
    </w:p>
    <w:p w:rsidR="00A7444A" w:rsidRPr="007B50DF" w:rsidRDefault="00A7444A" w:rsidP="00DF1F79">
      <w:pPr>
        <w:pStyle w:val="rvps2"/>
        <w:shd w:val="clear" w:color="auto" w:fill="FFFFFF"/>
        <w:spacing w:before="0" w:beforeAutospacing="0" w:after="0" w:afterAutospacing="0"/>
        <w:ind w:left="709" w:hanging="709"/>
        <w:jc w:val="both"/>
        <w:rPr>
          <w:color w:val="000000"/>
          <w:sz w:val="28"/>
          <w:szCs w:val="28"/>
          <w:lang w:val="uk-UA"/>
        </w:rPr>
      </w:pPr>
      <w:r w:rsidRPr="007B50DF">
        <w:rPr>
          <w:sz w:val="28"/>
          <w:lang w:val="uk-UA"/>
        </w:rPr>
        <w:t xml:space="preserve">         - </w:t>
      </w:r>
      <w:r w:rsidR="00B416BC" w:rsidRPr="007B50DF">
        <w:rPr>
          <w:sz w:val="28"/>
          <w:lang w:val="uk-UA"/>
        </w:rPr>
        <w:t xml:space="preserve"> </w:t>
      </w:r>
      <w:r w:rsidRPr="007B50DF">
        <w:rPr>
          <w:color w:val="000000"/>
          <w:sz w:val="28"/>
          <w:szCs w:val="28"/>
          <w:lang w:val="uk-UA"/>
        </w:rPr>
        <w:t>задовольняє потреби громадян в здобутті дошкільної освіти;</w:t>
      </w:r>
    </w:p>
    <w:p w:rsidR="00A7444A" w:rsidRPr="007B50DF" w:rsidRDefault="00A7444A" w:rsidP="00DF1F79">
      <w:pPr>
        <w:pStyle w:val="rvps2"/>
        <w:shd w:val="clear" w:color="auto" w:fill="FFFFFF"/>
        <w:spacing w:before="0" w:beforeAutospacing="0" w:after="0" w:afterAutospacing="0"/>
        <w:ind w:left="709" w:hanging="709"/>
        <w:jc w:val="both"/>
        <w:rPr>
          <w:color w:val="000000"/>
          <w:sz w:val="28"/>
          <w:szCs w:val="28"/>
          <w:lang w:val="uk-UA"/>
        </w:rPr>
      </w:pPr>
      <w:bookmarkStart w:id="1" w:name="n91"/>
      <w:bookmarkEnd w:id="1"/>
      <w:r w:rsidRPr="007B50DF">
        <w:rPr>
          <w:color w:val="000000"/>
          <w:sz w:val="28"/>
          <w:szCs w:val="28"/>
          <w:lang w:val="uk-UA"/>
        </w:rPr>
        <w:t xml:space="preserve">         - забезпечує відповідність рівня дошкільної освіти вимогам Базового компонента дошкільної освіти;</w:t>
      </w:r>
    </w:p>
    <w:p w:rsidR="00A7444A" w:rsidRPr="007B50DF" w:rsidRDefault="00A7444A" w:rsidP="00DF1F79">
      <w:pPr>
        <w:pStyle w:val="rvps2"/>
        <w:shd w:val="clear" w:color="auto" w:fill="FFFFFF"/>
        <w:spacing w:before="0" w:beforeAutospacing="0" w:after="0" w:afterAutospacing="0"/>
        <w:ind w:left="709" w:hanging="709"/>
        <w:jc w:val="both"/>
        <w:rPr>
          <w:color w:val="000000"/>
          <w:sz w:val="28"/>
          <w:szCs w:val="28"/>
          <w:lang w:val="uk-UA"/>
        </w:rPr>
      </w:pPr>
      <w:bookmarkStart w:id="2" w:name="n92"/>
      <w:bookmarkEnd w:id="2"/>
      <w:r w:rsidRPr="007B50DF">
        <w:rPr>
          <w:color w:val="000000"/>
          <w:sz w:val="28"/>
          <w:szCs w:val="28"/>
          <w:lang w:val="uk-UA"/>
        </w:rPr>
        <w:t xml:space="preserve">          -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A7444A" w:rsidRPr="007B50DF" w:rsidRDefault="00A7444A" w:rsidP="00DF1F79">
      <w:pPr>
        <w:pStyle w:val="rvps2"/>
        <w:shd w:val="clear" w:color="auto" w:fill="FFFFFF"/>
        <w:spacing w:before="0" w:beforeAutospacing="0" w:after="0" w:afterAutospacing="0"/>
        <w:ind w:left="709" w:hanging="709"/>
        <w:jc w:val="both"/>
        <w:rPr>
          <w:color w:val="000000"/>
          <w:sz w:val="28"/>
          <w:szCs w:val="28"/>
          <w:lang w:val="uk-UA"/>
        </w:rPr>
      </w:pPr>
      <w:bookmarkStart w:id="3" w:name="n93"/>
      <w:bookmarkEnd w:id="3"/>
      <w:r w:rsidRPr="007B50DF">
        <w:rPr>
          <w:color w:val="000000"/>
          <w:sz w:val="28"/>
          <w:szCs w:val="28"/>
          <w:lang w:val="uk-UA"/>
        </w:rPr>
        <w:t xml:space="preserve">         -   формує у дітей гігієнічні навички та основи здорового способу життя, норми безпечної поведінки;</w:t>
      </w:r>
    </w:p>
    <w:p w:rsidR="00A7444A" w:rsidRPr="007B50DF" w:rsidRDefault="00A7444A" w:rsidP="00DF1F79">
      <w:pPr>
        <w:pStyle w:val="rvps2"/>
        <w:shd w:val="clear" w:color="auto" w:fill="FFFFFF"/>
        <w:spacing w:before="0" w:beforeAutospacing="0" w:after="0" w:afterAutospacing="0"/>
        <w:ind w:left="709" w:hanging="709"/>
        <w:jc w:val="both"/>
        <w:rPr>
          <w:color w:val="000000"/>
          <w:sz w:val="28"/>
          <w:szCs w:val="28"/>
          <w:lang w:val="uk-UA"/>
        </w:rPr>
      </w:pPr>
      <w:bookmarkStart w:id="4" w:name="n94"/>
      <w:bookmarkEnd w:id="4"/>
      <w:r w:rsidRPr="007B50DF">
        <w:rPr>
          <w:color w:val="000000"/>
          <w:sz w:val="28"/>
          <w:szCs w:val="28"/>
          <w:lang w:val="uk-UA"/>
        </w:rPr>
        <w:t xml:space="preserve">        - сприяє збереженню та зміцненню здоров'я, розумовому, -психологічному і фізичному розвитку дітей;</w:t>
      </w:r>
    </w:p>
    <w:p w:rsidR="00A7444A" w:rsidRPr="007B50DF" w:rsidRDefault="00A7444A" w:rsidP="00DF1F79">
      <w:pPr>
        <w:pStyle w:val="rvps2"/>
        <w:shd w:val="clear" w:color="auto" w:fill="FFFFFF"/>
        <w:spacing w:before="0" w:beforeAutospacing="0" w:after="0" w:afterAutospacing="0"/>
        <w:ind w:left="709" w:hanging="709"/>
        <w:jc w:val="both"/>
        <w:rPr>
          <w:color w:val="000000"/>
          <w:sz w:val="28"/>
          <w:szCs w:val="28"/>
          <w:lang w:val="uk-UA"/>
        </w:rPr>
      </w:pPr>
      <w:bookmarkStart w:id="5" w:name="n95"/>
      <w:bookmarkEnd w:id="5"/>
      <w:r w:rsidRPr="007B50DF">
        <w:rPr>
          <w:color w:val="000000"/>
          <w:sz w:val="28"/>
          <w:szCs w:val="28"/>
          <w:lang w:val="uk-UA"/>
        </w:rPr>
        <w:t xml:space="preserve">          здійснює соціально-педагогічний патронат, взаємодію з сім'єю;</w:t>
      </w:r>
    </w:p>
    <w:p w:rsidR="00A7444A" w:rsidRPr="007B50DF" w:rsidRDefault="00A7444A" w:rsidP="00DF1F79">
      <w:pPr>
        <w:pStyle w:val="rvps2"/>
        <w:numPr>
          <w:ilvl w:val="0"/>
          <w:numId w:val="22"/>
        </w:numPr>
        <w:shd w:val="clear" w:color="auto" w:fill="FFFFFF"/>
        <w:spacing w:before="0" w:beforeAutospacing="0" w:after="0" w:afterAutospacing="0"/>
        <w:jc w:val="both"/>
        <w:rPr>
          <w:color w:val="000000"/>
          <w:sz w:val="28"/>
          <w:szCs w:val="28"/>
          <w:lang w:val="uk-UA"/>
        </w:rPr>
      </w:pPr>
      <w:bookmarkStart w:id="6" w:name="n96"/>
      <w:bookmarkEnd w:id="6"/>
      <w:r w:rsidRPr="007B50DF">
        <w:rPr>
          <w:color w:val="000000"/>
          <w:sz w:val="28"/>
          <w:szCs w:val="28"/>
          <w:lang w:val="uk-UA"/>
        </w:rPr>
        <w:t xml:space="preserve">   є осередком поширення серед батьків психолого-педагогічних та фізіологічних знань про дітей </w:t>
      </w:r>
      <w:proofErr w:type="spellStart"/>
      <w:r w:rsidRPr="007B50DF">
        <w:rPr>
          <w:color w:val="000000"/>
          <w:sz w:val="28"/>
          <w:szCs w:val="28"/>
          <w:lang w:val="uk-UA"/>
        </w:rPr>
        <w:t>передшкільного</w:t>
      </w:r>
      <w:proofErr w:type="spellEnd"/>
      <w:r w:rsidRPr="007B50DF">
        <w:rPr>
          <w:color w:val="000000"/>
          <w:sz w:val="28"/>
          <w:szCs w:val="28"/>
          <w:lang w:val="uk-UA"/>
        </w:rPr>
        <w:t xml:space="preserve"> віку.</w:t>
      </w:r>
    </w:p>
    <w:p w:rsidR="00A7444A" w:rsidRPr="007B50DF" w:rsidRDefault="00A7444A" w:rsidP="00FF5C0C">
      <w:pPr>
        <w:numPr>
          <w:ilvl w:val="1"/>
          <w:numId w:val="1"/>
        </w:numPr>
        <w:spacing w:after="0" w:line="240" w:lineRule="auto"/>
        <w:jc w:val="both"/>
        <w:rPr>
          <w:rFonts w:ascii="Times New Roman" w:hAnsi="Times New Roman" w:cs="Times New Roman"/>
          <w:color w:val="000000"/>
          <w:sz w:val="28"/>
          <w:szCs w:val="28"/>
          <w:u w:val="single"/>
          <w:shd w:val="clear" w:color="auto" w:fill="FFFFFF"/>
          <w:lang w:val="uk-UA"/>
        </w:rPr>
      </w:pPr>
      <w:r w:rsidRPr="007B50DF">
        <w:rPr>
          <w:rFonts w:ascii="Times New Roman" w:hAnsi="Times New Roman" w:cs="Times New Roman"/>
          <w:color w:val="000000"/>
          <w:sz w:val="28"/>
          <w:szCs w:val="28"/>
          <w:shd w:val="clear" w:color="auto" w:fill="FFFFFF"/>
          <w:lang w:val="uk-UA"/>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FF5C0C" w:rsidRPr="007B50DF" w:rsidRDefault="00FF5C0C" w:rsidP="00FF5C0C">
      <w:pPr>
        <w:spacing w:after="0" w:line="240" w:lineRule="auto"/>
        <w:ind w:left="360"/>
        <w:jc w:val="both"/>
        <w:rPr>
          <w:rFonts w:ascii="Times New Roman" w:hAnsi="Times New Roman" w:cs="Times New Roman"/>
          <w:color w:val="000000"/>
          <w:sz w:val="28"/>
          <w:szCs w:val="28"/>
          <w:shd w:val="clear" w:color="auto" w:fill="FFFFFF"/>
          <w:lang w:val="uk-UA"/>
        </w:rPr>
      </w:pPr>
      <w:r w:rsidRPr="007B50DF">
        <w:rPr>
          <w:rFonts w:ascii="Times New Roman" w:hAnsi="Times New Roman" w:cs="Times New Roman"/>
          <w:color w:val="000000"/>
          <w:sz w:val="28"/>
          <w:szCs w:val="28"/>
          <w:shd w:val="clear" w:color="auto" w:fill="FFFFFF"/>
          <w:lang w:val="uk-UA"/>
        </w:rPr>
        <w:t xml:space="preserve">      Для надання психолого- педагогічної,  </w:t>
      </w:r>
      <w:proofErr w:type="spellStart"/>
      <w:r w:rsidRPr="007B50DF">
        <w:rPr>
          <w:rFonts w:ascii="Times New Roman" w:hAnsi="Times New Roman" w:cs="Times New Roman"/>
          <w:color w:val="000000"/>
          <w:sz w:val="28"/>
          <w:szCs w:val="28"/>
          <w:shd w:val="clear" w:color="auto" w:fill="FFFFFF"/>
          <w:lang w:val="uk-UA"/>
        </w:rPr>
        <w:t>корекційно</w:t>
      </w:r>
      <w:proofErr w:type="spellEnd"/>
      <w:r w:rsidRPr="007B50DF">
        <w:rPr>
          <w:rFonts w:ascii="Times New Roman" w:hAnsi="Times New Roman" w:cs="Times New Roman"/>
          <w:color w:val="000000"/>
          <w:sz w:val="28"/>
          <w:szCs w:val="28"/>
          <w:shd w:val="clear" w:color="auto" w:fill="FFFFFF"/>
          <w:lang w:val="uk-UA"/>
        </w:rPr>
        <w:t xml:space="preserve"> - </w:t>
      </w:r>
      <w:proofErr w:type="spellStart"/>
      <w:r w:rsidRPr="007B50DF">
        <w:rPr>
          <w:rFonts w:ascii="Times New Roman" w:hAnsi="Times New Roman" w:cs="Times New Roman"/>
          <w:color w:val="000000"/>
          <w:sz w:val="28"/>
          <w:szCs w:val="28"/>
          <w:shd w:val="clear" w:color="auto" w:fill="FFFFFF"/>
          <w:lang w:val="uk-UA"/>
        </w:rPr>
        <w:t>розвиткової</w:t>
      </w:r>
      <w:proofErr w:type="spellEnd"/>
      <w:r w:rsidRPr="007B50DF">
        <w:rPr>
          <w:rFonts w:ascii="Times New Roman" w:hAnsi="Times New Roman" w:cs="Times New Roman"/>
          <w:color w:val="000000"/>
          <w:sz w:val="28"/>
          <w:szCs w:val="28"/>
          <w:shd w:val="clear" w:color="auto" w:fill="FFFFFF"/>
          <w:lang w:val="uk-UA"/>
        </w:rPr>
        <w:t xml:space="preserve"> послуг  </w:t>
      </w:r>
    </w:p>
    <w:p w:rsidR="00FF5C0C" w:rsidRPr="007B50DF" w:rsidRDefault="00FF5C0C" w:rsidP="00FF5C0C">
      <w:pPr>
        <w:spacing w:after="0" w:line="240" w:lineRule="auto"/>
        <w:ind w:left="360"/>
        <w:jc w:val="both"/>
        <w:rPr>
          <w:rFonts w:ascii="Times New Roman" w:hAnsi="Times New Roman" w:cs="Times New Roman"/>
          <w:color w:val="000000"/>
          <w:sz w:val="28"/>
          <w:szCs w:val="28"/>
          <w:shd w:val="clear" w:color="auto" w:fill="FFFFFF"/>
          <w:lang w:val="uk-UA"/>
        </w:rPr>
      </w:pPr>
      <w:r w:rsidRPr="007B50DF">
        <w:rPr>
          <w:rFonts w:ascii="Times New Roman" w:hAnsi="Times New Roman" w:cs="Times New Roman"/>
          <w:color w:val="000000"/>
          <w:sz w:val="28"/>
          <w:szCs w:val="28"/>
          <w:shd w:val="clear" w:color="auto" w:fill="FFFFFF"/>
          <w:lang w:val="uk-UA"/>
        </w:rPr>
        <w:t xml:space="preserve">     у  закладі дошкільної освіти можуть створюватися спеціальні та  </w:t>
      </w:r>
    </w:p>
    <w:p w:rsidR="00A7444A" w:rsidRPr="007B50DF" w:rsidRDefault="00FF5C0C" w:rsidP="00FF5C0C">
      <w:pPr>
        <w:spacing w:after="0" w:line="240" w:lineRule="auto"/>
        <w:ind w:left="720"/>
        <w:jc w:val="both"/>
        <w:rPr>
          <w:rFonts w:ascii="Times New Roman" w:hAnsi="Times New Roman" w:cs="Times New Roman"/>
          <w:color w:val="000000"/>
          <w:sz w:val="28"/>
          <w:szCs w:val="28"/>
          <w:u w:val="single"/>
          <w:shd w:val="clear" w:color="auto" w:fill="FFFFFF"/>
          <w:lang w:val="uk-UA"/>
        </w:rPr>
      </w:pPr>
      <w:r w:rsidRPr="007B50DF">
        <w:rPr>
          <w:rFonts w:ascii="Times New Roman" w:hAnsi="Times New Roman" w:cs="Times New Roman"/>
          <w:color w:val="000000"/>
          <w:sz w:val="28"/>
          <w:szCs w:val="28"/>
          <w:shd w:val="clear" w:color="auto" w:fill="FFFFFF"/>
          <w:lang w:val="uk-UA"/>
        </w:rPr>
        <w:t xml:space="preserve">інклюзивні групи для дітей з особливими освітніми потребами.   </w:t>
      </w:r>
    </w:p>
    <w:p w:rsidR="00A7444A" w:rsidRPr="007B50DF" w:rsidRDefault="00A7444A" w:rsidP="00FF5C0C">
      <w:pPr>
        <w:numPr>
          <w:ilvl w:val="1"/>
          <w:numId w:val="1"/>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Заклад дошкільної освіти самостійно приймає рішення і здійснює діяльність в межах компетенції, передбаченої чинним законодавством, Полож</w:t>
      </w:r>
      <w:r w:rsidR="00B416BC" w:rsidRPr="007B50DF">
        <w:rPr>
          <w:rFonts w:ascii="Times New Roman" w:hAnsi="Times New Roman" w:cs="Times New Roman"/>
          <w:sz w:val="28"/>
          <w:lang w:val="uk-UA"/>
        </w:rPr>
        <w:t>енням про дошкільний навчальний заклад, затвердженим</w:t>
      </w:r>
      <w:r w:rsidRPr="007B50DF">
        <w:rPr>
          <w:rFonts w:ascii="Times New Roman" w:hAnsi="Times New Roman" w:cs="Times New Roman"/>
          <w:sz w:val="28"/>
          <w:lang w:val="uk-UA"/>
        </w:rPr>
        <w:t xml:space="preserve"> постановою Кабінету Міністрів України від 12.03.2003 року № 305 та цим Статутом.</w:t>
      </w:r>
    </w:p>
    <w:p w:rsidR="00A7444A" w:rsidRPr="007B50DF" w:rsidRDefault="00A7444A" w:rsidP="00DF1F79">
      <w:pPr>
        <w:numPr>
          <w:ilvl w:val="1"/>
          <w:numId w:val="1"/>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 xml:space="preserve">  Заклад дошкільної освіти несе відповідальність перед особою, суспільством і державою за:</w:t>
      </w:r>
    </w:p>
    <w:p w:rsidR="00A7444A" w:rsidRPr="007B50DF" w:rsidRDefault="00A7444A" w:rsidP="00DF1F79">
      <w:pPr>
        <w:spacing w:after="0" w:line="240" w:lineRule="auto"/>
        <w:ind w:left="720"/>
        <w:jc w:val="both"/>
        <w:rPr>
          <w:rFonts w:ascii="Times New Roman" w:hAnsi="Times New Roman" w:cs="Times New Roman"/>
          <w:sz w:val="28"/>
          <w:lang w:val="uk-UA"/>
        </w:rPr>
      </w:pPr>
      <w:r w:rsidRPr="007B50DF">
        <w:rPr>
          <w:rFonts w:ascii="Times New Roman" w:hAnsi="Times New Roman" w:cs="Times New Roman"/>
          <w:sz w:val="28"/>
          <w:lang w:val="uk-UA"/>
        </w:rPr>
        <w:t>- реалізацію головних завдань дошкільної освіти, визначених  Законом України  «Про дошкільну освіту»;</w:t>
      </w:r>
    </w:p>
    <w:p w:rsidR="00A7444A" w:rsidRPr="007B50DF" w:rsidRDefault="00A7444A" w:rsidP="00DF1F79">
      <w:pPr>
        <w:pStyle w:val="2"/>
        <w:ind w:left="720"/>
      </w:pPr>
      <w:r w:rsidRPr="007B50DF">
        <w:t>- забезпечення рівня дошкільної освіти у межах державних вимог до її змісту, рівня і обсягу;</w:t>
      </w:r>
    </w:p>
    <w:p w:rsidR="00A7444A" w:rsidRPr="007B50DF" w:rsidRDefault="00A7444A" w:rsidP="00DF1F79">
      <w:pPr>
        <w:spacing w:after="0" w:line="240" w:lineRule="auto"/>
        <w:ind w:left="720"/>
        <w:jc w:val="both"/>
        <w:rPr>
          <w:rFonts w:ascii="Times New Roman" w:hAnsi="Times New Roman" w:cs="Times New Roman"/>
          <w:sz w:val="28"/>
          <w:lang w:val="uk-UA"/>
        </w:rPr>
      </w:pPr>
      <w:r w:rsidRPr="007B50DF">
        <w:rPr>
          <w:rFonts w:ascii="Times New Roman" w:hAnsi="Times New Roman" w:cs="Times New Roman"/>
          <w:sz w:val="28"/>
          <w:lang w:val="uk-UA"/>
        </w:rPr>
        <w:t>- дотримання фінансової дисципліни та збереження матеріально-технічної бази.</w:t>
      </w:r>
    </w:p>
    <w:p w:rsidR="00A7444A" w:rsidRPr="007B50DF" w:rsidRDefault="00A7444A" w:rsidP="00DF1F79">
      <w:pPr>
        <w:spacing w:after="0" w:line="240" w:lineRule="auto"/>
        <w:ind w:left="709" w:hanging="709"/>
        <w:jc w:val="both"/>
        <w:rPr>
          <w:rFonts w:ascii="Times New Roman" w:hAnsi="Times New Roman" w:cs="Times New Roman"/>
          <w:sz w:val="28"/>
          <w:lang w:val="uk-UA"/>
        </w:rPr>
      </w:pPr>
      <w:r w:rsidRPr="007B50DF">
        <w:rPr>
          <w:rFonts w:ascii="Times New Roman" w:hAnsi="Times New Roman" w:cs="Times New Roman"/>
          <w:sz w:val="28"/>
          <w:lang w:val="uk-UA"/>
        </w:rPr>
        <w:t>1.11. Заклад</w:t>
      </w:r>
      <w:r w:rsidR="00EE6ED0" w:rsidRPr="007B50DF">
        <w:rPr>
          <w:rFonts w:ascii="Times New Roman" w:hAnsi="Times New Roman" w:cs="Times New Roman"/>
          <w:sz w:val="28"/>
          <w:lang w:val="uk-UA"/>
        </w:rPr>
        <w:t xml:space="preserve"> дошкільної освіти</w:t>
      </w:r>
      <w:r w:rsidRPr="007B50DF">
        <w:rPr>
          <w:rFonts w:ascii="Times New Roman" w:hAnsi="Times New Roman" w:cs="Times New Roman"/>
          <w:sz w:val="28"/>
          <w:lang w:val="uk-UA"/>
        </w:rPr>
        <w:t xml:space="preserve"> планує діяльність та формує стратегію розвитку; формує освітню програму; забезпечує добір і розстановку кадрів; відповідно до установчих документів утворює, реорганізує та ліквідує структурні підрозділи (групи).</w:t>
      </w:r>
    </w:p>
    <w:p w:rsidR="00A7444A" w:rsidRPr="007B50DF" w:rsidRDefault="00A7444A" w:rsidP="00DF1F79">
      <w:pPr>
        <w:spacing w:after="0" w:line="240" w:lineRule="auto"/>
        <w:ind w:left="720" w:hanging="720"/>
        <w:jc w:val="both"/>
        <w:rPr>
          <w:rFonts w:ascii="Times New Roman" w:hAnsi="Times New Roman" w:cs="Times New Roman"/>
          <w:sz w:val="28"/>
          <w:lang w:val="uk-UA"/>
        </w:rPr>
      </w:pPr>
      <w:r w:rsidRPr="007B50DF">
        <w:rPr>
          <w:rFonts w:ascii="Times New Roman" w:hAnsi="Times New Roman" w:cs="Times New Roman"/>
          <w:sz w:val="28"/>
          <w:lang w:val="uk-UA"/>
        </w:rPr>
        <w:t>1.12. Взаємовідносини між закладом дошкільної освіти з юридичними та                    фізичними особами  визначаються угодами, що укладені між ними.</w:t>
      </w:r>
    </w:p>
    <w:p w:rsidR="008051F4" w:rsidRPr="007B50DF" w:rsidRDefault="002D69D6" w:rsidP="00B416BC">
      <w:pPr>
        <w:spacing w:line="240" w:lineRule="auto"/>
        <w:ind w:left="720" w:hanging="720"/>
        <w:jc w:val="both"/>
        <w:rPr>
          <w:rFonts w:ascii="Times New Roman" w:hAnsi="Times New Roman" w:cs="Times New Roman"/>
          <w:sz w:val="28"/>
          <w:lang w:val="uk-UA"/>
        </w:rPr>
      </w:pPr>
      <w:r w:rsidRPr="007B50DF">
        <w:rPr>
          <w:rFonts w:ascii="Times New Roman" w:hAnsi="Times New Roman" w:cs="Times New Roman"/>
          <w:sz w:val="28"/>
          <w:lang w:val="uk-UA"/>
        </w:rPr>
        <w:t xml:space="preserve">1.13. </w:t>
      </w:r>
      <w:r w:rsidR="00A7444A" w:rsidRPr="007B50DF">
        <w:rPr>
          <w:rFonts w:ascii="Times New Roman" w:hAnsi="Times New Roman" w:cs="Times New Roman"/>
          <w:sz w:val="28"/>
          <w:lang w:val="uk-UA"/>
        </w:rPr>
        <w:t>Зміни та доповнення до Статуту закладу</w:t>
      </w:r>
      <w:r w:rsidR="00EE6ED0" w:rsidRPr="007B50DF">
        <w:rPr>
          <w:rFonts w:ascii="Times New Roman" w:hAnsi="Times New Roman" w:cs="Times New Roman"/>
          <w:sz w:val="28"/>
          <w:lang w:val="uk-UA"/>
        </w:rPr>
        <w:t xml:space="preserve"> дошкільної освіти</w:t>
      </w:r>
      <w:r w:rsidR="00A7444A" w:rsidRPr="007B50DF">
        <w:rPr>
          <w:rFonts w:ascii="Times New Roman" w:hAnsi="Times New Roman" w:cs="Times New Roman"/>
          <w:sz w:val="28"/>
          <w:lang w:val="uk-UA"/>
        </w:rPr>
        <w:t xml:space="preserve"> з</w:t>
      </w:r>
      <w:r w:rsidR="00EE6ED0" w:rsidRPr="007B50DF">
        <w:rPr>
          <w:rFonts w:ascii="Times New Roman" w:hAnsi="Times New Roman" w:cs="Times New Roman"/>
          <w:sz w:val="28"/>
          <w:lang w:val="uk-UA"/>
        </w:rPr>
        <w:t xml:space="preserve">атверджуються засновником </w:t>
      </w:r>
      <w:r w:rsidR="00A7444A" w:rsidRPr="007B50DF">
        <w:rPr>
          <w:rFonts w:ascii="Times New Roman" w:hAnsi="Times New Roman" w:cs="Times New Roman"/>
          <w:sz w:val="28"/>
          <w:lang w:val="uk-UA"/>
        </w:rPr>
        <w:t>і підлягають державній реєстрації у встановленому порядку.</w:t>
      </w:r>
    </w:p>
    <w:p w:rsidR="00B416BC" w:rsidRPr="007B50DF" w:rsidRDefault="00B416BC" w:rsidP="00B416BC">
      <w:pPr>
        <w:spacing w:line="240" w:lineRule="auto"/>
        <w:ind w:left="720" w:hanging="720"/>
        <w:jc w:val="both"/>
        <w:rPr>
          <w:rFonts w:ascii="Times New Roman" w:hAnsi="Times New Roman" w:cs="Times New Roman"/>
          <w:sz w:val="28"/>
          <w:lang w:val="uk-UA"/>
        </w:rPr>
      </w:pPr>
    </w:p>
    <w:p w:rsidR="00A7444A" w:rsidRPr="007B50DF" w:rsidRDefault="00A7444A" w:rsidP="008051F4">
      <w:pPr>
        <w:ind w:left="720"/>
        <w:jc w:val="center"/>
        <w:rPr>
          <w:rFonts w:ascii="Times New Roman" w:hAnsi="Times New Roman" w:cs="Times New Roman"/>
          <w:b/>
          <w:sz w:val="28"/>
          <w:lang w:val="uk-UA"/>
        </w:rPr>
      </w:pPr>
      <w:r w:rsidRPr="007B50DF">
        <w:rPr>
          <w:rFonts w:ascii="Times New Roman" w:hAnsi="Times New Roman" w:cs="Times New Roman"/>
          <w:b/>
          <w:sz w:val="28"/>
          <w:lang w:val="uk-UA"/>
        </w:rPr>
        <w:t>ІІ. Комплектування закладу дошкільної освіти</w:t>
      </w:r>
    </w:p>
    <w:p w:rsidR="00A7444A" w:rsidRPr="007B50DF" w:rsidRDefault="00807BF7" w:rsidP="00A7444A">
      <w:pPr>
        <w:pStyle w:val="a3"/>
        <w:numPr>
          <w:ilvl w:val="1"/>
          <w:numId w:val="2"/>
        </w:numPr>
      </w:pPr>
      <w:r w:rsidRPr="007B50DF">
        <w:t>Заклад</w:t>
      </w:r>
      <w:r w:rsidR="0008394E" w:rsidRPr="007B50DF">
        <w:t xml:space="preserve">  дошкільної освіти</w:t>
      </w:r>
      <w:r w:rsidRPr="007B50DF">
        <w:t xml:space="preserve"> розрахований на 105</w:t>
      </w:r>
      <w:r w:rsidR="00A7444A" w:rsidRPr="007B50DF">
        <w:t xml:space="preserve"> місць. </w:t>
      </w:r>
    </w:p>
    <w:p w:rsidR="00A7444A" w:rsidRPr="007B50DF" w:rsidRDefault="00A7444A" w:rsidP="00A7444A">
      <w:pPr>
        <w:pStyle w:val="a3"/>
        <w:numPr>
          <w:ilvl w:val="1"/>
          <w:numId w:val="2"/>
        </w:numPr>
        <w:jc w:val="both"/>
      </w:pPr>
      <w:r w:rsidRPr="007B50DF">
        <w:t>Групи комплектуються за віковими ознаками.</w:t>
      </w:r>
    </w:p>
    <w:p w:rsidR="00A7444A" w:rsidRPr="007B50DF" w:rsidRDefault="00A7444A" w:rsidP="00A7444A">
      <w:pPr>
        <w:pStyle w:val="HTML"/>
        <w:numPr>
          <w:ilvl w:val="1"/>
          <w:numId w:val="3"/>
        </w:numPr>
        <w:shd w:val="clear" w:color="auto" w:fill="FFFFFF"/>
        <w:jc w:val="both"/>
        <w:rPr>
          <w:rFonts w:ascii="Times New Roman" w:hAnsi="Times New Roman" w:cs="Times New Roman"/>
          <w:color w:val="292B2C"/>
          <w:sz w:val="28"/>
          <w:szCs w:val="28"/>
          <w:lang w:val="uk-UA"/>
        </w:rPr>
      </w:pPr>
      <w:r w:rsidRPr="007B50DF">
        <w:rPr>
          <w:rFonts w:ascii="Times New Roman" w:hAnsi="Times New Roman" w:cs="Times New Roman"/>
          <w:color w:val="292B2C"/>
          <w:sz w:val="28"/>
          <w:szCs w:val="28"/>
          <w:lang w:val="uk-UA"/>
        </w:rPr>
        <w:t xml:space="preserve"> Прийом   дітей   до закладу  дошкільної освіти  здійснюється від 3 років.</w:t>
      </w:r>
    </w:p>
    <w:p w:rsidR="00A7444A" w:rsidRPr="007B50DF" w:rsidRDefault="00A7444A" w:rsidP="00A7444A">
      <w:pPr>
        <w:numPr>
          <w:ilvl w:val="1"/>
          <w:numId w:val="16"/>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 xml:space="preserve">Для зарахування дитини у заклад дошкільної освіти необхідно </w:t>
      </w:r>
      <w:proofErr w:type="spellStart"/>
      <w:r w:rsidRPr="007B50DF">
        <w:rPr>
          <w:rFonts w:ascii="Times New Roman" w:hAnsi="Times New Roman" w:cs="Times New Roman"/>
          <w:sz w:val="28"/>
          <w:lang w:val="uk-UA"/>
        </w:rPr>
        <w:t>пред</w:t>
      </w:r>
      <w:proofErr w:type="spellEnd"/>
      <w:r w:rsidRPr="007B50DF">
        <w:rPr>
          <w:rFonts w:ascii="Times New Roman" w:hAnsi="Times New Roman" w:cs="Times New Roman"/>
          <w:sz w:val="28"/>
          <w:lang w:val="uk-UA"/>
        </w:rPr>
        <w:sym w:font="Symbol" w:char="00A2"/>
      </w:r>
      <w:r w:rsidRPr="007B50DF">
        <w:rPr>
          <w:rFonts w:ascii="Times New Roman" w:hAnsi="Times New Roman" w:cs="Times New Roman"/>
          <w:sz w:val="28"/>
          <w:lang w:val="uk-UA"/>
        </w:rPr>
        <w:t>явити: медичну довідку про стан здоров</w:t>
      </w:r>
      <w:r w:rsidRPr="007B50DF">
        <w:rPr>
          <w:rFonts w:ascii="Times New Roman" w:hAnsi="Times New Roman" w:cs="Times New Roman"/>
          <w:sz w:val="28"/>
          <w:lang w:val="uk-UA"/>
        </w:rPr>
        <w:sym w:font="Symbol" w:char="00A2"/>
      </w:r>
      <w:r w:rsidRPr="007B50DF">
        <w:rPr>
          <w:rFonts w:ascii="Times New Roman" w:hAnsi="Times New Roman" w:cs="Times New Roman"/>
          <w:sz w:val="28"/>
          <w:lang w:val="uk-UA"/>
        </w:rPr>
        <w:t xml:space="preserve">я  дитини закладу охорони здоров'я, в якому спостерігається дитина, із зазначенням того, що вона здорова і може відвідувати </w:t>
      </w:r>
      <w:r w:rsidR="008F74A9" w:rsidRPr="007B50DF">
        <w:rPr>
          <w:rFonts w:ascii="Times New Roman" w:hAnsi="Times New Roman" w:cs="Times New Roman"/>
          <w:sz w:val="28"/>
          <w:lang w:val="uk-UA"/>
        </w:rPr>
        <w:t>заклад дошкільної освіти, «Карту</w:t>
      </w:r>
      <w:r w:rsidRPr="007B50DF">
        <w:rPr>
          <w:rFonts w:ascii="Times New Roman" w:hAnsi="Times New Roman" w:cs="Times New Roman"/>
          <w:sz w:val="28"/>
          <w:lang w:val="uk-UA"/>
        </w:rPr>
        <w:t xml:space="preserve"> профі</w:t>
      </w:r>
      <w:r w:rsidR="008F74A9" w:rsidRPr="007B50DF">
        <w:rPr>
          <w:rFonts w:ascii="Times New Roman" w:hAnsi="Times New Roman" w:cs="Times New Roman"/>
          <w:sz w:val="28"/>
          <w:lang w:val="uk-UA"/>
        </w:rPr>
        <w:t>лактичних щеплень»</w:t>
      </w:r>
      <w:r w:rsidRPr="007B50DF">
        <w:rPr>
          <w:rFonts w:ascii="Times New Roman" w:hAnsi="Times New Roman" w:cs="Times New Roman"/>
          <w:sz w:val="28"/>
          <w:lang w:val="uk-UA"/>
        </w:rPr>
        <w:t xml:space="preserve">, копію свідоцтва про народження дитини та заяву батьків (осіб, які їх замінюють), документи для встановлення батьківської плати. </w:t>
      </w:r>
    </w:p>
    <w:p w:rsidR="00A7444A" w:rsidRPr="007B50DF" w:rsidRDefault="00A7444A" w:rsidP="00A7444A">
      <w:pPr>
        <w:numPr>
          <w:ilvl w:val="1"/>
          <w:numId w:val="16"/>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 (75 днів).</w:t>
      </w:r>
    </w:p>
    <w:p w:rsidR="00A7444A" w:rsidRPr="007B50DF" w:rsidRDefault="00A7444A" w:rsidP="00A7444A">
      <w:pPr>
        <w:numPr>
          <w:ilvl w:val="1"/>
          <w:numId w:val="16"/>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Відрахування дітей із закладу дошкільної освіти здійснюється :</w:t>
      </w:r>
    </w:p>
    <w:p w:rsidR="00A7444A" w:rsidRPr="007B50DF" w:rsidRDefault="00A7444A" w:rsidP="00A7444A">
      <w:pPr>
        <w:numPr>
          <w:ilvl w:val="0"/>
          <w:numId w:val="4"/>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за бажанням батьків або осіб, які їх замінюють;</w:t>
      </w:r>
    </w:p>
    <w:p w:rsidR="00A7444A" w:rsidRPr="007B50DF" w:rsidRDefault="00A7444A" w:rsidP="00A7444A">
      <w:pPr>
        <w:numPr>
          <w:ilvl w:val="0"/>
          <w:numId w:val="4"/>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на підставі медичного висновку про стан здоров</w:t>
      </w:r>
      <w:r w:rsidRPr="007B50DF">
        <w:rPr>
          <w:rFonts w:ascii="Times New Roman" w:hAnsi="Times New Roman" w:cs="Times New Roman"/>
          <w:sz w:val="28"/>
          <w:lang w:val="uk-UA"/>
        </w:rPr>
        <w:sym w:font="Symbol" w:char="00A2"/>
      </w:r>
      <w:r w:rsidRPr="007B50DF">
        <w:rPr>
          <w:rFonts w:ascii="Times New Roman" w:hAnsi="Times New Roman" w:cs="Times New Roman"/>
          <w:sz w:val="28"/>
          <w:lang w:val="uk-UA"/>
        </w:rPr>
        <w:t>я дитини, що виключає можливість її подальшого перебування в закладі дошкільної освіти</w:t>
      </w:r>
      <w:r w:rsidRPr="007B50DF">
        <w:rPr>
          <w:rFonts w:ascii="Times New Roman" w:hAnsi="Times New Roman" w:cs="Times New Roman"/>
          <w:b/>
          <w:sz w:val="28"/>
          <w:lang w:val="uk-UA"/>
        </w:rPr>
        <w:t xml:space="preserve"> </w:t>
      </w:r>
      <w:r w:rsidRPr="007B50DF">
        <w:rPr>
          <w:rFonts w:ascii="Times New Roman" w:hAnsi="Times New Roman" w:cs="Times New Roman"/>
          <w:sz w:val="28"/>
          <w:lang w:val="uk-UA"/>
        </w:rPr>
        <w:t>цього типу;</w:t>
      </w:r>
    </w:p>
    <w:p w:rsidR="00A7444A" w:rsidRPr="007B50DF" w:rsidRDefault="00A7444A" w:rsidP="00A7444A">
      <w:pPr>
        <w:numPr>
          <w:ilvl w:val="0"/>
          <w:numId w:val="4"/>
        </w:numPr>
        <w:spacing w:after="0" w:line="240" w:lineRule="auto"/>
        <w:jc w:val="both"/>
        <w:rPr>
          <w:rFonts w:ascii="Times New Roman" w:hAnsi="Times New Roman" w:cs="Times New Roman"/>
          <w:sz w:val="28"/>
          <w:lang w:val="uk-UA"/>
        </w:rPr>
      </w:pPr>
      <w:r w:rsidRPr="007B50DF">
        <w:rPr>
          <w:rFonts w:ascii="Times New Roman" w:hAnsi="Times New Roman" w:cs="Times New Roman"/>
          <w:sz w:val="28"/>
          <w:lang w:val="uk-UA"/>
        </w:rPr>
        <w:t>у разі несплати без поважних причин батьками або особами, які їх замінюють, плати за харчування дитини протягом двох місяців.</w:t>
      </w:r>
    </w:p>
    <w:p w:rsidR="00A7444A" w:rsidRPr="007B50DF" w:rsidRDefault="00EE6ED0" w:rsidP="00A7444A">
      <w:pPr>
        <w:ind w:left="709" w:hanging="709"/>
        <w:jc w:val="both"/>
        <w:rPr>
          <w:rFonts w:ascii="Times New Roman" w:hAnsi="Times New Roman" w:cs="Times New Roman"/>
          <w:sz w:val="28"/>
          <w:lang w:val="uk-UA"/>
        </w:rPr>
      </w:pPr>
      <w:r w:rsidRPr="007B50DF">
        <w:rPr>
          <w:rFonts w:ascii="Times New Roman" w:hAnsi="Times New Roman" w:cs="Times New Roman"/>
          <w:sz w:val="28"/>
          <w:lang w:val="uk-UA"/>
        </w:rPr>
        <w:t>2.7. Адміністрація з</w:t>
      </w:r>
      <w:r w:rsidR="00A7444A" w:rsidRPr="007B50DF">
        <w:rPr>
          <w:rFonts w:ascii="Times New Roman" w:hAnsi="Times New Roman" w:cs="Times New Roman"/>
          <w:sz w:val="28"/>
          <w:lang w:val="uk-UA"/>
        </w:rPr>
        <w:t>акладу</w:t>
      </w:r>
      <w:r w:rsidRPr="007B50DF">
        <w:rPr>
          <w:rFonts w:ascii="Times New Roman" w:hAnsi="Times New Roman" w:cs="Times New Roman"/>
          <w:sz w:val="28"/>
          <w:lang w:val="uk-UA"/>
        </w:rPr>
        <w:t xml:space="preserve"> дошкільної освіти</w:t>
      </w:r>
      <w:r w:rsidR="00A7444A" w:rsidRPr="007B50DF">
        <w:rPr>
          <w:rFonts w:ascii="Times New Roman" w:hAnsi="Times New Roman" w:cs="Times New Roman"/>
          <w:sz w:val="28"/>
          <w:lang w:val="uk-UA"/>
        </w:rPr>
        <w:t xml:space="preserve"> </w:t>
      </w:r>
      <w:proofErr w:type="spellStart"/>
      <w:r w:rsidR="00A7444A" w:rsidRPr="007B50DF">
        <w:rPr>
          <w:rFonts w:ascii="Times New Roman" w:hAnsi="Times New Roman" w:cs="Times New Roman"/>
          <w:sz w:val="28"/>
          <w:lang w:val="uk-UA"/>
        </w:rPr>
        <w:t>зобов</w:t>
      </w:r>
      <w:proofErr w:type="spellEnd"/>
      <w:r w:rsidR="00A7444A" w:rsidRPr="007B50DF">
        <w:rPr>
          <w:rFonts w:ascii="Times New Roman" w:hAnsi="Times New Roman" w:cs="Times New Roman"/>
          <w:sz w:val="28"/>
          <w:lang w:val="uk-UA"/>
        </w:rPr>
        <w:sym w:font="Symbol" w:char="00A2"/>
      </w:r>
      <w:proofErr w:type="spellStart"/>
      <w:r w:rsidR="00A7444A" w:rsidRPr="007B50DF">
        <w:rPr>
          <w:rFonts w:ascii="Times New Roman" w:hAnsi="Times New Roman" w:cs="Times New Roman"/>
          <w:sz w:val="28"/>
          <w:lang w:val="uk-UA"/>
        </w:rPr>
        <w:t>язана</w:t>
      </w:r>
      <w:proofErr w:type="spellEnd"/>
      <w:r w:rsidR="00A7444A" w:rsidRPr="007B50DF">
        <w:rPr>
          <w:rFonts w:ascii="Times New Roman" w:hAnsi="Times New Roman" w:cs="Times New Roman"/>
          <w:sz w:val="28"/>
          <w:lang w:val="uk-UA"/>
        </w:rPr>
        <w:t xml:space="preserve"> письмово повідомляти батьків, або осіб, які їх замінюють, про відрахування дитини не менше як за 10 </w:t>
      </w:r>
      <w:r w:rsidR="00A7444A" w:rsidRPr="007B50DF">
        <w:rPr>
          <w:rFonts w:ascii="Times New Roman" w:hAnsi="Times New Roman" w:cs="Times New Roman"/>
          <w:sz w:val="28"/>
          <w:szCs w:val="28"/>
          <w:lang w:val="uk-UA"/>
        </w:rPr>
        <w:t>календарних днів.</w:t>
      </w:r>
    </w:p>
    <w:p w:rsidR="00A7444A" w:rsidRPr="007B50DF" w:rsidRDefault="00A7444A" w:rsidP="00A7444A">
      <w:pPr>
        <w:pStyle w:val="2"/>
        <w:rPr>
          <w:b/>
        </w:rPr>
      </w:pPr>
    </w:p>
    <w:p w:rsidR="00A7444A" w:rsidRPr="007B50DF" w:rsidRDefault="00A7444A" w:rsidP="00A7444A">
      <w:pPr>
        <w:pStyle w:val="2"/>
        <w:jc w:val="center"/>
        <w:rPr>
          <w:b/>
        </w:rPr>
      </w:pPr>
      <w:r w:rsidRPr="007B50DF">
        <w:rPr>
          <w:b/>
        </w:rPr>
        <w:t>ІІІ. Режим роботи закладу дошкільної освіти</w:t>
      </w:r>
    </w:p>
    <w:p w:rsidR="00A7444A" w:rsidRPr="007B50DF" w:rsidRDefault="00A7444A" w:rsidP="00A7444A">
      <w:pPr>
        <w:pStyle w:val="2"/>
      </w:pPr>
    </w:p>
    <w:p w:rsidR="00A7444A" w:rsidRPr="007B50DF" w:rsidRDefault="00A7444A" w:rsidP="00A7444A">
      <w:pPr>
        <w:pStyle w:val="2"/>
      </w:pPr>
      <w:r w:rsidRPr="007B50DF">
        <w:t>3.1.  Заклад дошкільної освіти працює за  п</w:t>
      </w:r>
      <w:r w:rsidRPr="007B50DF">
        <w:sym w:font="Symbol" w:char="00A2"/>
      </w:r>
      <w:proofErr w:type="spellStart"/>
      <w:r w:rsidRPr="007B50DF">
        <w:t>ятиденним</w:t>
      </w:r>
      <w:proofErr w:type="spellEnd"/>
      <w:r w:rsidRPr="007B50DF">
        <w:t xml:space="preserve">  робочим тижнем.</w:t>
      </w:r>
    </w:p>
    <w:p w:rsidR="00A7444A" w:rsidRPr="007B50DF" w:rsidRDefault="00A7444A" w:rsidP="00A7444A">
      <w:pPr>
        <w:pStyle w:val="2"/>
      </w:pPr>
      <w:r w:rsidRPr="007B50DF">
        <w:t xml:space="preserve">        Вихідні дні - субота, неділя, святкові тощо.</w:t>
      </w:r>
    </w:p>
    <w:p w:rsidR="00A7444A" w:rsidRPr="007B50DF" w:rsidRDefault="00A7444A" w:rsidP="00A7444A">
      <w:pPr>
        <w:pStyle w:val="2"/>
        <w:jc w:val="left"/>
      </w:pPr>
      <w:r w:rsidRPr="007B50DF">
        <w:t xml:space="preserve">3.2.  Щоденний графік роботи закладу дошкільної освіти: 07.30 год - 18.00 </w:t>
      </w:r>
    </w:p>
    <w:p w:rsidR="00A7444A" w:rsidRPr="007B50DF" w:rsidRDefault="00A7444A" w:rsidP="00A7444A">
      <w:pPr>
        <w:pStyle w:val="2"/>
        <w:jc w:val="left"/>
      </w:pPr>
      <w:r w:rsidRPr="007B50DF">
        <w:t xml:space="preserve">         год.</w:t>
      </w:r>
    </w:p>
    <w:p w:rsidR="00A7444A" w:rsidRPr="007B50DF" w:rsidRDefault="00A7444A" w:rsidP="00A7444A">
      <w:pPr>
        <w:pStyle w:val="2"/>
        <w:jc w:val="left"/>
      </w:pPr>
      <w:r w:rsidRPr="007B50DF">
        <w:t xml:space="preserve">3.3.  Щоденний графік роботи груп закладу дошкільної освіти: 07.30 год - </w:t>
      </w:r>
    </w:p>
    <w:p w:rsidR="00A7444A" w:rsidRPr="007B50DF" w:rsidRDefault="00A7444A" w:rsidP="00A7444A">
      <w:pPr>
        <w:pStyle w:val="2"/>
        <w:jc w:val="left"/>
      </w:pPr>
      <w:r w:rsidRPr="007B50DF">
        <w:t xml:space="preserve">       18.00 год.</w:t>
      </w:r>
    </w:p>
    <w:p w:rsidR="00A7444A" w:rsidRPr="007B50DF" w:rsidRDefault="00A7444A" w:rsidP="004D31CE">
      <w:pPr>
        <w:shd w:val="clear" w:color="auto" w:fill="FFFFFF"/>
        <w:spacing w:after="0"/>
        <w:ind w:right="-1"/>
        <w:jc w:val="both"/>
        <w:textAlignment w:val="baseline"/>
        <w:rPr>
          <w:rStyle w:val="FontStyle13"/>
          <w:i w:val="0"/>
          <w:sz w:val="28"/>
          <w:szCs w:val="28"/>
          <w:lang w:val="uk-UA"/>
        </w:rPr>
      </w:pPr>
      <w:r w:rsidRPr="007B50DF">
        <w:rPr>
          <w:rFonts w:ascii="Times New Roman" w:hAnsi="Times New Roman" w:cs="Times New Roman"/>
          <w:sz w:val="28"/>
          <w:szCs w:val="28"/>
          <w:lang w:val="uk-UA"/>
        </w:rPr>
        <w:t>3.4.</w:t>
      </w:r>
      <w:r w:rsidRPr="007B50DF">
        <w:rPr>
          <w:rFonts w:ascii="Times New Roman" w:hAnsi="Times New Roman" w:cs="Times New Roman"/>
          <w:lang w:val="uk-UA"/>
        </w:rPr>
        <w:t xml:space="preserve">   </w:t>
      </w:r>
      <w:r w:rsidRPr="007B50DF">
        <w:rPr>
          <w:rFonts w:ascii="Times New Roman" w:hAnsi="Times New Roman" w:cs="Times New Roman"/>
          <w:sz w:val="28"/>
          <w:szCs w:val="28"/>
          <w:lang w:val="uk-UA"/>
        </w:rPr>
        <w:t xml:space="preserve">Щоденний </w:t>
      </w:r>
      <w:r w:rsidRPr="007B50DF">
        <w:rPr>
          <w:rStyle w:val="FontStyle13"/>
          <w:i w:val="0"/>
          <w:sz w:val="28"/>
          <w:szCs w:val="28"/>
          <w:lang w:val="uk-UA"/>
        </w:rPr>
        <w:t xml:space="preserve">графік роботи вечірньої чергової  групи закладу дошкільної    </w:t>
      </w:r>
    </w:p>
    <w:p w:rsidR="00A7444A" w:rsidRPr="007B50DF" w:rsidRDefault="00A7444A" w:rsidP="004D31CE">
      <w:pPr>
        <w:shd w:val="clear" w:color="auto" w:fill="FFFFFF"/>
        <w:spacing w:after="0"/>
        <w:ind w:right="-1"/>
        <w:jc w:val="both"/>
        <w:textAlignment w:val="baseline"/>
        <w:rPr>
          <w:rFonts w:ascii="Times New Roman" w:hAnsi="Times New Roman" w:cs="Times New Roman"/>
          <w:sz w:val="28"/>
          <w:szCs w:val="28"/>
          <w:lang w:val="uk-UA"/>
        </w:rPr>
      </w:pPr>
      <w:r w:rsidRPr="007B50DF">
        <w:rPr>
          <w:rStyle w:val="FontStyle13"/>
          <w:i w:val="0"/>
          <w:sz w:val="28"/>
          <w:szCs w:val="28"/>
          <w:lang w:val="uk-UA"/>
        </w:rPr>
        <w:t xml:space="preserve">        освіти: </w:t>
      </w:r>
      <w:r w:rsidRPr="007B50DF">
        <w:rPr>
          <w:rFonts w:ascii="Times New Roman" w:hAnsi="Times New Roman" w:cs="Times New Roman"/>
          <w:sz w:val="28"/>
          <w:szCs w:val="28"/>
          <w:lang w:val="uk-UA"/>
        </w:rPr>
        <w:t>18.00 год - 19.30 год.</w:t>
      </w:r>
    </w:p>
    <w:p w:rsidR="007C73A5" w:rsidRPr="007B50DF" w:rsidRDefault="007C73A5" w:rsidP="00A7444A">
      <w:pPr>
        <w:pStyle w:val="2"/>
        <w:jc w:val="left"/>
      </w:pPr>
    </w:p>
    <w:p w:rsidR="004D31CE" w:rsidRPr="007B50DF" w:rsidRDefault="004D31CE" w:rsidP="00A7444A">
      <w:pPr>
        <w:pStyle w:val="2"/>
        <w:jc w:val="left"/>
      </w:pPr>
    </w:p>
    <w:p w:rsidR="00A7444A" w:rsidRPr="007B50DF" w:rsidRDefault="00A7444A" w:rsidP="00A7444A">
      <w:pPr>
        <w:pStyle w:val="2"/>
        <w:jc w:val="center"/>
        <w:rPr>
          <w:b/>
        </w:rPr>
      </w:pPr>
      <w:r w:rsidRPr="007B50DF">
        <w:rPr>
          <w:b/>
        </w:rPr>
        <w:t>IV. Організація освітнього процесу</w:t>
      </w:r>
    </w:p>
    <w:p w:rsidR="00A7444A" w:rsidRPr="007B50DF" w:rsidRDefault="00A7444A" w:rsidP="00A7444A">
      <w:pPr>
        <w:pStyle w:val="2"/>
        <w:jc w:val="center"/>
        <w:rPr>
          <w:b/>
        </w:rPr>
      </w:pPr>
      <w:r w:rsidRPr="007B50DF">
        <w:rPr>
          <w:b/>
        </w:rPr>
        <w:t>у закладі дошкільної освіти</w:t>
      </w:r>
    </w:p>
    <w:p w:rsidR="00A7444A" w:rsidRPr="007B50DF" w:rsidRDefault="00A7444A" w:rsidP="00A7444A">
      <w:pPr>
        <w:pStyle w:val="2"/>
        <w:jc w:val="center"/>
        <w:rPr>
          <w:b/>
        </w:rPr>
      </w:pPr>
    </w:p>
    <w:p w:rsidR="00A7444A" w:rsidRPr="007B50DF" w:rsidRDefault="00A7444A" w:rsidP="00A7444A">
      <w:pPr>
        <w:pStyle w:val="2"/>
      </w:pPr>
      <w:r w:rsidRPr="007B50DF">
        <w:t xml:space="preserve">4.1.    Навчальний рік у закладі дошкільної освіти починається 1 вересня і </w:t>
      </w:r>
    </w:p>
    <w:p w:rsidR="00A7444A" w:rsidRPr="007B50DF" w:rsidRDefault="00A7444A" w:rsidP="00A7444A">
      <w:pPr>
        <w:pStyle w:val="2"/>
      </w:pPr>
      <w:r w:rsidRPr="007B50DF">
        <w:lastRenderedPageBreak/>
        <w:t xml:space="preserve">          закінчується 31 травня наступного року. </w:t>
      </w:r>
    </w:p>
    <w:p w:rsidR="00A7444A" w:rsidRPr="007B50DF" w:rsidRDefault="00A7444A" w:rsidP="00A7444A">
      <w:pPr>
        <w:pStyle w:val="2"/>
        <w:ind w:left="720" w:hanging="720"/>
      </w:pPr>
      <w:r w:rsidRPr="007B50DF">
        <w:t xml:space="preserve">          З 1 червня до 31 серпня (оздоровчий період) у закладі </w:t>
      </w:r>
      <w:r w:rsidR="00B416BC" w:rsidRPr="007B50DF">
        <w:t xml:space="preserve">дошкільної освіти   </w:t>
      </w:r>
      <w:r w:rsidRPr="007B50DF">
        <w:t>проводиться оздоровлення дітей.</w:t>
      </w:r>
    </w:p>
    <w:p w:rsidR="00A7444A" w:rsidRPr="007B50DF" w:rsidRDefault="00A7444A" w:rsidP="00A7444A">
      <w:pPr>
        <w:pStyle w:val="2"/>
        <w:numPr>
          <w:ilvl w:val="1"/>
          <w:numId w:val="5"/>
        </w:numPr>
      </w:pPr>
      <w:r w:rsidRPr="007B50DF">
        <w:t>Заклад</w:t>
      </w:r>
      <w:r w:rsidR="00EE6ED0" w:rsidRPr="007B50DF">
        <w:t xml:space="preserve"> дошкільної освіти</w:t>
      </w:r>
      <w:r w:rsidRPr="007B50DF">
        <w:t xml:space="preserve"> здійснює свою діяльність відповідно до річного плану, який складається на навчальний рік та період оздоровлення.</w:t>
      </w:r>
    </w:p>
    <w:p w:rsidR="00A7444A" w:rsidRPr="007B50DF" w:rsidRDefault="00A7444A" w:rsidP="00A7444A">
      <w:pPr>
        <w:pStyle w:val="2"/>
        <w:numPr>
          <w:ilvl w:val="1"/>
          <w:numId w:val="5"/>
        </w:numPr>
      </w:pPr>
      <w:r w:rsidRPr="007B50DF">
        <w:t>Плани роботи закладу</w:t>
      </w:r>
      <w:r w:rsidR="00EE6ED0" w:rsidRPr="007B50DF">
        <w:t xml:space="preserve"> дошкільної освіти схвалюю</w:t>
      </w:r>
      <w:r w:rsidRPr="007B50DF">
        <w:t>ться педагогічною радою, затверджуються керівником закладу дошкільної освіти.</w:t>
      </w:r>
    </w:p>
    <w:p w:rsidR="00A7444A" w:rsidRPr="007B50DF" w:rsidRDefault="00A7444A" w:rsidP="00A7444A">
      <w:pPr>
        <w:pStyle w:val="2"/>
        <w:numPr>
          <w:ilvl w:val="1"/>
          <w:numId w:val="5"/>
        </w:numPr>
      </w:pPr>
      <w:r w:rsidRPr="007B50DF">
        <w:t>У закладі</w:t>
      </w:r>
      <w:r w:rsidR="00EE6ED0" w:rsidRPr="007B50DF">
        <w:t xml:space="preserve"> дошкільної освіти</w:t>
      </w:r>
      <w:r w:rsidRPr="007B50DF">
        <w:t xml:space="preserve"> визначена українська мова спілкування і виховання дітей.</w:t>
      </w:r>
    </w:p>
    <w:p w:rsidR="00A7444A" w:rsidRPr="007B50DF" w:rsidRDefault="00A7444A" w:rsidP="00A7444A">
      <w:pPr>
        <w:pStyle w:val="2"/>
        <w:numPr>
          <w:ilvl w:val="1"/>
          <w:numId w:val="5"/>
        </w:numPr>
      </w:pPr>
      <w:r w:rsidRPr="007B50DF">
        <w:t>Освітній процес  здійснюється за чинною програмою (програмами), яку  самостійно визначає педагогічний колектив.</w:t>
      </w:r>
    </w:p>
    <w:p w:rsidR="00A7444A" w:rsidRPr="007B50DF" w:rsidRDefault="00A7444A" w:rsidP="00A7444A">
      <w:pPr>
        <w:pStyle w:val="2"/>
        <w:numPr>
          <w:ilvl w:val="1"/>
          <w:numId w:val="5"/>
        </w:numPr>
      </w:pPr>
      <w:r w:rsidRPr="007B50DF">
        <w:rPr>
          <w:color w:val="000000"/>
          <w:szCs w:val="28"/>
          <w:shd w:val="clear" w:color="auto" w:fill="FFFFFF"/>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A7444A" w:rsidRPr="007B50DF" w:rsidRDefault="00A7444A" w:rsidP="00A7444A">
      <w:pPr>
        <w:pStyle w:val="2"/>
        <w:ind w:left="945"/>
      </w:pPr>
    </w:p>
    <w:p w:rsidR="00A7444A" w:rsidRPr="007B50DF" w:rsidRDefault="00A7444A" w:rsidP="00A7444A">
      <w:pPr>
        <w:pStyle w:val="2"/>
      </w:pPr>
    </w:p>
    <w:p w:rsidR="00A7444A" w:rsidRPr="007B50DF" w:rsidRDefault="00A7444A" w:rsidP="00A7444A">
      <w:pPr>
        <w:pStyle w:val="2"/>
        <w:jc w:val="center"/>
        <w:rPr>
          <w:b/>
        </w:rPr>
      </w:pPr>
      <w:r w:rsidRPr="007B50DF">
        <w:rPr>
          <w:b/>
        </w:rPr>
        <w:t xml:space="preserve">V. Організація харчування дітей </w:t>
      </w:r>
    </w:p>
    <w:p w:rsidR="00A7444A" w:rsidRPr="007B50DF" w:rsidRDefault="00A7444A" w:rsidP="00A7444A">
      <w:pPr>
        <w:pStyle w:val="2"/>
        <w:jc w:val="center"/>
        <w:rPr>
          <w:b/>
        </w:rPr>
      </w:pPr>
      <w:r w:rsidRPr="007B50DF">
        <w:rPr>
          <w:b/>
        </w:rPr>
        <w:t>у закладі дошкільної освіти</w:t>
      </w:r>
    </w:p>
    <w:p w:rsidR="00A7444A" w:rsidRPr="007B50DF" w:rsidRDefault="00A7444A" w:rsidP="00A7444A">
      <w:pPr>
        <w:pStyle w:val="2"/>
        <w:jc w:val="center"/>
        <w:rPr>
          <w:b/>
        </w:rPr>
      </w:pPr>
    </w:p>
    <w:p w:rsidR="00A7444A" w:rsidRPr="007B50DF" w:rsidRDefault="00A7444A" w:rsidP="00A7444A">
      <w:pPr>
        <w:pStyle w:val="2"/>
        <w:ind w:left="709" w:hanging="709"/>
      </w:pPr>
      <w:r w:rsidRPr="007B50DF">
        <w:t xml:space="preserve">5.1. </w:t>
      </w:r>
      <w:r w:rsidRPr="007B50DF">
        <w:tab/>
        <w:t>Забезп</w:t>
      </w:r>
      <w:r w:rsidR="00EE6ED0" w:rsidRPr="007B50DF">
        <w:t>ечення продуктами харчування у з</w:t>
      </w:r>
      <w:r w:rsidRPr="007B50DF">
        <w:t>акладі</w:t>
      </w:r>
      <w:r w:rsidR="00EE6ED0" w:rsidRPr="007B50DF">
        <w:t xml:space="preserve"> дошкільної освіти</w:t>
      </w:r>
      <w:r w:rsidRPr="007B50DF">
        <w:t xml:space="preserve"> здійснюється   відповідно до санітарно-гігієнічних правил і норм організаціями-постачальниками, підприємцями на основі договорів та сертифікатів продукції.</w:t>
      </w:r>
    </w:p>
    <w:p w:rsidR="00A7444A" w:rsidRPr="007B50DF" w:rsidRDefault="00A7444A" w:rsidP="00A7444A">
      <w:pPr>
        <w:pStyle w:val="2"/>
        <w:numPr>
          <w:ilvl w:val="1"/>
          <w:numId w:val="6"/>
        </w:numPr>
      </w:pPr>
      <w:r w:rsidRPr="007B50DF">
        <w:t>У закладі</w:t>
      </w:r>
      <w:r w:rsidR="00EE6ED0" w:rsidRPr="007B50DF">
        <w:t xml:space="preserve"> дошкільної освіти</w:t>
      </w:r>
      <w:r w:rsidRPr="007B50DF">
        <w:t xml:space="preserve"> встановлено 3-х разове харчування для дітей.</w:t>
      </w:r>
    </w:p>
    <w:p w:rsidR="00A7444A" w:rsidRPr="007B50DF" w:rsidRDefault="00A7444A" w:rsidP="00A7444A">
      <w:pPr>
        <w:pStyle w:val="2"/>
        <w:numPr>
          <w:ilvl w:val="1"/>
          <w:numId w:val="6"/>
        </w:numPr>
      </w:pPr>
      <w:r w:rsidRPr="007B50DF">
        <w:t xml:space="preserve">Контроль за організацією та якістю харчування, вітамінізацією страв, </w:t>
      </w:r>
    </w:p>
    <w:p w:rsidR="00A7444A" w:rsidRPr="007B50DF" w:rsidRDefault="00A7444A" w:rsidP="00A7444A">
      <w:pPr>
        <w:pStyle w:val="2"/>
        <w:ind w:left="720"/>
      </w:pPr>
      <w:r w:rsidRPr="007B50DF">
        <w:t>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медперсонал, керівника закладу дошкільної освіти.</w:t>
      </w:r>
    </w:p>
    <w:p w:rsidR="00A7444A" w:rsidRPr="007B50DF" w:rsidRDefault="00A7444A" w:rsidP="00A7444A">
      <w:pPr>
        <w:pStyle w:val="2"/>
        <w:jc w:val="center"/>
        <w:rPr>
          <w:b/>
        </w:rPr>
      </w:pPr>
    </w:p>
    <w:p w:rsidR="00EE6ED0" w:rsidRPr="007B50DF" w:rsidRDefault="00EE6ED0" w:rsidP="00755C15">
      <w:pPr>
        <w:pStyle w:val="2"/>
        <w:rPr>
          <w:b/>
        </w:rPr>
      </w:pPr>
    </w:p>
    <w:p w:rsidR="00A7444A" w:rsidRPr="007B50DF" w:rsidRDefault="00A7444A" w:rsidP="00A7444A">
      <w:pPr>
        <w:pStyle w:val="2"/>
        <w:jc w:val="center"/>
        <w:rPr>
          <w:b/>
        </w:rPr>
      </w:pPr>
      <w:r w:rsidRPr="007B50DF">
        <w:rPr>
          <w:b/>
        </w:rPr>
        <w:t>VІ. Медичне обслуговування дітей</w:t>
      </w:r>
    </w:p>
    <w:p w:rsidR="00A7444A" w:rsidRPr="007B50DF" w:rsidRDefault="00A7444A" w:rsidP="00A7444A">
      <w:pPr>
        <w:pStyle w:val="2"/>
        <w:jc w:val="center"/>
        <w:rPr>
          <w:b/>
        </w:rPr>
      </w:pPr>
      <w:r w:rsidRPr="007B50DF">
        <w:rPr>
          <w:b/>
        </w:rPr>
        <w:t xml:space="preserve"> у закладі дошкільної освіти</w:t>
      </w:r>
    </w:p>
    <w:p w:rsidR="00A7444A" w:rsidRPr="007B50DF" w:rsidRDefault="00A7444A" w:rsidP="00A7444A">
      <w:pPr>
        <w:pStyle w:val="2"/>
        <w:jc w:val="center"/>
        <w:rPr>
          <w:b/>
        </w:rPr>
      </w:pPr>
    </w:p>
    <w:p w:rsidR="00A7444A" w:rsidRPr="007B50DF" w:rsidRDefault="00A7444A" w:rsidP="00A7444A">
      <w:pPr>
        <w:pStyle w:val="2"/>
        <w:numPr>
          <w:ilvl w:val="1"/>
          <w:numId w:val="7"/>
        </w:numPr>
      </w:pPr>
      <w:r w:rsidRPr="007B50DF">
        <w:t>Медичне обслуговування дітей закладу</w:t>
      </w:r>
      <w:r w:rsidR="00EE6ED0" w:rsidRPr="007B50DF">
        <w:t xml:space="preserve"> дошкільної освіти</w:t>
      </w:r>
      <w:r w:rsidRPr="007B50DF">
        <w:t xml:space="preserve"> здійснюється на безоплатній основі медичним працівником, який входить до штату закладу</w:t>
      </w:r>
      <w:r w:rsidR="00EE6ED0" w:rsidRPr="007B50DF">
        <w:t xml:space="preserve"> дошкільної освіти</w:t>
      </w:r>
      <w:r w:rsidRPr="007B50DF">
        <w:t>. Передбачає надання невідкладної медичної допомоги на до госпітальному етапі, організацію заходів для госпіталізації та інформування про це батьків, осіб, які їх замінюють.</w:t>
      </w:r>
    </w:p>
    <w:p w:rsidR="00A7444A" w:rsidRPr="007B50DF" w:rsidRDefault="00A7444A" w:rsidP="00A7444A">
      <w:pPr>
        <w:pStyle w:val="2"/>
        <w:numPr>
          <w:ilvl w:val="1"/>
          <w:numId w:val="7"/>
        </w:numPr>
      </w:pPr>
      <w:r w:rsidRPr="007B50DF">
        <w:lastRenderedPageBreak/>
        <w:t xml:space="preserve">Медичні працівники здійснюють лікувально-профілактичні заходи, в тому числі проведення </w:t>
      </w:r>
      <w:proofErr w:type="spellStart"/>
      <w:r w:rsidRPr="007B50DF">
        <w:t>обов</w:t>
      </w:r>
      <w:proofErr w:type="spellEnd"/>
      <w:r w:rsidRPr="007B50DF">
        <w:sym w:font="Symbol" w:char="00A2"/>
      </w:r>
      <w:proofErr w:type="spellStart"/>
      <w:r w:rsidRPr="007B50DF">
        <w:t>язкових</w:t>
      </w:r>
      <w:proofErr w:type="spellEnd"/>
      <w:r w:rsidRPr="007B50DF">
        <w:t xml:space="preserve"> медичних оглядів, контроль за станом здоров</w:t>
      </w:r>
      <w:r w:rsidRPr="007B50DF">
        <w:sym w:font="Symbol" w:char="00A2"/>
      </w:r>
      <w:r w:rsidRPr="007B50DF">
        <w:t>я, фізичним розвитком дитини, організацією фізичного виховання, загартування, дотриманням санітарно-гігієнічних норм та правил, режимом та якістю харчування.</w:t>
      </w:r>
    </w:p>
    <w:p w:rsidR="00A7444A" w:rsidRPr="007B50DF" w:rsidRDefault="00A7444A" w:rsidP="00A7444A">
      <w:pPr>
        <w:pStyle w:val="2"/>
        <w:numPr>
          <w:ilvl w:val="1"/>
          <w:numId w:val="7"/>
        </w:numPr>
      </w:pPr>
      <w:r w:rsidRPr="007B50DF">
        <w:t>Заклад</w:t>
      </w:r>
      <w:r w:rsidR="00EE6ED0" w:rsidRPr="007B50DF">
        <w:t xml:space="preserve"> дошкільної освіти</w:t>
      </w:r>
      <w:r w:rsidRPr="007B50DF">
        <w:t xml:space="preserve"> надає приміщення і забезпечує належні умови для роботи медичного персоналу та проведення лікувально-профілактичних заходів.</w:t>
      </w:r>
    </w:p>
    <w:p w:rsidR="00A7444A" w:rsidRPr="007B50DF" w:rsidRDefault="00A7444A" w:rsidP="00A7444A">
      <w:pPr>
        <w:pStyle w:val="2"/>
      </w:pPr>
    </w:p>
    <w:p w:rsidR="00FF5C0C" w:rsidRPr="007B50DF" w:rsidRDefault="00FF5C0C" w:rsidP="00A7444A">
      <w:pPr>
        <w:pStyle w:val="2"/>
      </w:pPr>
    </w:p>
    <w:p w:rsidR="00FF5C0C" w:rsidRPr="007B50DF" w:rsidRDefault="00FF5C0C" w:rsidP="00A7444A">
      <w:pPr>
        <w:pStyle w:val="2"/>
      </w:pPr>
    </w:p>
    <w:p w:rsidR="00A7444A" w:rsidRPr="007B50DF" w:rsidRDefault="00A7444A" w:rsidP="00A7444A">
      <w:pPr>
        <w:pStyle w:val="2"/>
        <w:jc w:val="center"/>
        <w:rPr>
          <w:b/>
        </w:rPr>
      </w:pPr>
      <w:r w:rsidRPr="007B50DF">
        <w:rPr>
          <w:b/>
        </w:rPr>
        <w:t>VІІ. Учасники освітнього процесу</w:t>
      </w:r>
    </w:p>
    <w:p w:rsidR="00A7444A" w:rsidRPr="007B50DF" w:rsidRDefault="00A7444A" w:rsidP="00A7444A">
      <w:pPr>
        <w:pStyle w:val="2"/>
        <w:jc w:val="center"/>
        <w:rPr>
          <w:b/>
        </w:rPr>
      </w:pPr>
      <w:r w:rsidRPr="007B50DF">
        <w:rPr>
          <w:b/>
        </w:rPr>
        <w:t xml:space="preserve">  закладу дошкільної освіти</w:t>
      </w:r>
    </w:p>
    <w:p w:rsidR="00A7444A" w:rsidRPr="007B50DF" w:rsidRDefault="00A7444A" w:rsidP="00A7444A">
      <w:pPr>
        <w:pStyle w:val="2"/>
        <w:jc w:val="center"/>
        <w:rPr>
          <w:b/>
        </w:rPr>
      </w:pPr>
    </w:p>
    <w:p w:rsidR="00A7444A" w:rsidRPr="007B50DF" w:rsidRDefault="00A7444A" w:rsidP="00A7444A">
      <w:pPr>
        <w:pStyle w:val="2"/>
        <w:numPr>
          <w:ilvl w:val="1"/>
          <w:numId w:val="8"/>
        </w:numPr>
        <w:jc w:val="left"/>
      </w:pPr>
      <w:r w:rsidRPr="007B50DF">
        <w:t xml:space="preserve">Учасниками освітнього процесу у закладі </w:t>
      </w:r>
      <w:r w:rsidR="00EE6ED0" w:rsidRPr="007B50DF">
        <w:t xml:space="preserve">дошкільної освіти </w:t>
      </w:r>
      <w:r w:rsidRPr="007B50DF">
        <w:t xml:space="preserve">є: діти </w:t>
      </w:r>
      <w:proofErr w:type="spellStart"/>
      <w:r w:rsidRPr="007B50DF">
        <w:t>передшкільного</w:t>
      </w:r>
      <w:proofErr w:type="spellEnd"/>
      <w:r w:rsidRPr="007B50DF">
        <w:t xml:space="preserve"> (від трьох до шести (семи) років) віку, керівник</w:t>
      </w:r>
      <w:r w:rsidR="00EE6ED0" w:rsidRPr="007B50DF">
        <w:t xml:space="preserve"> (директор)</w:t>
      </w:r>
      <w:r w:rsidRPr="007B50DF">
        <w:t>,  педагогічні працівники, медичні працівники, помічники вихователів, батьки або особи, які їх замінюють, фізичні особи, які проваджують освітню діяльність.</w:t>
      </w:r>
    </w:p>
    <w:p w:rsidR="00A7444A" w:rsidRPr="007B50DF" w:rsidRDefault="00A7444A" w:rsidP="00A7444A">
      <w:pPr>
        <w:pStyle w:val="2"/>
        <w:numPr>
          <w:ilvl w:val="1"/>
          <w:numId w:val="8"/>
        </w:numPr>
        <w:jc w:val="left"/>
      </w:pPr>
      <w:r w:rsidRPr="007B50DF">
        <w:t>За успіхи у роботі встановлюються  форми матеріального та</w:t>
      </w:r>
    </w:p>
    <w:p w:rsidR="00A7444A" w:rsidRPr="007B50DF" w:rsidRDefault="00A7444A" w:rsidP="00A7444A">
      <w:pPr>
        <w:pStyle w:val="2"/>
        <w:ind w:left="720"/>
        <w:jc w:val="left"/>
      </w:pPr>
      <w:r w:rsidRPr="007B50DF">
        <w:t xml:space="preserve"> морального заохочення: подяки, грамоти, матеріальна винагорода,    премії тощо.</w:t>
      </w:r>
    </w:p>
    <w:p w:rsidR="00A7444A" w:rsidRPr="007B50DF" w:rsidRDefault="00A7444A" w:rsidP="00A7444A">
      <w:pPr>
        <w:pStyle w:val="2"/>
        <w:numPr>
          <w:ilvl w:val="1"/>
          <w:numId w:val="8"/>
        </w:numPr>
      </w:pPr>
      <w:r w:rsidRPr="007B50DF">
        <w:t>Права дитини у сфері дошкільної  освіти:</w:t>
      </w:r>
    </w:p>
    <w:p w:rsidR="00A7444A" w:rsidRPr="007B50DF" w:rsidRDefault="00A7444A" w:rsidP="00A7444A">
      <w:pPr>
        <w:pStyle w:val="rvps2"/>
        <w:shd w:val="clear" w:color="auto" w:fill="FFFFFF"/>
        <w:spacing w:before="0" w:beforeAutospacing="0" w:after="0" w:afterAutospacing="0"/>
        <w:ind w:left="795"/>
        <w:jc w:val="both"/>
        <w:rPr>
          <w:color w:val="000000"/>
          <w:sz w:val="28"/>
          <w:szCs w:val="28"/>
          <w:lang w:val="uk-UA"/>
        </w:rPr>
      </w:pPr>
      <w:r w:rsidRPr="007B50DF">
        <w:rPr>
          <w:color w:val="000000"/>
          <w:sz w:val="28"/>
          <w:szCs w:val="28"/>
          <w:lang w:val="uk-UA"/>
        </w:rPr>
        <w:t>-  безоплатна дошкільна освіта в закладі дошкільної освіти;</w:t>
      </w:r>
      <w:bookmarkStart w:id="7" w:name="n292"/>
      <w:bookmarkStart w:id="8" w:name="n294"/>
      <w:bookmarkEnd w:id="7"/>
      <w:bookmarkEnd w:id="8"/>
    </w:p>
    <w:p w:rsidR="00A7444A" w:rsidRPr="007B50DF" w:rsidRDefault="00A7444A" w:rsidP="00A7444A">
      <w:pPr>
        <w:pStyle w:val="rvps2"/>
        <w:shd w:val="clear" w:color="auto" w:fill="FFFFFF"/>
        <w:spacing w:before="0" w:beforeAutospacing="0" w:after="0" w:afterAutospacing="0"/>
        <w:ind w:left="795"/>
        <w:jc w:val="both"/>
        <w:rPr>
          <w:color w:val="000000"/>
          <w:sz w:val="28"/>
          <w:szCs w:val="28"/>
          <w:lang w:val="uk-UA"/>
        </w:rPr>
      </w:pPr>
      <w:r w:rsidRPr="007B50DF">
        <w:rPr>
          <w:color w:val="000000"/>
          <w:sz w:val="28"/>
          <w:szCs w:val="28"/>
          <w:lang w:val="uk-UA"/>
        </w:rPr>
        <w:t>-  безоплатне медичне обслуговування у закладі дошкільної освіти;</w:t>
      </w:r>
      <w:bookmarkStart w:id="9" w:name="n547"/>
      <w:bookmarkStart w:id="10" w:name="n295"/>
      <w:bookmarkStart w:id="11" w:name="n296"/>
      <w:bookmarkStart w:id="12" w:name="n606"/>
      <w:bookmarkEnd w:id="9"/>
      <w:bookmarkEnd w:id="10"/>
      <w:bookmarkEnd w:id="11"/>
      <w:bookmarkEnd w:id="12"/>
    </w:p>
    <w:p w:rsidR="00A7444A" w:rsidRPr="007B50DF" w:rsidRDefault="00A7444A" w:rsidP="00A7444A">
      <w:pPr>
        <w:pStyle w:val="2"/>
        <w:ind w:left="851" w:hanging="709"/>
      </w:pPr>
      <w:r w:rsidRPr="007B50DF">
        <w:t xml:space="preserve">        -   безпечні та нешкідливі для здоров</w:t>
      </w:r>
      <w:r w:rsidRPr="007B50DF">
        <w:sym w:font="Symbol" w:char="00A2"/>
      </w:r>
      <w:r w:rsidRPr="007B50DF">
        <w:t xml:space="preserve">я умови утримання, розвитку,     </w:t>
      </w:r>
    </w:p>
    <w:p w:rsidR="00A7444A" w:rsidRPr="007B50DF" w:rsidRDefault="00A7444A" w:rsidP="00A7444A">
      <w:pPr>
        <w:pStyle w:val="2"/>
        <w:ind w:left="851" w:hanging="709"/>
      </w:pPr>
      <w:r w:rsidRPr="007B50DF">
        <w:t xml:space="preserve">            виховання і навчання;</w:t>
      </w:r>
    </w:p>
    <w:p w:rsidR="00A7444A" w:rsidRPr="007B50DF" w:rsidRDefault="00A7444A" w:rsidP="00A7444A">
      <w:pPr>
        <w:pStyle w:val="2"/>
        <w:numPr>
          <w:ilvl w:val="0"/>
          <w:numId w:val="9"/>
        </w:numPr>
        <w:tabs>
          <w:tab w:val="num" w:pos="1080"/>
        </w:tabs>
        <w:ind w:left="1080"/>
      </w:pPr>
      <w:r w:rsidRPr="007B50DF">
        <w:t>захист від будь-якої інформації, пропаганди та агітації, що завдає шкоди її здоров</w:t>
      </w:r>
      <w:r w:rsidRPr="007B50DF">
        <w:sym w:font="Symbol" w:char="00A2"/>
      </w:r>
      <w:r w:rsidRPr="007B50DF">
        <w:t>ю, моральному та духовному розвитку;</w:t>
      </w:r>
    </w:p>
    <w:p w:rsidR="00A7444A" w:rsidRPr="007B50DF" w:rsidRDefault="00A7444A" w:rsidP="00A7444A">
      <w:pPr>
        <w:pStyle w:val="2"/>
        <w:numPr>
          <w:ilvl w:val="0"/>
          <w:numId w:val="9"/>
        </w:numPr>
        <w:tabs>
          <w:tab w:val="num" w:pos="1080"/>
        </w:tabs>
        <w:ind w:left="1080"/>
      </w:pPr>
      <w:r w:rsidRPr="007B50DF">
        <w:t>захист від будь-яких форм експлуатації та дій, які шкодять здоров</w:t>
      </w:r>
      <w:r w:rsidRPr="007B50DF">
        <w:sym w:font="Symbol" w:char="00A2"/>
      </w:r>
      <w:r w:rsidRPr="007B50DF">
        <w:t>ю дитини, а також фізичного та психічного насильства, приниження її гідності;</w:t>
      </w:r>
    </w:p>
    <w:p w:rsidR="00A7444A" w:rsidRPr="007B50DF" w:rsidRDefault="00A7444A" w:rsidP="00A7444A">
      <w:pPr>
        <w:pStyle w:val="2"/>
        <w:numPr>
          <w:ilvl w:val="0"/>
          <w:numId w:val="9"/>
        </w:numPr>
        <w:tabs>
          <w:tab w:val="num" w:pos="1080"/>
        </w:tabs>
        <w:ind w:left="1080"/>
      </w:pPr>
      <w:r w:rsidRPr="007B50DF">
        <w:t>здоровий спосіб життя;</w:t>
      </w:r>
    </w:p>
    <w:p w:rsidR="00A7444A" w:rsidRPr="007B50DF" w:rsidRDefault="00A7444A" w:rsidP="00A7444A">
      <w:pPr>
        <w:pStyle w:val="2"/>
      </w:pPr>
      <w:r w:rsidRPr="007B50DF">
        <w:t xml:space="preserve">7.4. </w:t>
      </w:r>
      <w:r w:rsidRPr="007B50DF">
        <w:tab/>
        <w:t>Права батьків або осіб, які їх замінюють:</w:t>
      </w:r>
    </w:p>
    <w:p w:rsidR="00A7444A" w:rsidRPr="007B50DF" w:rsidRDefault="00A7444A" w:rsidP="00A7444A">
      <w:pPr>
        <w:pStyle w:val="2"/>
        <w:numPr>
          <w:ilvl w:val="0"/>
          <w:numId w:val="10"/>
        </w:numPr>
      </w:pPr>
      <w:r w:rsidRPr="007B50DF">
        <w:t>обирати та бути обраними до органів громадського самоврядування закладу</w:t>
      </w:r>
      <w:r w:rsidR="00EE6ED0" w:rsidRPr="007B50DF">
        <w:t xml:space="preserve"> дошкільної освіти</w:t>
      </w:r>
      <w:r w:rsidRPr="007B50DF">
        <w:t>;</w:t>
      </w:r>
    </w:p>
    <w:p w:rsidR="00A7444A" w:rsidRPr="007B50DF" w:rsidRDefault="00A7444A" w:rsidP="00A7444A">
      <w:pPr>
        <w:pStyle w:val="2"/>
        <w:numPr>
          <w:ilvl w:val="0"/>
          <w:numId w:val="10"/>
        </w:numPr>
      </w:pPr>
      <w:r w:rsidRPr="007B50DF">
        <w:t>звертатися до відповідних органів управління освітою з питань розвитку, виховання і навчання своїх дітей;</w:t>
      </w:r>
    </w:p>
    <w:p w:rsidR="00A7444A" w:rsidRPr="007B50DF" w:rsidRDefault="00A7444A" w:rsidP="00A7444A">
      <w:pPr>
        <w:pStyle w:val="2"/>
        <w:numPr>
          <w:ilvl w:val="0"/>
          <w:numId w:val="10"/>
        </w:numPr>
      </w:pPr>
      <w:r w:rsidRPr="007B50DF">
        <w:t>брати участь у покращенні організації освітнього процесу та зміцненні матеріально-технічної бази закладу</w:t>
      </w:r>
      <w:r w:rsidR="00144F4D" w:rsidRPr="007B50DF">
        <w:t xml:space="preserve"> дошкільної освіти</w:t>
      </w:r>
      <w:r w:rsidRPr="007B50DF">
        <w:t>;</w:t>
      </w:r>
    </w:p>
    <w:p w:rsidR="00A7444A" w:rsidRPr="007B50DF" w:rsidRDefault="00A7444A" w:rsidP="00A7444A">
      <w:pPr>
        <w:pStyle w:val="2"/>
        <w:numPr>
          <w:ilvl w:val="0"/>
          <w:numId w:val="10"/>
        </w:numPr>
      </w:pPr>
      <w:r w:rsidRPr="007B50DF">
        <w:t>відмовлятися від запропонованих додаткових освітніх послуг;</w:t>
      </w:r>
    </w:p>
    <w:p w:rsidR="00A7444A" w:rsidRPr="007B50DF" w:rsidRDefault="00A7444A" w:rsidP="00A7444A">
      <w:pPr>
        <w:pStyle w:val="2"/>
        <w:numPr>
          <w:ilvl w:val="0"/>
          <w:numId w:val="10"/>
        </w:numPr>
      </w:pPr>
      <w:r w:rsidRPr="007B50DF">
        <w:t>захищати законні інтереси своїх дітей у відповідних державних органах і суді.</w:t>
      </w:r>
    </w:p>
    <w:p w:rsidR="00A7444A" w:rsidRPr="007B50DF" w:rsidRDefault="00A7444A" w:rsidP="00A7444A">
      <w:pPr>
        <w:pStyle w:val="2"/>
        <w:ind w:left="720"/>
      </w:pPr>
      <w:r w:rsidRPr="007B50DF">
        <w:t xml:space="preserve">Батьки або особи, які їх замінюють, </w:t>
      </w:r>
      <w:proofErr w:type="spellStart"/>
      <w:r w:rsidRPr="007B50DF">
        <w:t>зобов</w:t>
      </w:r>
      <w:proofErr w:type="spellEnd"/>
      <w:r w:rsidRPr="007B50DF">
        <w:sym w:font="Symbol" w:char="00A2"/>
      </w:r>
      <w:proofErr w:type="spellStart"/>
      <w:r w:rsidRPr="007B50DF">
        <w:t>язані</w:t>
      </w:r>
      <w:proofErr w:type="spellEnd"/>
      <w:r w:rsidRPr="007B50DF">
        <w:t>:</w:t>
      </w:r>
    </w:p>
    <w:p w:rsidR="00A7444A" w:rsidRPr="007B50DF" w:rsidRDefault="00A7444A" w:rsidP="00A7444A">
      <w:pPr>
        <w:pStyle w:val="2"/>
        <w:numPr>
          <w:ilvl w:val="0"/>
          <w:numId w:val="11"/>
        </w:numPr>
        <w:tabs>
          <w:tab w:val="num" w:pos="1080"/>
        </w:tabs>
        <w:ind w:left="1080"/>
      </w:pPr>
      <w:r w:rsidRPr="007B50DF">
        <w:t>своєчасно вносити плату за харчування дитини в  закладі</w:t>
      </w:r>
      <w:r w:rsidR="00144F4D" w:rsidRPr="007B50DF">
        <w:t xml:space="preserve"> дошкільної освіти</w:t>
      </w:r>
      <w:r w:rsidRPr="007B50DF">
        <w:t xml:space="preserve"> у встановленому порядку;</w:t>
      </w:r>
    </w:p>
    <w:p w:rsidR="00A7444A" w:rsidRPr="007B50DF" w:rsidRDefault="00A7444A" w:rsidP="00A7444A">
      <w:pPr>
        <w:pStyle w:val="2"/>
        <w:numPr>
          <w:ilvl w:val="0"/>
          <w:numId w:val="11"/>
        </w:numPr>
        <w:tabs>
          <w:tab w:val="num" w:pos="1080"/>
        </w:tabs>
        <w:ind w:left="1080"/>
      </w:pPr>
      <w:r w:rsidRPr="007B50DF">
        <w:lastRenderedPageBreak/>
        <w:t>своєчасно повідомляти заклад про можливість відсутності або хвороби дитини;</w:t>
      </w:r>
    </w:p>
    <w:p w:rsidR="00A7444A" w:rsidRPr="007B50DF" w:rsidRDefault="00A7444A" w:rsidP="00A7444A">
      <w:pPr>
        <w:pStyle w:val="2"/>
        <w:numPr>
          <w:ilvl w:val="0"/>
          <w:numId w:val="11"/>
        </w:numPr>
        <w:tabs>
          <w:tab w:val="num" w:pos="1080"/>
        </w:tabs>
        <w:ind w:left="1080"/>
      </w:pPr>
      <w:r w:rsidRPr="007B50DF">
        <w:t>стежити  за станом здоров</w:t>
      </w:r>
      <w:r w:rsidRPr="007B50DF">
        <w:sym w:font="Symbol" w:char="00A2"/>
      </w:r>
      <w:r w:rsidRPr="007B50DF">
        <w:t>я дитини;</w:t>
      </w:r>
    </w:p>
    <w:p w:rsidR="00A7444A" w:rsidRPr="007B50DF" w:rsidRDefault="00A7444A" w:rsidP="00A7444A">
      <w:pPr>
        <w:pStyle w:val="2"/>
        <w:numPr>
          <w:ilvl w:val="0"/>
          <w:numId w:val="11"/>
        </w:numPr>
        <w:tabs>
          <w:tab w:val="num" w:pos="1080"/>
        </w:tabs>
        <w:ind w:left="1080"/>
      </w:pPr>
      <w:r w:rsidRPr="007B50DF">
        <w:t>інші права, що не суперечать законодавству України.</w:t>
      </w:r>
    </w:p>
    <w:p w:rsidR="00A7444A" w:rsidRPr="007B50DF" w:rsidRDefault="00A7444A" w:rsidP="00A7444A">
      <w:pPr>
        <w:pStyle w:val="2"/>
        <w:numPr>
          <w:ilvl w:val="1"/>
          <w:numId w:val="12"/>
        </w:numPr>
      </w:pPr>
      <w:r w:rsidRPr="007B50DF">
        <w:t xml:space="preserve">На посаду педагогічного працівника закладу 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w:t>
      </w:r>
      <w:proofErr w:type="spellStart"/>
      <w:r w:rsidRPr="007B50DF">
        <w:t>обов</w:t>
      </w:r>
      <w:proofErr w:type="spellEnd"/>
      <w:r w:rsidRPr="007B50DF">
        <w:sym w:font="Symbol" w:char="00A2"/>
      </w:r>
      <w:proofErr w:type="spellStart"/>
      <w:r w:rsidRPr="007B50DF">
        <w:t>язки</w:t>
      </w:r>
      <w:proofErr w:type="spellEnd"/>
      <w:r w:rsidRPr="007B50DF">
        <w:t>.</w:t>
      </w:r>
    </w:p>
    <w:p w:rsidR="00A7444A" w:rsidRPr="007B50DF" w:rsidRDefault="00A7444A" w:rsidP="00A7444A">
      <w:pPr>
        <w:pStyle w:val="2"/>
        <w:numPr>
          <w:ilvl w:val="1"/>
          <w:numId w:val="12"/>
        </w:numPr>
      </w:pPr>
      <w:r w:rsidRPr="007B50DF">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 колективною угодою.</w:t>
      </w:r>
    </w:p>
    <w:p w:rsidR="00A7444A" w:rsidRPr="007B50DF" w:rsidRDefault="00A7444A" w:rsidP="00A7444A">
      <w:pPr>
        <w:pStyle w:val="2"/>
        <w:numPr>
          <w:ilvl w:val="1"/>
          <w:numId w:val="12"/>
        </w:numPr>
      </w:pPr>
      <w:r w:rsidRPr="007B50DF">
        <w:t>Педагогічні працівники мають право:</w:t>
      </w:r>
    </w:p>
    <w:p w:rsidR="00A7444A" w:rsidRPr="007B50DF" w:rsidRDefault="00A7444A" w:rsidP="00A7444A">
      <w:pPr>
        <w:pStyle w:val="2"/>
        <w:numPr>
          <w:ilvl w:val="0"/>
          <w:numId w:val="13"/>
        </w:numPr>
      </w:pPr>
      <w:r w:rsidRPr="007B50DF">
        <w:t>на вільний вибір педагогічно доцільних форм, методів і засобів роботи з дітьми;</w:t>
      </w:r>
    </w:p>
    <w:p w:rsidR="00A7444A" w:rsidRPr="007B50DF" w:rsidRDefault="00A7444A" w:rsidP="00A7444A">
      <w:pPr>
        <w:pStyle w:val="2"/>
        <w:numPr>
          <w:ilvl w:val="0"/>
          <w:numId w:val="13"/>
        </w:numPr>
      </w:pPr>
      <w:r w:rsidRPr="007B50DF">
        <w:t>брати участь у роботі органів самоврядування закладу</w:t>
      </w:r>
      <w:r w:rsidR="00144F4D" w:rsidRPr="007B50DF">
        <w:t xml:space="preserve"> дошкільної освіти</w:t>
      </w:r>
      <w:r w:rsidRPr="007B50DF">
        <w:t>;</w:t>
      </w:r>
    </w:p>
    <w:p w:rsidR="00A7444A" w:rsidRPr="007B50DF" w:rsidRDefault="00A7444A" w:rsidP="00A7444A">
      <w:pPr>
        <w:pStyle w:val="2"/>
        <w:numPr>
          <w:ilvl w:val="0"/>
          <w:numId w:val="13"/>
        </w:numPr>
      </w:pPr>
      <w:r w:rsidRPr="007B50DF">
        <w:t>на підвищення кваліфікації, участь у методичних об</w:t>
      </w:r>
      <w:r w:rsidRPr="007B50DF">
        <w:sym w:font="Symbol" w:char="00A2"/>
      </w:r>
      <w:r w:rsidRPr="007B50DF">
        <w:t>єднаннях, нарадах тощо;</w:t>
      </w:r>
    </w:p>
    <w:p w:rsidR="00A7444A" w:rsidRPr="007B50DF" w:rsidRDefault="00A7444A" w:rsidP="00A7444A">
      <w:pPr>
        <w:pStyle w:val="2"/>
        <w:numPr>
          <w:ilvl w:val="0"/>
          <w:numId w:val="13"/>
        </w:numPr>
      </w:pPr>
      <w:r w:rsidRPr="007B50DF">
        <w:t xml:space="preserve">проводити в установленому порядку науково-дослідну, </w:t>
      </w:r>
      <w:proofErr w:type="spellStart"/>
      <w:r w:rsidRPr="007B50DF">
        <w:t>експерементальну</w:t>
      </w:r>
      <w:proofErr w:type="spellEnd"/>
      <w:r w:rsidRPr="007B50DF">
        <w:t>, пошукову роботу;</w:t>
      </w:r>
    </w:p>
    <w:p w:rsidR="00A7444A" w:rsidRPr="007B50DF" w:rsidRDefault="00A7444A" w:rsidP="00A7444A">
      <w:pPr>
        <w:pStyle w:val="2"/>
        <w:numPr>
          <w:ilvl w:val="0"/>
          <w:numId w:val="13"/>
        </w:numPr>
      </w:pPr>
      <w:r w:rsidRPr="007B50DF">
        <w:t>вносити пропозиції щодо поліпшення роботи закладу;</w:t>
      </w:r>
    </w:p>
    <w:p w:rsidR="00A7444A" w:rsidRPr="007B50DF" w:rsidRDefault="00A7444A" w:rsidP="00A7444A">
      <w:pPr>
        <w:pStyle w:val="2"/>
        <w:numPr>
          <w:ilvl w:val="0"/>
          <w:numId w:val="13"/>
        </w:numPr>
      </w:pPr>
      <w:r w:rsidRPr="007B50DF">
        <w:t>на соціальне та матеріальне забезпечення відповідно до законодавства;</w:t>
      </w:r>
    </w:p>
    <w:p w:rsidR="00A7444A" w:rsidRPr="007B50DF" w:rsidRDefault="00A7444A" w:rsidP="00A7444A">
      <w:pPr>
        <w:pStyle w:val="2"/>
        <w:numPr>
          <w:ilvl w:val="0"/>
          <w:numId w:val="13"/>
        </w:numPr>
      </w:pPr>
      <w:r w:rsidRPr="007B50DF">
        <w:t>об</w:t>
      </w:r>
      <w:r w:rsidRPr="007B50DF">
        <w:sym w:font="Symbol" w:char="00A2"/>
      </w:r>
      <w:proofErr w:type="spellStart"/>
      <w:r w:rsidRPr="007B50DF">
        <w:t>єднуватися</w:t>
      </w:r>
      <w:proofErr w:type="spellEnd"/>
      <w:r w:rsidRPr="007B50DF">
        <w:t xml:space="preserve"> у професійні спілки та бути членами інших об</w:t>
      </w:r>
      <w:r w:rsidRPr="007B50DF">
        <w:sym w:font="Symbol" w:char="00A2"/>
      </w:r>
      <w:r w:rsidRPr="007B50DF">
        <w:t>єднань громадян, діяльність яких не заборонена законодавством;</w:t>
      </w:r>
    </w:p>
    <w:p w:rsidR="00A7444A" w:rsidRPr="007B50DF" w:rsidRDefault="00A7444A" w:rsidP="00A7444A">
      <w:pPr>
        <w:pStyle w:val="2"/>
        <w:numPr>
          <w:ilvl w:val="0"/>
          <w:numId w:val="13"/>
        </w:numPr>
      </w:pPr>
      <w:r w:rsidRPr="007B50DF">
        <w:t>на захист професійної честі та власної гідності;</w:t>
      </w:r>
    </w:p>
    <w:p w:rsidR="00A7444A" w:rsidRPr="007B50DF" w:rsidRDefault="00A7444A" w:rsidP="00A7444A">
      <w:pPr>
        <w:pStyle w:val="2"/>
        <w:numPr>
          <w:ilvl w:val="0"/>
          <w:numId w:val="13"/>
        </w:numPr>
      </w:pPr>
      <w:r w:rsidRPr="007B50DF">
        <w:t>інші права, що не суперечать законодавству України.</w:t>
      </w:r>
    </w:p>
    <w:p w:rsidR="00A7444A" w:rsidRPr="007B50DF" w:rsidRDefault="00A7444A" w:rsidP="00A7444A">
      <w:pPr>
        <w:pStyle w:val="2"/>
        <w:numPr>
          <w:ilvl w:val="1"/>
          <w:numId w:val="12"/>
        </w:numPr>
      </w:pPr>
      <w:r w:rsidRPr="007B50DF">
        <w:t xml:space="preserve">Педагогічні працівники </w:t>
      </w:r>
      <w:proofErr w:type="spellStart"/>
      <w:r w:rsidRPr="007B50DF">
        <w:t>зобов</w:t>
      </w:r>
      <w:proofErr w:type="spellEnd"/>
      <w:r w:rsidRPr="007B50DF">
        <w:sym w:font="Symbol" w:char="00A2"/>
      </w:r>
      <w:proofErr w:type="spellStart"/>
      <w:r w:rsidRPr="007B50DF">
        <w:t>язані</w:t>
      </w:r>
      <w:proofErr w:type="spellEnd"/>
      <w:r w:rsidRPr="007B50DF">
        <w:t>:</w:t>
      </w:r>
    </w:p>
    <w:p w:rsidR="00A7444A" w:rsidRPr="007B50DF" w:rsidRDefault="00A7444A" w:rsidP="00A7444A">
      <w:pPr>
        <w:pStyle w:val="2"/>
        <w:numPr>
          <w:ilvl w:val="0"/>
          <w:numId w:val="14"/>
        </w:numPr>
      </w:pPr>
      <w:r w:rsidRPr="007B50DF">
        <w:t>виконувати Статут, правила внутрішнього розпорядку, умови контракту чи трудового договору,</w:t>
      </w:r>
      <w:r w:rsidRPr="007B50DF">
        <w:rPr>
          <w:b/>
        </w:rPr>
        <w:t xml:space="preserve"> </w:t>
      </w:r>
      <w:r w:rsidRPr="007B50DF">
        <w:t xml:space="preserve">посадові обов’язки; </w:t>
      </w:r>
    </w:p>
    <w:p w:rsidR="00A7444A" w:rsidRPr="007B50DF" w:rsidRDefault="00A7444A" w:rsidP="00A7444A">
      <w:pPr>
        <w:pStyle w:val="2"/>
        <w:numPr>
          <w:ilvl w:val="0"/>
          <w:numId w:val="14"/>
        </w:numPr>
      </w:pPr>
      <w:r w:rsidRPr="007B50DF">
        <w:t>дотримуватися педагогічної етики, норм загальнолюдської моралі, поважати гідність дитини та її батьків;</w:t>
      </w:r>
    </w:p>
    <w:p w:rsidR="00A7444A" w:rsidRPr="007B50DF" w:rsidRDefault="00A7444A" w:rsidP="00A7444A">
      <w:pPr>
        <w:pStyle w:val="2"/>
        <w:numPr>
          <w:ilvl w:val="0"/>
          <w:numId w:val="14"/>
        </w:numPr>
      </w:pPr>
      <w:r w:rsidRPr="007B50DF">
        <w:t>забезпечувати емоційний комфорт, захист дитини від будь-яких форм експлуатації та дій, які шкодять здоров</w:t>
      </w:r>
      <w:r w:rsidRPr="007B50DF">
        <w:sym w:font="Symbol" w:char="00A2"/>
      </w:r>
      <w:r w:rsidRPr="007B50DF">
        <w:t>ю, а також від фізичного та психологічного насильства;</w:t>
      </w:r>
    </w:p>
    <w:p w:rsidR="00A7444A" w:rsidRPr="007B50DF" w:rsidRDefault="00A7444A" w:rsidP="00A7444A">
      <w:pPr>
        <w:pStyle w:val="2"/>
        <w:numPr>
          <w:ilvl w:val="0"/>
          <w:numId w:val="14"/>
        </w:numPr>
      </w:pPr>
      <w:r w:rsidRPr="007B50DF">
        <w:t xml:space="preserve">брати участь у роботі педагогічної ради та інших заходах, </w:t>
      </w:r>
      <w:proofErr w:type="spellStart"/>
      <w:r w:rsidRPr="007B50DF">
        <w:t>пов</w:t>
      </w:r>
      <w:proofErr w:type="spellEnd"/>
      <w:r w:rsidRPr="007B50DF">
        <w:sym w:font="Symbol" w:char="00A2"/>
      </w:r>
      <w:proofErr w:type="spellStart"/>
      <w:r w:rsidRPr="007B50DF">
        <w:t>язаних</w:t>
      </w:r>
      <w:proofErr w:type="spellEnd"/>
      <w:r w:rsidRPr="007B50DF">
        <w:t xml:space="preserve"> з підвищенням професійного рівня, педагогічної майстерності, загальнополітичної культури;</w:t>
      </w:r>
    </w:p>
    <w:p w:rsidR="00A7444A" w:rsidRPr="007B50DF" w:rsidRDefault="00A7444A" w:rsidP="00A7444A">
      <w:pPr>
        <w:pStyle w:val="2"/>
        <w:numPr>
          <w:ilvl w:val="0"/>
          <w:numId w:val="14"/>
        </w:numPr>
      </w:pPr>
      <w:r w:rsidRPr="007B50DF">
        <w:t>виконувати накази та розпорядження керівництва;</w:t>
      </w:r>
    </w:p>
    <w:p w:rsidR="00A7444A" w:rsidRPr="007B50DF" w:rsidRDefault="00A7444A" w:rsidP="00A7444A">
      <w:pPr>
        <w:pStyle w:val="2"/>
        <w:numPr>
          <w:ilvl w:val="0"/>
          <w:numId w:val="14"/>
        </w:numPr>
      </w:pPr>
      <w:r w:rsidRPr="007B50DF">
        <w:t xml:space="preserve">інші </w:t>
      </w:r>
      <w:proofErr w:type="spellStart"/>
      <w:r w:rsidRPr="007B50DF">
        <w:t>обов</w:t>
      </w:r>
      <w:proofErr w:type="spellEnd"/>
      <w:r w:rsidRPr="007B50DF">
        <w:sym w:font="Symbol" w:char="00A2"/>
      </w:r>
      <w:proofErr w:type="spellStart"/>
      <w:r w:rsidRPr="007B50DF">
        <w:t>язки</w:t>
      </w:r>
      <w:proofErr w:type="spellEnd"/>
      <w:r w:rsidRPr="007B50DF">
        <w:t>, що не суперечать законодавству України.</w:t>
      </w:r>
    </w:p>
    <w:p w:rsidR="00A7444A" w:rsidRPr="007B50DF" w:rsidRDefault="00144F4D" w:rsidP="00A7444A">
      <w:pPr>
        <w:pStyle w:val="2"/>
        <w:numPr>
          <w:ilvl w:val="1"/>
          <w:numId w:val="12"/>
        </w:numPr>
      </w:pPr>
      <w:r w:rsidRPr="007B50DF">
        <w:t>Педагогічні та інші працівники з</w:t>
      </w:r>
      <w:r w:rsidR="00A7444A" w:rsidRPr="007B50DF">
        <w:t>акладу</w:t>
      </w:r>
      <w:r w:rsidRPr="007B50DF">
        <w:t xml:space="preserve"> дошкільної освіти</w:t>
      </w:r>
      <w:r w:rsidR="00A7444A" w:rsidRPr="007B50DF">
        <w:t xml:space="preserve"> приймаються на роботу до  закладу дошкільної освіти керівником (директором).</w:t>
      </w:r>
    </w:p>
    <w:p w:rsidR="00A7444A" w:rsidRPr="007B50DF" w:rsidRDefault="00A7444A" w:rsidP="00A7444A">
      <w:pPr>
        <w:pStyle w:val="2"/>
        <w:numPr>
          <w:ilvl w:val="1"/>
          <w:numId w:val="12"/>
        </w:numPr>
      </w:pPr>
      <w:r w:rsidRPr="007B50DF">
        <w:lastRenderedPageBreak/>
        <w:t>Працівники закладу</w:t>
      </w:r>
      <w:r w:rsidR="00144F4D" w:rsidRPr="007B50DF">
        <w:t xml:space="preserve"> дошкільної освіти</w:t>
      </w:r>
      <w:r w:rsidRPr="007B50DF">
        <w:t xml:space="preserve"> несуть відповідальність за збереження життя, фізичне і психічне здоров</w:t>
      </w:r>
      <w:r w:rsidRPr="007B50DF">
        <w:sym w:font="Symbol" w:char="00A2"/>
      </w:r>
      <w:r w:rsidRPr="007B50DF">
        <w:t>я дитини згідно із законодавством.</w:t>
      </w:r>
    </w:p>
    <w:p w:rsidR="00A7444A" w:rsidRPr="007B50DF" w:rsidRDefault="00A7444A" w:rsidP="00A7444A">
      <w:pPr>
        <w:pStyle w:val="2"/>
        <w:numPr>
          <w:ilvl w:val="1"/>
          <w:numId w:val="12"/>
        </w:numPr>
      </w:pPr>
      <w:r w:rsidRPr="007B50DF">
        <w:t>Працівники закладу</w:t>
      </w:r>
      <w:r w:rsidR="00144F4D" w:rsidRPr="007B50DF">
        <w:t xml:space="preserve"> дошкільної освіти</w:t>
      </w:r>
      <w:r w:rsidRPr="007B50DF">
        <w:t xml:space="preserve">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  </w:t>
      </w:r>
    </w:p>
    <w:p w:rsidR="00A7444A" w:rsidRPr="007B50DF" w:rsidRDefault="00A7444A" w:rsidP="00A7444A">
      <w:pPr>
        <w:pStyle w:val="2"/>
        <w:numPr>
          <w:ilvl w:val="1"/>
          <w:numId w:val="12"/>
        </w:numPr>
      </w:pPr>
      <w:r w:rsidRPr="007B50DF">
        <w:t>Педагогічні працівники закладу</w:t>
      </w:r>
      <w:r w:rsidR="00144F4D" w:rsidRPr="007B50DF">
        <w:t xml:space="preserve"> дошкільної освіти</w:t>
      </w:r>
      <w:r w:rsidRPr="007B50DF">
        <w:t xml:space="preserve">  підлягають атестації, яка здійснюється, як правило, один раз на п</w:t>
      </w:r>
      <w:r w:rsidRPr="007B50DF">
        <w:sym w:font="Symbol" w:char="00A2"/>
      </w:r>
      <w:r w:rsidRPr="007B50DF">
        <w:t>ять років відповідно до Типового Положення про атестацію педагогічних працівників України, затвердженого</w:t>
      </w:r>
      <w:r w:rsidR="00755C15" w:rsidRPr="007B50DF">
        <w:t xml:space="preserve"> наказом</w:t>
      </w:r>
      <w:r w:rsidRPr="007B50DF">
        <w:t xml:space="preserve"> Мініст</w:t>
      </w:r>
      <w:r w:rsidR="00755C15" w:rsidRPr="007B50DF">
        <w:t xml:space="preserve">ерством освіти і науки України </w:t>
      </w:r>
      <w:r w:rsidRPr="007B50DF">
        <w:t>від 06.10.2010 року</w:t>
      </w:r>
      <w:r w:rsidR="00755C15" w:rsidRPr="007B50DF">
        <w:t xml:space="preserve"> </w:t>
      </w:r>
      <w:r w:rsidRPr="007B50DF">
        <w:t xml:space="preserve"> № 930</w:t>
      </w:r>
      <w:r w:rsidR="00755C15" w:rsidRPr="007B50DF">
        <w:t xml:space="preserve">  (</w:t>
      </w:r>
      <w:r w:rsidRPr="007B50DF">
        <w:t xml:space="preserve"> із змінами).</w:t>
      </w:r>
    </w:p>
    <w:p w:rsidR="00A7444A" w:rsidRPr="007B50DF" w:rsidRDefault="00A7444A" w:rsidP="00A7444A">
      <w:pPr>
        <w:pStyle w:val="2"/>
        <w:numPr>
          <w:ilvl w:val="1"/>
          <w:numId w:val="12"/>
        </w:numPr>
      </w:pPr>
      <w:r w:rsidRPr="007B50DF">
        <w:t>Педагогічні працівники, які систематично порушують Статут, правила внутрішнього розпорядку закладу</w:t>
      </w:r>
      <w:r w:rsidR="003D35B4" w:rsidRPr="007B50DF">
        <w:t xml:space="preserve"> дошкільної освіти</w:t>
      </w:r>
      <w:r w:rsidRPr="007B50DF">
        <w:t xml:space="preserve">, не виконують посадових </w:t>
      </w:r>
      <w:proofErr w:type="spellStart"/>
      <w:r w:rsidRPr="007B50DF">
        <w:t>обов</w:t>
      </w:r>
      <w:proofErr w:type="spellEnd"/>
      <w:r w:rsidRPr="007B50DF">
        <w:sym w:font="Symbol" w:char="00A2"/>
      </w:r>
      <w:proofErr w:type="spellStart"/>
      <w:r w:rsidRPr="007B50DF">
        <w:t>язків</w:t>
      </w:r>
      <w:proofErr w:type="spellEnd"/>
      <w:r w:rsidRPr="007B50DF">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A7444A" w:rsidRPr="007B50DF" w:rsidRDefault="00A7444A" w:rsidP="00A7444A">
      <w:pPr>
        <w:pStyle w:val="2"/>
        <w:ind w:left="720"/>
      </w:pPr>
      <w:r w:rsidRPr="007B50DF">
        <w:t xml:space="preserve">                         </w:t>
      </w:r>
      <w:r w:rsidR="00385E9F" w:rsidRPr="007B50DF">
        <w:t xml:space="preserve">   </w:t>
      </w:r>
    </w:p>
    <w:p w:rsidR="00385E9F" w:rsidRPr="007B50DF" w:rsidRDefault="00385E9F" w:rsidP="00A7444A">
      <w:pPr>
        <w:pStyle w:val="2"/>
        <w:ind w:left="720"/>
      </w:pPr>
    </w:p>
    <w:p w:rsidR="00A7444A" w:rsidRPr="007B50DF" w:rsidRDefault="00A7444A" w:rsidP="00A7444A">
      <w:pPr>
        <w:pStyle w:val="2"/>
        <w:rPr>
          <w:b/>
        </w:rPr>
      </w:pPr>
      <w:r w:rsidRPr="007B50DF">
        <w:rPr>
          <w:b/>
        </w:rPr>
        <w:t xml:space="preserve">                             VІІІ. Охорона життя і здоров'я дітей</w:t>
      </w:r>
    </w:p>
    <w:p w:rsidR="00A7444A" w:rsidRPr="007B50DF" w:rsidRDefault="00A7444A" w:rsidP="00A7444A">
      <w:pPr>
        <w:pStyle w:val="2"/>
        <w:rPr>
          <w:b/>
        </w:rPr>
      </w:pPr>
      <w:r w:rsidRPr="007B50DF">
        <w:rPr>
          <w:b/>
        </w:rPr>
        <w:t xml:space="preserve">                                       у закладі дошкільної освіти</w:t>
      </w:r>
    </w:p>
    <w:p w:rsidR="00A7444A" w:rsidRPr="007B50DF" w:rsidRDefault="00A7444A" w:rsidP="00A7444A">
      <w:pPr>
        <w:pStyle w:val="2"/>
        <w:numPr>
          <w:ilvl w:val="1"/>
          <w:numId w:val="17"/>
        </w:numPr>
        <w:rPr>
          <w:szCs w:val="28"/>
        </w:rPr>
      </w:pPr>
      <w:r w:rsidRPr="007B50DF">
        <w:rPr>
          <w:color w:val="100E0E"/>
          <w:szCs w:val="28"/>
          <w:shd w:val="clear" w:color="auto" w:fill="FFFFFF"/>
        </w:rPr>
        <w:t>Працівники закладу дошкільної освіти несуть відповідальність за збереження життя і здоров'я дітей.</w:t>
      </w:r>
    </w:p>
    <w:p w:rsidR="00A7444A" w:rsidRPr="007B50DF" w:rsidRDefault="00A7444A" w:rsidP="00A7444A">
      <w:pPr>
        <w:pStyle w:val="2"/>
        <w:numPr>
          <w:ilvl w:val="1"/>
          <w:numId w:val="17"/>
        </w:numPr>
        <w:rPr>
          <w:szCs w:val="28"/>
        </w:rPr>
      </w:pPr>
      <w:r w:rsidRPr="007B50DF">
        <w:rPr>
          <w:color w:val="100E0E"/>
          <w:szCs w:val="28"/>
          <w:shd w:val="clear" w:color="auto" w:fill="FFFFFF"/>
        </w:rPr>
        <w:t>Батьки повинні прив</w:t>
      </w:r>
      <w:r w:rsidR="00D315B5" w:rsidRPr="007B50DF">
        <w:rPr>
          <w:color w:val="100E0E"/>
          <w:szCs w:val="28"/>
          <w:shd w:val="clear" w:color="auto" w:fill="FFFFFF"/>
        </w:rPr>
        <w:t>одити дітей до закладу</w:t>
      </w:r>
      <w:r w:rsidR="00385E9F" w:rsidRPr="007B50DF">
        <w:rPr>
          <w:color w:val="100E0E"/>
          <w:szCs w:val="28"/>
          <w:shd w:val="clear" w:color="auto" w:fill="FFFFFF"/>
        </w:rPr>
        <w:t xml:space="preserve"> дошкільної освіти</w:t>
      </w:r>
      <w:r w:rsidR="00D315B5" w:rsidRPr="007B50DF">
        <w:rPr>
          <w:color w:val="100E0E"/>
          <w:szCs w:val="28"/>
          <w:shd w:val="clear" w:color="auto" w:fill="FFFFFF"/>
        </w:rPr>
        <w:t xml:space="preserve"> охайними. </w:t>
      </w:r>
      <w:r w:rsidRPr="007B50DF">
        <w:rPr>
          <w:color w:val="100E0E"/>
          <w:szCs w:val="28"/>
          <w:shd w:val="clear" w:color="auto" w:fill="FFFFFF"/>
        </w:rPr>
        <w:t>Батьки не повинні  входити до групових кімнат без потреби.</w:t>
      </w:r>
    </w:p>
    <w:p w:rsidR="00A7444A" w:rsidRPr="007B50DF" w:rsidRDefault="00A7444A" w:rsidP="00A7444A">
      <w:pPr>
        <w:pStyle w:val="2"/>
        <w:numPr>
          <w:ilvl w:val="1"/>
          <w:numId w:val="17"/>
        </w:numPr>
        <w:rPr>
          <w:szCs w:val="28"/>
        </w:rPr>
      </w:pPr>
      <w:r w:rsidRPr="007B50DF">
        <w:rPr>
          <w:color w:val="100E0E"/>
          <w:szCs w:val="28"/>
          <w:shd w:val="clear" w:color="auto" w:fill="FFFFFF"/>
        </w:rPr>
        <w:t xml:space="preserve"> Приводячи дітей до закладу дошкільної освіти, батьки зобов’язані передати дитину вихователеві. Ввечері вихователі зобов’язані передати дитину батькам.</w:t>
      </w:r>
    </w:p>
    <w:p w:rsidR="00A7444A" w:rsidRPr="007B50DF" w:rsidRDefault="00A7444A" w:rsidP="00A7444A">
      <w:pPr>
        <w:pStyle w:val="2"/>
        <w:numPr>
          <w:ilvl w:val="1"/>
          <w:numId w:val="17"/>
        </w:numPr>
        <w:rPr>
          <w:szCs w:val="28"/>
        </w:rPr>
      </w:pPr>
      <w:r w:rsidRPr="007B50DF">
        <w:rPr>
          <w:color w:val="100E0E"/>
          <w:szCs w:val="28"/>
          <w:shd w:val="clear" w:color="auto" w:fill="FFFFFF"/>
        </w:rPr>
        <w:t>Під час перебування дітей на території закладу</w:t>
      </w:r>
      <w:r w:rsidR="00D315B5" w:rsidRPr="007B50DF">
        <w:rPr>
          <w:color w:val="100E0E"/>
          <w:szCs w:val="28"/>
          <w:shd w:val="clear" w:color="auto" w:fill="FFFFFF"/>
        </w:rPr>
        <w:t xml:space="preserve"> дошкільної освіти</w:t>
      </w:r>
      <w:r w:rsidRPr="007B50DF">
        <w:rPr>
          <w:color w:val="100E0E"/>
          <w:szCs w:val="28"/>
          <w:shd w:val="clear" w:color="auto" w:fill="FFFFFF"/>
        </w:rPr>
        <w:t xml:space="preserve"> вихователь та помічник вихователя пильно стежать за тим, щоб діти не виходили за межі закладу</w:t>
      </w:r>
      <w:r w:rsidR="00D315B5" w:rsidRPr="007B50DF">
        <w:rPr>
          <w:color w:val="100E0E"/>
          <w:szCs w:val="28"/>
          <w:shd w:val="clear" w:color="auto" w:fill="FFFFFF"/>
        </w:rPr>
        <w:t xml:space="preserve"> дошкільної освіти</w:t>
      </w:r>
      <w:r w:rsidRPr="007B50DF">
        <w:rPr>
          <w:color w:val="100E0E"/>
          <w:szCs w:val="28"/>
          <w:shd w:val="clear" w:color="auto" w:fill="FFFFFF"/>
        </w:rPr>
        <w:t>, не зривали отруйних рослин, ягід тощо.</w:t>
      </w:r>
    </w:p>
    <w:p w:rsidR="00807BF7" w:rsidRPr="007B50DF" w:rsidRDefault="00A7444A" w:rsidP="00A7444A">
      <w:pPr>
        <w:pStyle w:val="2"/>
        <w:numPr>
          <w:ilvl w:val="1"/>
          <w:numId w:val="17"/>
        </w:numPr>
        <w:rPr>
          <w:szCs w:val="28"/>
        </w:rPr>
      </w:pPr>
      <w:r w:rsidRPr="007B50DF">
        <w:rPr>
          <w:color w:val="100E0E"/>
          <w:szCs w:val="28"/>
          <w:shd w:val="clear" w:color="auto" w:fill="FFFFFF"/>
        </w:rPr>
        <w:t xml:space="preserve">Повертаючись з прогулянки, вихователь повинен перевірити, чи всі діти на місці. </w:t>
      </w:r>
    </w:p>
    <w:p w:rsidR="00A7444A" w:rsidRPr="007B50DF" w:rsidRDefault="00A7444A" w:rsidP="00A7444A">
      <w:pPr>
        <w:pStyle w:val="2"/>
        <w:numPr>
          <w:ilvl w:val="1"/>
          <w:numId w:val="17"/>
        </w:numPr>
        <w:rPr>
          <w:szCs w:val="28"/>
        </w:rPr>
      </w:pPr>
      <w:r w:rsidRPr="007B50DF">
        <w:rPr>
          <w:color w:val="100E0E"/>
          <w:szCs w:val="28"/>
          <w:shd w:val="clear" w:color="auto" w:fill="FFFFFF"/>
        </w:rPr>
        <w:t>Виводити дітей за межі закладу</w:t>
      </w:r>
      <w:r w:rsidR="00D315B5" w:rsidRPr="007B50DF">
        <w:rPr>
          <w:color w:val="100E0E"/>
          <w:szCs w:val="28"/>
          <w:shd w:val="clear" w:color="auto" w:fill="FFFFFF"/>
        </w:rPr>
        <w:t xml:space="preserve"> дошкільної освіти</w:t>
      </w:r>
      <w:r w:rsidRPr="007B50DF">
        <w:rPr>
          <w:color w:val="100E0E"/>
          <w:szCs w:val="28"/>
          <w:shd w:val="clear" w:color="auto" w:fill="FFFFFF"/>
        </w:rPr>
        <w:t xml:space="preserve"> можна тільки в супроводі двох дорослих з відома адміністрації закладу</w:t>
      </w:r>
      <w:r w:rsidR="00D315B5" w:rsidRPr="007B50DF">
        <w:rPr>
          <w:color w:val="100E0E"/>
          <w:szCs w:val="28"/>
          <w:shd w:val="clear" w:color="auto" w:fill="FFFFFF"/>
        </w:rPr>
        <w:t xml:space="preserve"> дошкільної освіти</w:t>
      </w:r>
      <w:r w:rsidRPr="007B50DF">
        <w:rPr>
          <w:color w:val="100E0E"/>
          <w:szCs w:val="28"/>
          <w:shd w:val="clear" w:color="auto" w:fill="FFFFFF"/>
        </w:rPr>
        <w:t>.  Діти, які не можуть з тих чи інших причин виходити за межі закладу</w:t>
      </w:r>
      <w:r w:rsidR="00D315B5" w:rsidRPr="007B50DF">
        <w:rPr>
          <w:color w:val="100E0E"/>
          <w:szCs w:val="28"/>
          <w:shd w:val="clear" w:color="auto" w:fill="FFFFFF"/>
        </w:rPr>
        <w:t xml:space="preserve"> дошкільної освіти</w:t>
      </w:r>
      <w:r w:rsidRPr="007B50DF">
        <w:rPr>
          <w:color w:val="100E0E"/>
          <w:szCs w:val="28"/>
          <w:shd w:val="clear" w:color="auto" w:fill="FFFFFF"/>
        </w:rPr>
        <w:t>, за розпорядженням директора передаються в іншу групу під відповідальність педагогічного працівника закладу</w:t>
      </w:r>
      <w:r w:rsidR="00D315B5" w:rsidRPr="007B50DF">
        <w:rPr>
          <w:color w:val="100E0E"/>
          <w:szCs w:val="28"/>
          <w:shd w:val="clear" w:color="auto" w:fill="FFFFFF"/>
        </w:rPr>
        <w:t xml:space="preserve"> дошкільної освіти</w:t>
      </w:r>
      <w:r w:rsidRPr="007B50DF">
        <w:rPr>
          <w:color w:val="100E0E"/>
          <w:szCs w:val="28"/>
          <w:shd w:val="clear" w:color="auto" w:fill="FFFFFF"/>
        </w:rPr>
        <w:t>.</w:t>
      </w:r>
    </w:p>
    <w:p w:rsidR="00A7444A" w:rsidRPr="007B50DF" w:rsidRDefault="00A7444A" w:rsidP="00A7444A">
      <w:pPr>
        <w:pStyle w:val="2"/>
        <w:numPr>
          <w:ilvl w:val="1"/>
          <w:numId w:val="17"/>
        </w:numPr>
        <w:rPr>
          <w:szCs w:val="28"/>
        </w:rPr>
      </w:pPr>
      <w:r w:rsidRPr="007B50DF">
        <w:rPr>
          <w:color w:val="100E0E"/>
          <w:szCs w:val="28"/>
          <w:shd w:val="clear" w:color="auto" w:fill="FFFFFF"/>
        </w:rPr>
        <w:t xml:space="preserve"> Працівникам закладу</w:t>
      </w:r>
      <w:r w:rsidR="00D315B5" w:rsidRPr="007B50DF">
        <w:rPr>
          <w:color w:val="100E0E"/>
          <w:szCs w:val="28"/>
          <w:shd w:val="clear" w:color="auto" w:fill="FFFFFF"/>
        </w:rPr>
        <w:t xml:space="preserve"> дошкільної освіти</w:t>
      </w:r>
      <w:r w:rsidRPr="007B50DF">
        <w:rPr>
          <w:color w:val="100E0E"/>
          <w:szCs w:val="28"/>
          <w:shd w:val="clear" w:color="auto" w:fill="FFFFFF"/>
        </w:rPr>
        <w:t xml:space="preserve"> обов’язково суворо дотримуватися вимог Санітарного регламенту для дошкільних навчальних закладів. </w:t>
      </w:r>
    </w:p>
    <w:p w:rsidR="00A7444A" w:rsidRPr="007B50DF" w:rsidRDefault="00A7444A" w:rsidP="00A7444A">
      <w:pPr>
        <w:pStyle w:val="2"/>
      </w:pPr>
    </w:p>
    <w:p w:rsidR="00385E9F" w:rsidRPr="007B50DF" w:rsidRDefault="00385E9F" w:rsidP="00A7444A">
      <w:pPr>
        <w:pStyle w:val="2"/>
      </w:pPr>
    </w:p>
    <w:p w:rsidR="00A7444A" w:rsidRPr="007B50DF" w:rsidRDefault="00A7444A" w:rsidP="00A7444A">
      <w:pPr>
        <w:pStyle w:val="2"/>
        <w:rPr>
          <w:b/>
        </w:rPr>
      </w:pPr>
      <w:r w:rsidRPr="007B50DF">
        <w:t xml:space="preserve">                               </w:t>
      </w:r>
      <w:r w:rsidRPr="007B50DF">
        <w:rPr>
          <w:b/>
        </w:rPr>
        <w:t>VІХ. Управління закладом дошкільної освіти</w:t>
      </w:r>
    </w:p>
    <w:p w:rsidR="00A7444A" w:rsidRPr="007B50DF" w:rsidRDefault="00A7444A" w:rsidP="00A7444A">
      <w:pPr>
        <w:pStyle w:val="2"/>
        <w:jc w:val="center"/>
        <w:rPr>
          <w:b/>
        </w:rPr>
      </w:pPr>
    </w:p>
    <w:p w:rsidR="00A7444A" w:rsidRPr="007B50DF" w:rsidRDefault="00A7444A" w:rsidP="00A7444A">
      <w:pPr>
        <w:pStyle w:val="2"/>
        <w:numPr>
          <w:ilvl w:val="1"/>
          <w:numId w:val="18"/>
        </w:numPr>
      </w:pPr>
      <w:r w:rsidRPr="007B50DF">
        <w:lastRenderedPageBreak/>
        <w:t xml:space="preserve"> Управління закладом</w:t>
      </w:r>
      <w:r w:rsidR="00D315B5" w:rsidRPr="007B50DF">
        <w:t xml:space="preserve"> дошкільної</w:t>
      </w:r>
      <w:r w:rsidRPr="007B50DF">
        <w:t xml:space="preserve"> освіти здійснюють:</w:t>
      </w:r>
    </w:p>
    <w:p w:rsidR="00A7444A" w:rsidRPr="007B50DF" w:rsidRDefault="00A7444A" w:rsidP="00A7444A">
      <w:pPr>
        <w:pStyle w:val="2"/>
        <w:ind w:left="720"/>
      </w:pPr>
      <w:r w:rsidRPr="007B50DF">
        <w:t>засновник;</w:t>
      </w:r>
    </w:p>
    <w:p w:rsidR="00A7444A" w:rsidRPr="007B50DF" w:rsidRDefault="00A7444A" w:rsidP="00A7444A">
      <w:pPr>
        <w:pStyle w:val="2"/>
        <w:ind w:left="720"/>
      </w:pPr>
      <w:r w:rsidRPr="007B50DF">
        <w:t>управління освіти, молоді та спорту виконавчого комітету Володимир-Волинської міської ради</w:t>
      </w:r>
    </w:p>
    <w:p w:rsidR="00A7444A" w:rsidRPr="007B50DF" w:rsidRDefault="00A7444A" w:rsidP="00A7444A">
      <w:pPr>
        <w:pStyle w:val="2"/>
        <w:ind w:left="720"/>
      </w:pPr>
      <w:r w:rsidRPr="007B50DF">
        <w:t>керівник (директор) закладу</w:t>
      </w:r>
      <w:r w:rsidR="00DC5864" w:rsidRPr="007B50DF">
        <w:t xml:space="preserve"> дошкільної </w:t>
      </w:r>
      <w:r w:rsidRPr="007B50DF">
        <w:t>освіти;</w:t>
      </w:r>
    </w:p>
    <w:p w:rsidR="00A7444A" w:rsidRPr="007B50DF" w:rsidRDefault="00A7444A" w:rsidP="00A7444A">
      <w:pPr>
        <w:pStyle w:val="2"/>
        <w:ind w:left="720"/>
      </w:pPr>
      <w:r w:rsidRPr="007B50DF">
        <w:t>колегіальний орган управління закладу</w:t>
      </w:r>
      <w:r w:rsidR="00DC5864" w:rsidRPr="007B50DF">
        <w:t xml:space="preserve"> дошкільної</w:t>
      </w:r>
      <w:r w:rsidRPr="007B50DF">
        <w:t xml:space="preserve"> освіти;</w:t>
      </w:r>
    </w:p>
    <w:p w:rsidR="00A7444A" w:rsidRPr="007B50DF" w:rsidRDefault="00A7444A" w:rsidP="00A7444A">
      <w:pPr>
        <w:pStyle w:val="2"/>
        <w:ind w:left="720"/>
      </w:pPr>
      <w:r w:rsidRPr="007B50DF">
        <w:t>колегіальний орган громадського самоврядування;</w:t>
      </w:r>
    </w:p>
    <w:p w:rsidR="00A7444A" w:rsidRPr="007B50DF" w:rsidRDefault="00A7444A" w:rsidP="00A7444A">
      <w:pPr>
        <w:pStyle w:val="2"/>
        <w:ind w:left="720"/>
      </w:pPr>
      <w:r w:rsidRPr="007B50DF">
        <w:t xml:space="preserve">інші органи, передбачені спеціальними законами та установчими документами закладу </w:t>
      </w:r>
      <w:r w:rsidR="00DC5864" w:rsidRPr="007B50DF">
        <w:t xml:space="preserve">дошкільної </w:t>
      </w:r>
      <w:r w:rsidRPr="007B50DF">
        <w:t>освіти.</w:t>
      </w:r>
    </w:p>
    <w:p w:rsidR="00A7444A" w:rsidRPr="007B50DF" w:rsidRDefault="00A7444A" w:rsidP="00A7444A">
      <w:pPr>
        <w:pStyle w:val="2"/>
        <w:numPr>
          <w:ilvl w:val="1"/>
          <w:numId w:val="18"/>
        </w:numPr>
      </w:pPr>
      <w:r w:rsidRPr="007B50DF">
        <w:t xml:space="preserve">Безпосереднє керівництво  закладом  дошкільної освіти здійснює його керівник (директор), який призначається і звільняється з посади </w:t>
      </w:r>
      <w:r w:rsidR="006A72F5" w:rsidRPr="007B50DF">
        <w:t>уповноваженим</w:t>
      </w:r>
      <w:r w:rsidRPr="007B50DF">
        <w:t xml:space="preserve"> органом  </w:t>
      </w:r>
      <w:r w:rsidR="00385E9F" w:rsidRPr="007B50DF">
        <w:t>засновника</w:t>
      </w:r>
      <w:r w:rsidRPr="007B50DF">
        <w:t xml:space="preserve"> з дотриманням  чинного законодавства.</w:t>
      </w:r>
    </w:p>
    <w:p w:rsidR="00A7444A" w:rsidRPr="007B50DF" w:rsidRDefault="00A7444A" w:rsidP="00A7444A">
      <w:pPr>
        <w:pStyle w:val="2"/>
        <w:ind w:left="720"/>
      </w:pPr>
      <w:r w:rsidRPr="007B50DF">
        <w:t>Керівник (директор) закладу дошкільної освіти:</w:t>
      </w:r>
    </w:p>
    <w:p w:rsidR="000D20C9" w:rsidRPr="007B50DF" w:rsidRDefault="000D20C9" w:rsidP="000D20C9">
      <w:pPr>
        <w:pStyle w:val="2"/>
        <w:numPr>
          <w:ilvl w:val="0"/>
          <w:numId w:val="15"/>
        </w:numPr>
      </w:pPr>
      <w:r w:rsidRPr="007B50DF">
        <w:rPr>
          <w:color w:val="000000"/>
          <w:szCs w:val="28"/>
          <w:shd w:val="clear" w:color="auto" w:fill="FFFFFF"/>
        </w:rPr>
        <w:t>на посаду керівника закладу дошкільної освіти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A7444A" w:rsidRPr="007B50DF" w:rsidRDefault="00A7444A" w:rsidP="00A7444A">
      <w:pPr>
        <w:pStyle w:val="2"/>
        <w:numPr>
          <w:ilvl w:val="0"/>
          <w:numId w:val="15"/>
        </w:numPr>
      </w:pPr>
      <w:r w:rsidRPr="007B50DF">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A7444A" w:rsidRPr="007B50DF" w:rsidRDefault="00A7444A" w:rsidP="00A7444A">
      <w:pPr>
        <w:pStyle w:val="2"/>
        <w:numPr>
          <w:ilvl w:val="0"/>
          <w:numId w:val="15"/>
        </w:numPr>
      </w:pPr>
      <w:r w:rsidRPr="007B50DF">
        <w:t xml:space="preserve">здійснює керівництво і контроль за діяльністю </w:t>
      </w:r>
      <w:r w:rsidR="00DC5864" w:rsidRPr="007B50DF">
        <w:t>закладу дошкільної освіти</w:t>
      </w:r>
      <w:r w:rsidRPr="007B50DF">
        <w:t>;</w:t>
      </w:r>
    </w:p>
    <w:p w:rsidR="00A7444A" w:rsidRPr="007B50DF" w:rsidRDefault="00A7444A" w:rsidP="00A7444A">
      <w:pPr>
        <w:pStyle w:val="2"/>
        <w:numPr>
          <w:ilvl w:val="0"/>
          <w:numId w:val="15"/>
        </w:numPr>
      </w:pPr>
      <w:r w:rsidRPr="007B50DF">
        <w:t>має право першого підпису;</w:t>
      </w:r>
    </w:p>
    <w:p w:rsidR="00A7444A" w:rsidRPr="007B50DF" w:rsidRDefault="00A7444A" w:rsidP="00A7444A">
      <w:pPr>
        <w:pStyle w:val="2"/>
        <w:numPr>
          <w:ilvl w:val="0"/>
          <w:numId w:val="15"/>
        </w:numPr>
      </w:pPr>
      <w:r w:rsidRPr="007B50DF">
        <w:t>діє від імені закладу</w:t>
      </w:r>
      <w:r w:rsidR="00754B40" w:rsidRPr="007B50DF">
        <w:t xml:space="preserve"> дошкільної освіти</w:t>
      </w:r>
      <w:r w:rsidRPr="007B50DF">
        <w:t>, представляє його в усіх державних та інших органах, установах і організаціях, укладає угоди з юридичними та фізичними особами;</w:t>
      </w:r>
    </w:p>
    <w:p w:rsidR="00A7444A" w:rsidRPr="007B50DF" w:rsidRDefault="00A7444A" w:rsidP="00A7444A">
      <w:pPr>
        <w:pStyle w:val="2"/>
        <w:numPr>
          <w:ilvl w:val="0"/>
          <w:numId w:val="15"/>
        </w:numPr>
      </w:pPr>
      <w:r w:rsidRPr="007B50DF">
        <w:t>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sidR="00385E9F" w:rsidRPr="007B50DF">
        <w:t xml:space="preserve"> дошкільної освіти</w:t>
      </w:r>
      <w:r w:rsidRPr="007B50DF">
        <w:t>;</w:t>
      </w:r>
    </w:p>
    <w:p w:rsidR="00A7444A" w:rsidRPr="007B50DF" w:rsidRDefault="00A7444A" w:rsidP="00A7444A">
      <w:pPr>
        <w:pStyle w:val="2"/>
        <w:numPr>
          <w:ilvl w:val="0"/>
          <w:numId w:val="15"/>
        </w:numPr>
      </w:pPr>
      <w:r w:rsidRPr="007B50DF">
        <w:t xml:space="preserve">приймає на роботу та звільняє з роботи педагогічних </w:t>
      </w:r>
      <w:r w:rsidR="00754B40" w:rsidRPr="007B50DF">
        <w:t>та інших працівників</w:t>
      </w:r>
      <w:r w:rsidRPr="007B50DF">
        <w:t xml:space="preserve"> закладу дошкільної освіти;</w:t>
      </w:r>
    </w:p>
    <w:p w:rsidR="00A7444A" w:rsidRPr="007B50DF" w:rsidRDefault="00A7444A" w:rsidP="00A7444A">
      <w:pPr>
        <w:pStyle w:val="2"/>
        <w:numPr>
          <w:ilvl w:val="0"/>
          <w:numId w:val="15"/>
        </w:numPr>
      </w:pPr>
      <w:r w:rsidRPr="007B50DF">
        <w:t>видає у межах своєї компетенції накази та розпорядження, контролює їх виконання;</w:t>
      </w:r>
    </w:p>
    <w:p w:rsidR="00A7444A" w:rsidRPr="007B50DF" w:rsidRDefault="00A7444A" w:rsidP="00A7444A">
      <w:pPr>
        <w:pStyle w:val="2"/>
        <w:numPr>
          <w:ilvl w:val="0"/>
          <w:numId w:val="15"/>
        </w:numPr>
        <w:jc w:val="left"/>
      </w:pPr>
      <w:r w:rsidRPr="007B50DF">
        <w:t>подає штатний розпис на погодження та затвердження в управління освіти, молоді та спорту виконавчого комітету Володимир-Волинської міської ради;</w:t>
      </w:r>
    </w:p>
    <w:p w:rsidR="00A7444A" w:rsidRPr="007B50DF" w:rsidRDefault="00A7444A" w:rsidP="00A7444A">
      <w:pPr>
        <w:pStyle w:val="2"/>
        <w:numPr>
          <w:ilvl w:val="0"/>
          <w:numId w:val="15"/>
        </w:numPr>
      </w:pPr>
      <w:r w:rsidRPr="007B50DF">
        <w:t>контролює організацію харчування і медичного обслуговування дітей;</w:t>
      </w:r>
    </w:p>
    <w:p w:rsidR="00A7444A" w:rsidRPr="007B50DF" w:rsidRDefault="00A7444A" w:rsidP="00A7444A">
      <w:pPr>
        <w:pStyle w:val="2"/>
        <w:numPr>
          <w:ilvl w:val="0"/>
          <w:numId w:val="15"/>
        </w:numPr>
      </w:pPr>
      <w:r w:rsidRPr="007B50DF">
        <w:t>затверджує правила внутрішнього трудового розпорядку, посадові інструкції працівників за погодженням з профспілковим комітетом;</w:t>
      </w:r>
    </w:p>
    <w:p w:rsidR="00A7444A" w:rsidRPr="007B50DF" w:rsidRDefault="00A7444A" w:rsidP="00A7444A">
      <w:pPr>
        <w:pStyle w:val="2"/>
        <w:numPr>
          <w:ilvl w:val="0"/>
          <w:numId w:val="15"/>
        </w:numPr>
      </w:pPr>
      <w:r w:rsidRPr="007B50DF">
        <w:lastRenderedPageBreak/>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7444A" w:rsidRPr="007B50DF" w:rsidRDefault="00A7444A" w:rsidP="00A7444A">
      <w:pPr>
        <w:pStyle w:val="2"/>
        <w:numPr>
          <w:ilvl w:val="0"/>
          <w:numId w:val="15"/>
        </w:numPr>
      </w:pPr>
      <w:r w:rsidRPr="007B50DF">
        <w:t>контролює відповідність застосованих форм, методів і засобів розвитку, виховання і навчання  дітей відповідно до їх вікових, психофізіологічних особливостей, здібностей і потреб;</w:t>
      </w:r>
    </w:p>
    <w:p w:rsidR="00A7444A" w:rsidRPr="007B50DF" w:rsidRDefault="00A7444A" w:rsidP="00A7444A">
      <w:pPr>
        <w:pStyle w:val="2"/>
        <w:numPr>
          <w:ilvl w:val="0"/>
          <w:numId w:val="15"/>
        </w:numPr>
      </w:pPr>
      <w:r w:rsidRPr="007B50DF">
        <w:t>підтримує ініціативу щодо вдосконалення освітньої роботи, заохочує  творчі пошуки, дослідно-експериментальну роботу педагогів;</w:t>
      </w:r>
    </w:p>
    <w:p w:rsidR="00A7444A" w:rsidRPr="007B50DF" w:rsidRDefault="00A7444A" w:rsidP="00A7444A">
      <w:pPr>
        <w:pStyle w:val="2"/>
        <w:numPr>
          <w:ilvl w:val="0"/>
          <w:numId w:val="15"/>
        </w:numPr>
      </w:pPr>
      <w:r w:rsidRPr="007B50DF">
        <w:t>організовує різні форми співпраці з батьками або особами, які їх замінюють;</w:t>
      </w:r>
    </w:p>
    <w:p w:rsidR="00A7444A" w:rsidRPr="007B50DF" w:rsidRDefault="00A7444A" w:rsidP="00A7444A">
      <w:pPr>
        <w:pStyle w:val="2"/>
        <w:numPr>
          <w:ilvl w:val="0"/>
          <w:numId w:val="15"/>
        </w:numPr>
      </w:pPr>
      <w:r w:rsidRPr="007B50DF">
        <w:t>щороку звітує про освітню, методичну, економічну і фінансово-господарську діяльність закладу</w:t>
      </w:r>
      <w:r w:rsidR="00754B40" w:rsidRPr="007B50DF">
        <w:t xml:space="preserve"> дошкільної освіти</w:t>
      </w:r>
      <w:r w:rsidRPr="007B50DF">
        <w:t xml:space="preserve"> на загальних зборах колективу та батьків або осіб, які їх замінюють.</w:t>
      </w:r>
    </w:p>
    <w:p w:rsidR="00A7444A" w:rsidRPr="007B50DF" w:rsidRDefault="00A7444A" w:rsidP="00A7444A">
      <w:pPr>
        <w:pStyle w:val="2"/>
        <w:numPr>
          <w:ilvl w:val="1"/>
          <w:numId w:val="18"/>
        </w:numPr>
      </w:pPr>
      <w:r w:rsidRPr="007B50DF">
        <w:t>Постійно діючий  колегіальний орган у закладі дошкільної освіти - педагогічна рада.</w:t>
      </w:r>
    </w:p>
    <w:p w:rsidR="00A7444A" w:rsidRPr="007B50DF" w:rsidRDefault="00A7444A" w:rsidP="00A7444A">
      <w:pPr>
        <w:pStyle w:val="2"/>
        <w:ind w:left="720"/>
      </w:pPr>
      <w:r w:rsidRPr="007B50DF">
        <w:t>До складу педагогічної ради вхо</w:t>
      </w:r>
      <w:r w:rsidR="00754B40" w:rsidRPr="007B50DF">
        <w:t>дять: керівник</w:t>
      </w:r>
      <w:r w:rsidRPr="007B50DF">
        <w:t xml:space="preserve">, педагогічні працівники, медичні працівники, інші спеціалісти. Можуть входити голови батьківських комітетів, </w:t>
      </w:r>
      <w:r w:rsidRPr="007B50DF">
        <w:rPr>
          <w:color w:val="000000"/>
          <w:szCs w:val="28"/>
        </w:rPr>
        <w:t>фізичні особи, які провадять освітню діяльність у сфері дошкільної освіти.</w:t>
      </w:r>
      <w:r w:rsidRPr="007B50DF">
        <w:t xml:space="preserve"> </w:t>
      </w:r>
    </w:p>
    <w:p w:rsidR="00A7444A" w:rsidRPr="007B50DF" w:rsidRDefault="00A7444A" w:rsidP="00A7444A">
      <w:pPr>
        <w:pStyle w:val="2"/>
        <w:ind w:left="720"/>
      </w:pPr>
      <w:r w:rsidRPr="007B50DF">
        <w:t xml:space="preserve"> Запрошеними з правом  дорадчого  голосу  можуть бути  представники громадських організацій,  педагогічні працівники закладів середньої  освіти, батьки та особи, які їх замінюють.</w:t>
      </w:r>
    </w:p>
    <w:p w:rsidR="00A7444A" w:rsidRPr="007B50DF" w:rsidRDefault="00A7444A" w:rsidP="00A7444A">
      <w:pPr>
        <w:pStyle w:val="2"/>
        <w:ind w:left="720"/>
      </w:pPr>
      <w:r w:rsidRPr="007B50DF">
        <w:t>Головою педагогічної ради є директор закладу дошкільної освіти.</w:t>
      </w:r>
    </w:p>
    <w:p w:rsidR="00A7444A" w:rsidRPr="007B50DF" w:rsidRDefault="00A7444A" w:rsidP="00A7444A">
      <w:pPr>
        <w:pStyle w:val="2"/>
        <w:ind w:left="720"/>
      </w:pPr>
      <w:r w:rsidRPr="007B50DF">
        <w:rPr>
          <w:color w:val="000000"/>
          <w:szCs w:val="28"/>
          <w:shd w:val="clear" w:color="auto" w:fill="FFFFFF"/>
        </w:rPr>
        <w:t>Педагогічна рада обирає зі свого складу секретаря на навчальний рік.</w:t>
      </w:r>
    </w:p>
    <w:p w:rsidR="00A7444A" w:rsidRPr="007B50DF" w:rsidRDefault="00A7444A" w:rsidP="00A7444A">
      <w:pPr>
        <w:pStyle w:val="2"/>
        <w:ind w:left="720"/>
      </w:pPr>
      <w:r w:rsidRPr="007B50DF">
        <w:t>Педагогічна рада закладу</w:t>
      </w:r>
      <w:r w:rsidR="00385E9F" w:rsidRPr="007B50DF">
        <w:t xml:space="preserve"> дошкільної освіти</w:t>
      </w:r>
      <w:r w:rsidRPr="007B50DF">
        <w:t>:</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r w:rsidRPr="007B50DF">
        <w:rPr>
          <w:color w:val="000000"/>
          <w:sz w:val="28"/>
          <w:szCs w:val="28"/>
          <w:lang w:val="uk-UA"/>
        </w:rPr>
        <w:t xml:space="preserve">- </w:t>
      </w:r>
      <w:r w:rsidR="00A7444A" w:rsidRPr="007B50DF">
        <w:rPr>
          <w:color w:val="000000"/>
          <w:sz w:val="28"/>
          <w:szCs w:val="28"/>
          <w:lang w:val="uk-UA"/>
        </w:rPr>
        <w:t>схвалює освітню програму</w:t>
      </w:r>
      <w:r w:rsidRPr="007B50DF">
        <w:rPr>
          <w:color w:val="000000"/>
          <w:sz w:val="28"/>
          <w:szCs w:val="28"/>
          <w:lang w:val="uk-UA"/>
        </w:rPr>
        <w:t xml:space="preserve"> (програми)</w:t>
      </w:r>
      <w:r w:rsidR="00A7444A" w:rsidRPr="007B50DF">
        <w:rPr>
          <w:color w:val="000000"/>
          <w:sz w:val="28"/>
          <w:szCs w:val="28"/>
          <w:lang w:val="uk-UA"/>
        </w:rPr>
        <w:t xml:space="preserve"> закладу</w:t>
      </w:r>
      <w:r w:rsidR="00754B40" w:rsidRPr="007B50DF">
        <w:rPr>
          <w:color w:val="000000"/>
          <w:sz w:val="28"/>
          <w:szCs w:val="28"/>
          <w:lang w:val="uk-UA"/>
        </w:rPr>
        <w:t xml:space="preserve"> дошкільної освіти</w:t>
      </w:r>
      <w:r w:rsidR="00A7444A" w:rsidRPr="007B50DF">
        <w:rPr>
          <w:color w:val="000000"/>
          <w:sz w:val="28"/>
          <w:szCs w:val="28"/>
          <w:lang w:val="uk-UA"/>
        </w:rPr>
        <w:t>, оцінює результативність її виконання та виконання Базового компонента дошкільної освіти, хід якісного виконання програм</w:t>
      </w:r>
      <w:r w:rsidRPr="007B50DF">
        <w:rPr>
          <w:color w:val="000000"/>
          <w:sz w:val="28"/>
          <w:szCs w:val="28"/>
          <w:lang w:val="uk-UA"/>
        </w:rPr>
        <w:t xml:space="preserve"> (програми)</w:t>
      </w:r>
      <w:r w:rsidR="00A7444A" w:rsidRPr="007B50DF">
        <w:rPr>
          <w:color w:val="000000"/>
          <w:sz w:val="28"/>
          <w:szCs w:val="28"/>
          <w:lang w:val="uk-UA"/>
        </w:rPr>
        <w:t xml:space="preserve"> розвитку, виховання і навчання дітей у кожній віковій групі;</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bookmarkStart w:id="13" w:name="n497"/>
      <w:bookmarkEnd w:id="13"/>
      <w:r w:rsidRPr="007B50DF">
        <w:rPr>
          <w:color w:val="000000"/>
          <w:sz w:val="28"/>
          <w:szCs w:val="28"/>
          <w:lang w:val="uk-UA"/>
        </w:rPr>
        <w:t xml:space="preserve">- </w:t>
      </w:r>
      <w:r w:rsidR="00A7444A" w:rsidRPr="007B50DF">
        <w:rPr>
          <w:color w:val="000000"/>
          <w:sz w:val="28"/>
          <w:szCs w:val="28"/>
          <w:lang w:val="uk-UA"/>
        </w:rPr>
        <w:t>формує систему та затверджує процедури внутрішнього забезпечення якості освіти, зокрема</w:t>
      </w:r>
      <w:r w:rsidRPr="007B50DF">
        <w:rPr>
          <w:color w:val="000000"/>
          <w:sz w:val="28"/>
          <w:szCs w:val="28"/>
          <w:lang w:val="uk-UA"/>
        </w:rPr>
        <w:t>,</w:t>
      </w:r>
      <w:r w:rsidR="00A7444A" w:rsidRPr="007B50DF">
        <w:rPr>
          <w:color w:val="000000"/>
          <w:sz w:val="28"/>
          <w:szCs w:val="28"/>
          <w:lang w:val="uk-UA"/>
        </w:rPr>
        <w:t xml:space="preserve"> систему та механізми забезпечення академічної доброчесності;</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bookmarkStart w:id="14" w:name="n498"/>
      <w:bookmarkEnd w:id="14"/>
      <w:r w:rsidRPr="007B50DF">
        <w:rPr>
          <w:color w:val="000000"/>
          <w:sz w:val="28"/>
          <w:szCs w:val="28"/>
          <w:lang w:val="uk-UA"/>
        </w:rPr>
        <w:t>-</w:t>
      </w:r>
      <w:r w:rsidR="00A7444A" w:rsidRPr="007B50DF">
        <w:rPr>
          <w:color w:val="000000"/>
          <w:sz w:val="28"/>
          <w:szCs w:val="28"/>
          <w:lang w:val="uk-UA"/>
        </w:rPr>
        <w:t>розглядає питання вдосконалення організації освітнього процесу у заклад</w:t>
      </w:r>
      <w:r w:rsidR="00754B40" w:rsidRPr="007B50DF">
        <w:rPr>
          <w:color w:val="000000"/>
          <w:sz w:val="28"/>
          <w:szCs w:val="28"/>
          <w:lang w:val="uk-UA"/>
        </w:rPr>
        <w:t>і дошкільної освіти</w:t>
      </w:r>
      <w:r w:rsidR="00A7444A" w:rsidRPr="007B50DF">
        <w:rPr>
          <w:color w:val="000000"/>
          <w:sz w:val="28"/>
          <w:szCs w:val="28"/>
          <w:lang w:val="uk-UA"/>
        </w:rPr>
        <w:t>;</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bookmarkStart w:id="15" w:name="n499"/>
      <w:bookmarkEnd w:id="15"/>
      <w:r w:rsidRPr="007B50DF">
        <w:rPr>
          <w:color w:val="000000"/>
          <w:sz w:val="28"/>
          <w:szCs w:val="28"/>
          <w:lang w:val="uk-UA"/>
        </w:rPr>
        <w:t>-</w:t>
      </w:r>
      <w:r w:rsidR="00A7444A" w:rsidRPr="007B50DF">
        <w:rPr>
          <w:color w:val="000000"/>
          <w:sz w:val="28"/>
          <w:szCs w:val="28"/>
          <w:lang w:val="uk-UA"/>
        </w:rPr>
        <w:t>визначає план</w:t>
      </w:r>
      <w:r w:rsidR="00062FE8" w:rsidRPr="007B50DF">
        <w:rPr>
          <w:color w:val="000000"/>
          <w:sz w:val="28"/>
          <w:szCs w:val="28"/>
          <w:lang w:val="uk-UA"/>
        </w:rPr>
        <w:t>и</w:t>
      </w:r>
      <w:r w:rsidR="00A7444A" w:rsidRPr="007B50DF">
        <w:rPr>
          <w:color w:val="000000"/>
          <w:sz w:val="28"/>
          <w:szCs w:val="28"/>
          <w:lang w:val="uk-UA"/>
        </w:rPr>
        <w:t xml:space="preserve"> роботи закладу</w:t>
      </w:r>
      <w:r w:rsidR="00062FE8" w:rsidRPr="007B50DF">
        <w:rPr>
          <w:color w:val="000000"/>
          <w:sz w:val="28"/>
          <w:szCs w:val="28"/>
          <w:lang w:val="uk-UA"/>
        </w:rPr>
        <w:t xml:space="preserve"> дошкільної освіти</w:t>
      </w:r>
      <w:r w:rsidR="00754B40" w:rsidRPr="007B50DF">
        <w:rPr>
          <w:color w:val="000000"/>
          <w:sz w:val="28"/>
          <w:szCs w:val="28"/>
          <w:lang w:val="uk-UA"/>
        </w:rPr>
        <w:t xml:space="preserve"> </w:t>
      </w:r>
      <w:r w:rsidR="00A7444A" w:rsidRPr="007B50DF">
        <w:rPr>
          <w:color w:val="000000"/>
          <w:sz w:val="28"/>
          <w:szCs w:val="28"/>
          <w:lang w:val="uk-UA"/>
        </w:rPr>
        <w:t>та педагогічне навантаження педагогічних працівників;</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bookmarkStart w:id="16" w:name="n500"/>
      <w:bookmarkEnd w:id="16"/>
      <w:r w:rsidRPr="007B50DF">
        <w:rPr>
          <w:color w:val="000000"/>
          <w:sz w:val="28"/>
          <w:szCs w:val="28"/>
          <w:lang w:val="uk-UA"/>
        </w:rPr>
        <w:t xml:space="preserve">- </w:t>
      </w:r>
      <w:r w:rsidR="00A7444A" w:rsidRPr="007B50DF">
        <w:rPr>
          <w:color w:val="000000"/>
          <w:sz w:val="28"/>
          <w:szCs w:val="28"/>
          <w:lang w:val="uk-UA"/>
        </w:rPr>
        <w:t>затверджує заходи щодо зміцнення здоров’я дітей;</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bookmarkStart w:id="17" w:name="n501"/>
      <w:bookmarkEnd w:id="17"/>
      <w:r w:rsidRPr="007B50DF">
        <w:rPr>
          <w:color w:val="000000"/>
          <w:sz w:val="28"/>
          <w:szCs w:val="28"/>
          <w:lang w:val="uk-UA"/>
        </w:rPr>
        <w:t>-</w:t>
      </w:r>
      <w:r w:rsidR="00A7444A" w:rsidRPr="007B50DF">
        <w:rPr>
          <w:color w:val="000000"/>
          <w:sz w:val="28"/>
          <w:szCs w:val="28"/>
          <w:lang w:val="uk-UA"/>
        </w:rPr>
        <w:t>обговорює питання підвищення кваліфікації педагогічних працівників, розвитку їхньої творчої ініціативи;</w:t>
      </w:r>
    </w:p>
    <w:p w:rsidR="00A7444A" w:rsidRPr="007B50DF" w:rsidRDefault="00062FE8" w:rsidP="00A7444A">
      <w:pPr>
        <w:pStyle w:val="rvps2"/>
        <w:shd w:val="clear" w:color="auto" w:fill="FFFFFF"/>
        <w:spacing w:before="0" w:beforeAutospacing="0" w:after="0" w:afterAutospacing="0"/>
        <w:ind w:left="709"/>
        <w:jc w:val="both"/>
        <w:rPr>
          <w:color w:val="000000"/>
          <w:sz w:val="28"/>
          <w:szCs w:val="28"/>
          <w:lang w:val="uk-UA"/>
        </w:rPr>
      </w:pPr>
      <w:bookmarkStart w:id="18" w:name="n502"/>
      <w:bookmarkEnd w:id="18"/>
      <w:r w:rsidRPr="007B50DF">
        <w:rPr>
          <w:color w:val="000000"/>
          <w:sz w:val="28"/>
          <w:szCs w:val="28"/>
          <w:lang w:val="uk-UA"/>
        </w:rPr>
        <w:t>обговорює</w:t>
      </w:r>
      <w:r w:rsidR="00A7444A" w:rsidRPr="007B50DF">
        <w:rPr>
          <w:color w:val="000000"/>
          <w:sz w:val="28"/>
          <w:szCs w:val="28"/>
          <w:lang w:val="uk-UA"/>
        </w:rPr>
        <w:t xml:space="preserve"> щорічний план підвищення кваліфікації педагогічних працівників;</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r w:rsidRPr="007B50DF">
        <w:rPr>
          <w:color w:val="000000"/>
          <w:sz w:val="28"/>
          <w:szCs w:val="28"/>
          <w:lang w:val="uk-UA"/>
        </w:rPr>
        <w:t>-</w:t>
      </w:r>
      <w:r w:rsidR="00A7444A" w:rsidRPr="007B50DF">
        <w:rPr>
          <w:color w:val="000000"/>
          <w:sz w:val="28"/>
          <w:szCs w:val="28"/>
          <w:lang w:val="uk-UA"/>
        </w:rPr>
        <w:t>заслуховує звіти педагогічних працівників, які проходять атестацію;</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bookmarkStart w:id="19" w:name="n504"/>
      <w:bookmarkEnd w:id="19"/>
      <w:r w:rsidRPr="007B50DF">
        <w:rPr>
          <w:color w:val="000000"/>
          <w:sz w:val="28"/>
          <w:szCs w:val="28"/>
          <w:lang w:val="uk-UA"/>
        </w:rPr>
        <w:t>-</w:t>
      </w:r>
      <w:r w:rsidR="00A7444A" w:rsidRPr="007B50DF">
        <w:rPr>
          <w:color w:val="000000"/>
          <w:sz w:val="28"/>
          <w:szCs w:val="28"/>
          <w:lang w:val="uk-UA"/>
        </w:rPr>
        <w:t xml:space="preserve">розглядає питання впровадження в освітній процес найкращого педагогічного досвіду та інновацій, участі в дослідницькій, </w:t>
      </w:r>
      <w:r w:rsidR="00A7444A" w:rsidRPr="007B50DF">
        <w:rPr>
          <w:color w:val="000000"/>
          <w:sz w:val="28"/>
          <w:szCs w:val="28"/>
          <w:lang w:val="uk-UA"/>
        </w:rPr>
        <w:lastRenderedPageBreak/>
        <w:t>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bookmarkStart w:id="20" w:name="n505"/>
      <w:bookmarkEnd w:id="20"/>
      <w:r w:rsidRPr="007B50DF">
        <w:rPr>
          <w:color w:val="000000"/>
          <w:sz w:val="28"/>
          <w:szCs w:val="28"/>
          <w:lang w:val="uk-UA"/>
        </w:rPr>
        <w:t>-</w:t>
      </w:r>
      <w:r w:rsidR="00A7444A" w:rsidRPr="007B50DF">
        <w:rPr>
          <w:color w:val="000000"/>
          <w:sz w:val="28"/>
          <w:szCs w:val="28"/>
          <w:lang w:val="uk-UA"/>
        </w:rPr>
        <w:t>визначає шляхи співпраці закладу дошкільної освіти з сім’єю;</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bookmarkStart w:id="21" w:name="n506"/>
      <w:bookmarkEnd w:id="21"/>
      <w:r w:rsidRPr="007B50DF">
        <w:rPr>
          <w:color w:val="000000"/>
          <w:sz w:val="28"/>
          <w:szCs w:val="28"/>
          <w:lang w:val="uk-UA"/>
        </w:rPr>
        <w:t>-</w:t>
      </w:r>
      <w:r w:rsidR="00A7444A" w:rsidRPr="007B50DF">
        <w:rPr>
          <w:color w:val="000000"/>
          <w:sz w:val="28"/>
          <w:szCs w:val="28"/>
          <w:lang w:val="uk-UA"/>
        </w:rPr>
        <w:t xml:space="preserve">ухвалює рішення щодо відзначення, морального та </w:t>
      </w:r>
      <w:r w:rsidR="00062FE8" w:rsidRPr="007B50DF">
        <w:rPr>
          <w:color w:val="000000"/>
          <w:sz w:val="28"/>
          <w:szCs w:val="28"/>
          <w:lang w:val="uk-UA"/>
        </w:rPr>
        <w:t>матеріального заохочення вихованців</w:t>
      </w:r>
      <w:r w:rsidR="00A7444A" w:rsidRPr="007B50DF">
        <w:rPr>
          <w:color w:val="000000"/>
          <w:sz w:val="28"/>
          <w:szCs w:val="28"/>
          <w:lang w:val="uk-UA"/>
        </w:rPr>
        <w:t>, працівників закладу</w:t>
      </w:r>
      <w:r w:rsidR="00062FE8" w:rsidRPr="007B50DF">
        <w:rPr>
          <w:color w:val="000000"/>
          <w:sz w:val="28"/>
          <w:szCs w:val="28"/>
          <w:lang w:val="uk-UA"/>
        </w:rPr>
        <w:t xml:space="preserve"> дошкільної освіти</w:t>
      </w:r>
      <w:r w:rsidR="00A7444A" w:rsidRPr="007B50DF">
        <w:rPr>
          <w:color w:val="000000"/>
          <w:sz w:val="28"/>
          <w:szCs w:val="28"/>
          <w:lang w:val="uk-UA"/>
        </w:rPr>
        <w:t xml:space="preserve"> та інших учасників освітнього процесу;</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bookmarkStart w:id="22" w:name="n507"/>
      <w:bookmarkEnd w:id="22"/>
      <w:r w:rsidRPr="007B50DF">
        <w:rPr>
          <w:color w:val="000000"/>
          <w:sz w:val="28"/>
          <w:szCs w:val="28"/>
          <w:lang w:val="uk-UA"/>
        </w:rPr>
        <w:t>-</w:t>
      </w:r>
      <w:r w:rsidR="00A7444A" w:rsidRPr="007B50DF">
        <w:rPr>
          <w:color w:val="000000"/>
          <w:sz w:val="28"/>
          <w:szCs w:val="28"/>
          <w:lang w:val="uk-UA"/>
        </w:rPr>
        <w:t>розглядає питання щодо відповідальності працівників закладу</w:t>
      </w:r>
      <w:r w:rsidR="00062FE8" w:rsidRPr="007B50DF">
        <w:rPr>
          <w:color w:val="000000"/>
          <w:sz w:val="28"/>
          <w:szCs w:val="28"/>
          <w:lang w:val="uk-UA"/>
        </w:rPr>
        <w:t xml:space="preserve"> дошкільної освіти</w:t>
      </w:r>
      <w:r w:rsidR="00A7444A" w:rsidRPr="007B50DF">
        <w:rPr>
          <w:color w:val="000000"/>
          <w:sz w:val="28"/>
          <w:szCs w:val="28"/>
          <w:lang w:val="uk-UA"/>
        </w:rPr>
        <w:t xml:space="preserve"> та інших учасників освітнього процесу за невиконання ними своїх обов’язків;</w:t>
      </w:r>
    </w:p>
    <w:p w:rsidR="00A7444A" w:rsidRPr="007B50DF" w:rsidRDefault="00385E9F" w:rsidP="00A7444A">
      <w:pPr>
        <w:pStyle w:val="rvps2"/>
        <w:shd w:val="clear" w:color="auto" w:fill="FFFFFF"/>
        <w:spacing w:before="0" w:beforeAutospacing="0" w:after="0" w:afterAutospacing="0"/>
        <w:ind w:left="709"/>
        <w:jc w:val="both"/>
        <w:rPr>
          <w:color w:val="000000"/>
          <w:sz w:val="28"/>
          <w:szCs w:val="28"/>
          <w:lang w:val="uk-UA"/>
        </w:rPr>
      </w:pPr>
      <w:bookmarkStart w:id="23" w:name="n508"/>
      <w:bookmarkEnd w:id="23"/>
      <w:r w:rsidRPr="007B50DF">
        <w:rPr>
          <w:color w:val="000000"/>
          <w:sz w:val="28"/>
          <w:szCs w:val="28"/>
          <w:lang w:val="uk-UA"/>
        </w:rPr>
        <w:t>-</w:t>
      </w:r>
      <w:r w:rsidR="00A7444A" w:rsidRPr="007B50DF">
        <w:rPr>
          <w:color w:val="000000"/>
          <w:sz w:val="28"/>
          <w:szCs w:val="28"/>
          <w:lang w:val="uk-UA"/>
        </w:rPr>
        <w:t>має право ініціювати проведення позапланового інституційного аудиту закладу</w:t>
      </w:r>
      <w:r w:rsidRPr="007B50DF">
        <w:rPr>
          <w:color w:val="000000"/>
          <w:sz w:val="28"/>
          <w:szCs w:val="28"/>
          <w:lang w:val="uk-UA"/>
        </w:rPr>
        <w:t xml:space="preserve"> дошкільної освіти</w:t>
      </w:r>
      <w:r w:rsidR="00A7444A" w:rsidRPr="007B50DF">
        <w:rPr>
          <w:color w:val="000000"/>
          <w:sz w:val="28"/>
          <w:szCs w:val="28"/>
          <w:lang w:val="uk-UA"/>
        </w:rPr>
        <w:t xml:space="preserve"> та проведення громадської акредитації закладу</w:t>
      </w:r>
      <w:r w:rsidR="00062FE8" w:rsidRPr="007B50DF">
        <w:rPr>
          <w:color w:val="000000"/>
          <w:sz w:val="28"/>
          <w:szCs w:val="28"/>
          <w:lang w:val="uk-UA"/>
        </w:rPr>
        <w:t xml:space="preserve"> дошкільної освіти</w:t>
      </w:r>
      <w:r w:rsidR="00A7444A" w:rsidRPr="007B50DF">
        <w:rPr>
          <w:color w:val="000000"/>
          <w:sz w:val="28"/>
          <w:szCs w:val="28"/>
          <w:lang w:val="uk-UA"/>
        </w:rPr>
        <w:t>;</w:t>
      </w:r>
    </w:p>
    <w:p w:rsidR="00A7444A" w:rsidRPr="007B50DF" w:rsidRDefault="00A7444A" w:rsidP="00A7444A">
      <w:pPr>
        <w:pStyle w:val="rvps2"/>
        <w:shd w:val="clear" w:color="auto" w:fill="FFFFFF"/>
        <w:spacing w:before="0" w:beforeAutospacing="0" w:after="0" w:afterAutospacing="0"/>
        <w:ind w:left="709"/>
        <w:jc w:val="both"/>
        <w:rPr>
          <w:color w:val="000000"/>
          <w:sz w:val="28"/>
          <w:szCs w:val="28"/>
          <w:lang w:val="uk-UA"/>
        </w:rPr>
      </w:pPr>
      <w:bookmarkStart w:id="24" w:name="n509"/>
      <w:bookmarkEnd w:id="24"/>
      <w:r w:rsidRPr="007B50DF">
        <w:rPr>
          <w:color w:val="000000"/>
          <w:sz w:val="28"/>
          <w:szCs w:val="28"/>
          <w:lang w:val="uk-UA"/>
        </w:rPr>
        <w:t>розглядає інші питання, віднесені законом та/або установчими документами закладу</w:t>
      </w:r>
      <w:r w:rsidR="00062FE8" w:rsidRPr="007B50DF">
        <w:rPr>
          <w:color w:val="000000"/>
          <w:sz w:val="28"/>
          <w:szCs w:val="28"/>
          <w:lang w:val="uk-UA"/>
        </w:rPr>
        <w:t xml:space="preserve"> дошкільної освіти </w:t>
      </w:r>
      <w:r w:rsidRPr="007B50DF">
        <w:rPr>
          <w:color w:val="000000"/>
          <w:sz w:val="28"/>
          <w:szCs w:val="28"/>
          <w:lang w:val="uk-UA"/>
        </w:rPr>
        <w:t xml:space="preserve"> до її повноважень.</w:t>
      </w:r>
    </w:p>
    <w:p w:rsidR="00A7444A" w:rsidRPr="007B50DF" w:rsidRDefault="00A7444A" w:rsidP="00A7444A">
      <w:pPr>
        <w:pStyle w:val="rvps2"/>
        <w:shd w:val="clear" w:color="auto" w:fill="FFFFFF"/>
        <w:spacing w:before="0" w:beforeAutospacing="0" w:after="0" w:afterAutospacing="0"/>
        <w:ind w:left="709"/>
        <w:jc w:val="both"/>
        <w:rPr>
          <w:color w:val="000000"/>
          <w:sz w:val="28"/>
          <w:szCs w:val="28"/>
          <w:lang w:val="uk-UA"/>
        </w:rPr>
      </w:pPr>
      <w:bookmarkStart w:id="25" w:name="n510"/>
      <w:bookmarkEnd w:id="25"/>
      <w:r w:rsidRPr="007B50DF">
        <w:rPr>
          <w:color w:val="000000"/>
          <w:sz w:val="28"/>
          <w:szCs w:val="28"/>
          <w:lang w:val="uk-UA"/>
        </w:rPr>
        <w:t>Рішення педагогічної ради закладу дошкільної освіти вводяться в дію рішеннями керівника закладу</w:t>
      </w:r>
      <w:r w:rsidR="00062FE8" w:rsidRPr="007B50DF">
        <w:rPr>
          <w:color w:val="000000"/>
          <w:sz w:val="28"/>
          <w:szCs w:val="28"/>
          <w:lang w:val="uk-UA"/>
        </w:rPr>
        <w:t xml:space="preserve"> дошкільної освіти</w:t>
      </w:r>
      <w:r w:rsidRPr="007B50DF">
        <w:rPr>
          <w:color w:val="000000"/>
          <w:sz w:val="28"/>
          <w:szCs w:val="28"/>
          <w:lang w:val="uk-UA"/>
        </w:rPr>
        <w:t>.</w:t>
      </w:r>
    </w:p>
    <w:p w:rsidR="00A7444A" w:rsidRPr="007B50DF" w:rsidRDefault="00A7444A" w:rsidP="00A7444A">
      <w:pPr>
        <w:pStyle w:val="2"/>
        <w:numPr>
          <w:ilvl w:val="1"/>
          <w:numId w:val="18"/>
        </w:numPr>
      </w:pPr>
      <w:r w:rsidRPr="007B50DF">
        <w:rPr>
          <w:color w:val="000000"/>
          <w:szCs w:val="28"/>
          <w:shd w:val="clear" w:color="auto" w:fill="FFFFFF"/>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r w:rsidRPr="007B50DF">
        <w:t xml:space="preserve"> які скликаються двічі на рік.</w:t>
      </w:r>
      <w:r w:rsidRPr="007B50DF">
        <w:rPr>
          <w:color w:val="000000"/>
          <w:szCs w:val="28"/>
          <w:shd w:val="clear" w:color="auto" w:fill="FFFFFF"/>
        </w:rPr>
        <w:t xml:space="preserve"> </w:t>
      </w:r>
    </w:p>
    <w:p w:rsidR="00A7444A" w:rsidRPr="007B50DF" w:rsidRDefault="00A7444A" w:rsidP="00A7444A">
      <w:pPr>
        <w:pStyle w:val="2"/>
        <w:ind w:left="720"/>
      </w:pPr>
      <w:r w:rsidRPr="007B50DF">
        <w:rPr>
          <w:color w:val="000000"/>
          <w:szCs w:val="28"/>
          <w:shd w:val="clear" w:color="auto" w:fill="FFFFFF"/>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 економічної і фінансово-господарської діяльності закладу дошкільної освіти.</w:t>
      </w:r>
    </w:p>
    <w:p w:rsidR="00A7444A" w:rsidRPr="007B50DF" w:rsidRDefault="00A7444A" w:rsidP="00A7444A">
      <w:pPr>
        <w:pStyle w:val="2"/>
      </w:pPr>
      <w:r w:rsidRPr="007B50DF">
        <w:tab/>
        <w:t>Загальні збори (конференція):</w:t>
      </w:r>
    </w:p>
    <w:p w:rsidR="00A7444A" w:rsidRPr="007B50DF" w:rsidRDefault="00A7444A" w:rsidP="00A7444A">
      <w:pPr>
        <w:pStyle w:val="2"/>
        <w:ind w:left="945"/>
      </w:pPr>
      <w:r w:rsidRPr="007B50DF">
        <w:t>-    приймають Статут, зміни і доповнення;</w:t>
      </w:r>
    </w:p>
    <w:p w:rsidR="00A7444A" w:rsidRPr="007B50DF" w:rsidRDefault="00A7444A" w:rsidP="00A7444A">
      <w:pPr>
        <w:pStyle w:val="2"/>
        <w:ind w:left="945"/>
      </w:pPr>
      <w:r w:rsidRPr="007B50DF">
        <w:t>- обирають раду закладу дошкільної освіти, її членів і голову, встановлюють терміни їх повноважень;</w:t>
      </w:r>
    </w:p>
    <w:p w:rsidR="00A7444A" w:rsidRPr="007B50DF" w:rsidRDefault="00A7444A" w:rsidP="00A7444A">
      <w:pPr>
        <w:pStyle w:val="2"/>
        <w:ind w:left="945"/>
      </w:pPr>
      <w:r w:rsidRPr="007B50DF">
        <w:t>- заслуховують звіт керівника закладу, голови ради  закладу з питань статутної діяльності, дають оцінку шляхом таємного голосування;</w:t>
      </w:r>
    </w:p>
    <w:p w:rsidR="00A7444A" w:rsidRPr="007B50DF" w:rsidRDefault="00A7444A" w:rsidP="00A7444A">
      <w:pPr>
        <w:pStyle w:val="2"/>
        <w:ind w:left="945"/>
      </w:pPr>
      <w:r w:rsidRPr="007B50DF">
        <w:t>- розглядають питання освітньої, методичної та фінансово-господарської діяльності закладу</w:t>
      </w:r>
      <w:r w:rsidR="00062FE8" w:rsidRPr="007B50DF">
        <w:t xml:space="preserve"> дошкільної освіти</w:t>
      </w:r>
      <w:r w:rsidRPr="007B50DF">
        <w:t>;</w:t>
      </w:r>
    </w:p>
    <w:p w:rsidR="00A7444A" w:rsidRPr="007B50DF" w:rsidRDefault="00A7444A" w:rsidP="00A7444A">
      <w:pPr>
        <w:pStyle w:val="2"/>
        <w:ind w:left="945"/>
      </w:pPr>
      <w:r w:rsidRPr="007B50DF">
        <w:t>- затверджують основні напрямки вдосконалення роботи та розвитку закладу</w:t>
      </w:r>
      <w:r w:rsidR="00062FE8" w:rsidRPr="007B50DF">
        <w:t xml:space="preserve"> дошкільної освіти</w:t>
      </w:r>
      <w:r w:rsidRPr="007B50DF">
        <w:t>.</w:t>
      </w:r>
    </w:p>
    <w:p w:rsidR="00A7444A" w:rsidRPr="007B50DF" w:rsidRDefault="00A7444A" w:rsidP="00A7444A">
      <w:pPr>
        <w:pStyle w:val="2"/>
        <w:numPr>
          <w:ilvl w:val="1"/>
          <w:numId w:val="18"/>
        </w:numPr>
      </w:pPr>
      <w:r w:rsidRPr="007B50DF">
        <w:t>У період між загальними зборами діє рада закладу</w:t>
      </w:r>
      <w:r w:rsidR="00062FE8" w:rsidRPr="007B50DF">
        <w:t xml:space="preserve"> дошкільної освіти</w:t>
      </w:r>
      <w:r w:rsidRPr="007B50DF">
        <w:t>. Кількість засідань ради визначається за потребою.</w:t>
      </w:r>
    </w:p>
    <w:p w:rsidR="00A7444A" w:rsidRPr="007B50DF" w:rsidRDefault="00A7444A" w:rsidP="00A7444A">
      <w:pPr>
        <w:pStyle w:val="2"/>
        <w:ind w:left="709" w:firstLine="236"/>
      </w:pPr>
      <w:r w:rsidRPr="007B50DF">
        <w:t>Засідання ради закладу</w:t>
      </w:r>
      <w:r w:rsidR="0000702B" w:rsidRPr="007B50DF">
        <w:t xml:space="preserve"> дошкільної освіти</w:t>
      </w:r>
      <w:r w:rsidRPr="007B50DF">
        <w:t xml:space="preserve"> є правомірним, якщо в ньому бере участь не менше двох третин її членів (працівники закладу</w:t>
      </w:r>
      <w:r w:rsidR="00062FE8" w:rsidRPr="007B50DF">
        <w:t xml:space="preserve"> дошкільної освіти</w:t>
      </w:r>
      <w:r w:rsidRPr="007B50DF">
        <w:t>, батьки, засновники та інші).</w:t>
      </w:r>
    </w:p>
    <w:p w:rsidR="00A7444A" w:rsidRPr="007B50DF" w:rsidRDefault="00A7444A" w:rsidP="00A7444A">
      <w:pPr>
        <w:pStyle w:val="2"/>
        <w:ind w:left="709" w:firstLine="236"/>
      </w:pPr>
      <w:r w:rsidRPr="007B50DF">
        <w:t>Рада закладу</w:t>
      </w:r>
      <w:r w:rsidR="00062FE8" w:rsidRPr="007B50DF">
        <w:t xml:space="preserve"> дошкільної освіти</w:t>
      </w:r>
      <w:r w:rsidRPr="007B50DF">
        <w:t xml:space="preserve"> організовує: </w:t>
      </w:r>
    </w:p>
    <w:p w:rsidR="00A7444A" w:rsidRPr="007B50DF" w:rsidRDefault="00A7444A" w:rsidP="00A7444A">
      <w:pPr>
        <w:pStyle w:val="2"/>
        <w:ind w:left="709" w:firstLine="236"/>
      </w:pPr>
      <w:r w:rsidRPr="007B50DF">
        <w:t xml:space="preserve">- </w:t>
      </w:r>
      <w:r w:rsidR="00062FE8" w:rsidRPr="007B50DF">
        <w:t xml:space="preserve"> </w:t>
      </w:r>
      <w:r w:rsidRPr="007B50DF">
        <w:t>виконання рішень загальних зборів колективу;</w:t>
      </w:r>
    </w:p>
    <w:p w:rsidR="00A7444A" w:rsidRPr="007B50DF" w:rsidRDefault="00A7444A" w:rsidP="00A7444A">
      <w:pPr>
        <w:pStyle w:val="2"/>
        <w:ind w:left="709" w:firstLine="236"/>
      </w:pPr>
      <w:r w:rsidRPr="007B50DF">
        <w:t>- розглядає питання поліпшення умов для здобуття дошкільної освіти;</w:t>
      </w:r>
    </w:p>
    <w:p w:rsidR="00A7444A" w:rsidRPr="007B50DF" w:rsidRDefault="00A7444A" w:rsidP="00A7444A">
      <w:pPr>
        <w:pStyle w:val="2"/>
        <w:ind w:left="709" w:firstLine="236"/>
      </w:pPr>
      <w:r w:rsidRPr="007B50DF">
        <w:t>- зміцнення матеріально-технічної бази;</w:t>
      </w:r>
    </w:p>
    <w:p w:rsidR="00A7444A" w:rsidRPr="007B50DF" w:rsidRDefault="00A7444A" w:rsidP="00A7444A">
      <w:pPr>
        <w:pStyle w:val="2"/>
        <w:ind w:left="709" w:firstLine="236"/>
      </w:pPr>
      <w:r w:rsidRPr="007B50DF">
        <w:t>- поповнення й використання бюджету закладу</w:t>
      </w:r>
      <w:r w:rsidR="00062FE8" w:rsidRPr="007B50DF">
        <w:t xml:space="preserve"> дошкільної освіти</w:t>
      </w:r>
      <w:r w:rsidRPr="007B50DF">
        <w:t>;</w:t>
      </w:r>
    </w:p>
    <w:p w:rsidR="00A7444A" w:rsidRPr="007B50DF" w:rsidRDefault="00A7444A" w:rsidP="00A7444A">
      <w:pPr>
        <w:pStyle w:val="2"/>
        <w:ind w:left="709" w:firstLine="236"/>
      </w:pPr>
      <w:r w:rsidRPr="007B50DF">
        <w:lastRenderedPageBreak/>
        <w:t>- вносить пропозиції щодо морального та матеріального заохочення учасників освітнього процесу;</w:t>
      </w:r>
    </w:p>
    <w:p w:rsidR="00A7444A" w:rsidRPr="007B50DF" w:rsidRDefault="00A7444A" w:rsidP="00A7444A">
      <w:pPr>
        <w:pStyle w:val="2"/>
        <w:ind w:left="945"/>
      </w:pPr>
      <w:r w:rsidRPr="007B50DF">
        <w:t>- погоджує зміст і форми роботи з педагогічної освіти батьків.</w:t>
      </w:r>
    </w:p>
    <w:p w:rsidR="00A7444A" w:rsidRPr="007B50DF" w:rsidRDefault="00A7444A" w:rsidP="00A7444A">
      <w:pPr>
        <w:pStyle w:val="2"/>
        <w:ind w:left="945"/>
      </w:pPr>
    </w:p>
    <w:p w:rsidR="00A7444A" w:rsidRPr="007B50DF" w:rsidRDefault="00A7444A" w:rsidP="00A7444A">
      <w:pPr>
        <w:pStyle w:val="2"/>
        <w:ind w:left="945"/>
        <w:jc w:val="center"/>
        <w:rPr>
          <w:b/>
          <w:bCs/>
        </w:rPr>
      </w:pPr>
      <w:r w:rsidRPr="007B50DF">
        <w:rPr>
          <w:b/>
          <w:bCs/>
        </w:rPr>
        <w:t>Х. Майно закладу дошкільної освіти</w:t>
      </w:r>
    </w:p>
    <w:p w:rsidR="00A7444A" w:rsidRPr="007B50DF" w:rsidRDefault="00A7444A" w:rsidP="005C7795">
      <w:pPr>
        <w:pStyle w:val="2"/>
        <w:jc w:val="left"/>
        <w:rPr>
          <w:bCs/>
        </w:rPr>
      </w:pPr>
    </w:p>
    <w:p w:rsidR="00215D7A" w:rsidRPr="007B50DF" w:rsidRDefault="00215D7A" w:rsidP="005C7795">
      <w:pPr>
        <w:pStyle w:val="a8"/>
        <w:spacing w:before="0" w:beforeAutospacing="0" w:after="0" w:afterAutospacing="0" w:line="293" w:lineRule="atLeast"/>
        <w:jc w:val="both"/>
        <w:textAlignment w:val="baseline"/>
        <w:rPr>
          <w:sz w:val="28"/>
          <w:szCs w:val="28"/>
          <w:lang w:val="uk-UA"/>
        </w:rPr>
      </w:pPr>
      <w:r w:rsidRPr="007B50DF">
        <w:rPr>
          <w:sz w:val="28"/>
          <w:szCs w:val="28"/>
          <w:lang w:val="uk-UA"/>
        </w:rPr>
        <w:t>10.1</w:t>
      </w:r>
      <w:r w:rsidR="00A7444A" w:rsidRPr="007B50DF">
        <w:rPr>
          <w:sz w:val="28"/>
          <w:szCs w:val="28"/>
          <w:lang w:val="uk-UA"/>
        </w:rPr>
        <w:t>.</w:t>
      </w:r>
      <w:r w:rsidR="00A7444A" w:rsidRPr="007B50DF">
        <w:rPr>
          <w:lang w:val="uk-UA"/>
        </w:rPr>
        <w:t xml:space="preserve"> </w:t>
      </w:r>
      <w:r w:rsidRPr="007B50DF">
        <w:rPr>
          <w:lang w:val="uk-UA"/>
        </w:rPr>
        <w:t xml:space="preserve">   </w:t>
      </w:r>
      <w:r w:rsidR="00A7444A" w:rsidRPr="007B50DF">
        <w:rPr>
          <w:sz w:val="28"/>
          <w:szCs w:val="28"/>
          <w:lang w:val="uk-UA"/>
        </w:rPr>
        <w:t xml:space="preserve">Майно закладу дошкільної освіти №3 </w:t>
      </w:r>
      <w:r w:rsidR="00A619BB" w:rsidRPr="007B50DF">
        <w:rPr>
          <w:sz w:val="28"/>
          <w:szCs w:val="28"/>
          <w:lang w:val="uk-UA"/>
        </w:rPr>
        <w:t>складається з орендованих</w:t>
      </w:r>
    </w:p>
    <w:p w:rsidR="00215D7A" w:rsidRPr="007B50DF" w:rsidRDefault="00A619BB" w:rsidP="005C7795">
      <w:pPr>
        <w:pStyle w:val="a8"/>
        <w:spacing w:before="0" w:beforeAutospacing="0" w:after="0" w:afterAutospacing="0" w:line="293" w:lineRule="atLeast"/>
        <w:ind w:left="709"/>
        <w:jc w:val="both"/>
        <w:textAlignment w:val="baseline"/>
        <w:rPr>
          <w:sz w:val="28"/>
          <w:szCs w:val="28"/>
          <w:lang w:val="uk-UA"/>
        </w:rPr>
      </w:pPr>
      <w:r w:rsidRPr="007B50DF">
        <w:rPr>
          <w:sz w:val="28"/>
          <w:szCs w:val="28"/>
          <w:lang w:val="uk-UA"/>
        </w:rPr>
        <w:t>приміщень, що</w:t>
      </w:r>
      <w:r w:rsidRPr="007B50DF">
        <w:rPr>
          <w:lang w:val="uk-UA"/>
        </w:rPr>
        <w:t xml:space="preserve"> </w:t>
      </w:r>
      <w:r w:rsidRPr="007B50DF">
        <w:rPr>
          <w:sz w:val="28"/>
          <w:szCs w:val="28"/>
          <w:lang w:val="uk-UA"/>
        </w:rPr>
        <w:t>знаходиться н</w:t>
      </w:r>
      <w:r w:rsidR="00215D7A" w:rsidRPr="007B50DF">
        <w:rPr>
          <w:sz w:val="28"/>
          <w:szCs w:val="28"/>
          <w:lang w:val="uk-UA"/>
        </w:rPr>
        <w:t>а балансі Володимир-Волинського</w:t>
      </w:r>
    </w:p>
    <w:p w:rsidR="00215D7A" w:rsidRPr="007B50DF" w:rsidRDefault="00A619BB" w:rsidP="005C7795">
      <w:pPr>
        <w:pStyle w:val="a8"/>
        <w:spacing w:before="0" w:beforeAutospacing="0" w:after="0" w:afterAutospacing="0" w:line="293" w:lineRule="atLeast"/>
        <w:ind w:left="709"/>
        <w:jc w:val="both"/>
        <w:textAlignment w:val="baseline"/>
        <w:rPr>
          <w:sz w:val="28"/>
          <w:szCs w:val="28"/>
          <w:lang w:val="uk-UA"/>
        </w:rPr>
      </w:pPr>
      <w:r w:rsidRPr="007B50DF">
        <w:rPr>
          <w:sz w:val="28"/>
          <w:szCs w:val="28"/>
          <w:lang w:val="uk-UA"/>
        </w:rPr>
        <w:t>ліцею «Центр освіти» Волинської обласної ради та є</w:t>
      </w:r>
      <w:r w:rsidR="00A7444A" w:rsidRPr="007B50DF">
        <w:rPr>
          <w:sz w:val="28"/>
          <w:szCs w:val="28"/>
          <w:lang w:val="uk-UA"/>
        </w:rPr>
        <w:t xml:space="preserve"> вла</w:t>
      </w:r>
      <w:r w:rsidRPr="007B50DF">
        <w:rPr>
          <w:sz w:val="28"/>
          <w:szCs w:val="28"/>
          <w:lang w:val="uk-UA"/>
        </w:rPr>
        <w:t>сністю</w:t>
      </w:r>
    </w:p>
    <w:p w:rsidR="00215D7A" w:rsidRPr="007B50DF" w:rsidRDefault="00A619BB" w:rsidP="005C7795">
      <w:pPr>
        <w:pStyle w:val="a8"/>
        <w:spacing w:before="0" w:beforeAutospacing="0" w:after="0" w:afterAutospacing="0" w:line="293" w:lineRule="atLeast"/>
        <w:ind w:left="709"/>
        <w:jc w:val="both"/>
        <w:textAlignment w:val="baseline"/>
        <w:rPr>
          <w:rStyle w:val="a9"/>
          <w:b w:val="0"/>
          <w:sz w:val="28"/>
          <w:szCs w:val="28"/>
          <w:bdr w:val="none" w:sz="0" w:space="0" w:color="auto" w:frame="1"/>
          <w:lang w:val="uk-UA"/>
        </w:rPr>
      </w:pPr>
      <w:r w:rsidRPr="007B50DF">
        <w:rPr>
          <w:sz w:val="28"/>
          <w:szCs w:val="28"/>
          <w:lang w:val="uk-UA"/>
        </w:rPr>
        <w:t xml:space="preserve">Волинської обласної ради </w:t>
      </w:r>
      <w:r w:rsidR="00A7444A" w:rsidRPr="007B50DF">
        <w:rPr>
          <w:sz w:val="28"/>
          <w:szCs w:val="28"/>
          <w:lang w:val="uk-UA"/>
        </w:rPr>
        <w:t>(</w:t>
      </w:r>
      <w:r w:rsidRPr="007B50DF">
        <w:rPr>
          <w:rStyle w:val="a9"/>
          <w:b w:val="0"/>
          <w:sz w:val="28"/>
          <w:szCs w:val="28"/>
          <w:bdr w:val="none" w:sz="0" w:space="0" w:color="auto" w:frame="1"/>
          <w:lang w:val="uk-UA"/>
        </w:rPr>
        <w:t>Договір</w:t>
      </w:r>
      <w:r w:rsidR="00A7444A" w:rsidRPr="007B50DF">
        <w:rPr>
          <w:rStyle w:val="a9"/>
          <w:b w:val="0"/>
          <w:sz w:val="28"/>
          <w:szCs w:val="28"/>
          <w:bdr w:val="none" w:sz="0" w:space="0" w:color="auto" w:frame="1"/>
          <w:lang w:val="uk-UA"/>
        </w:rPr>
        <w:t xml:space="preserve">  Оренди</w:t>
      </w:r>
      <w:r w:rsidR="00A7444A" w:rsidRPr="007B50DF">
        <w:rPr>
          <w:bCs/>
          <w:sz w:val="28"/>
          <w:szCs w:val="28"/>
          <w:bdr w:val="none" w:sz="0" w:space="0" w:color="auto" w:frame="1"/>
          <w:lang w:val="uk-UA"/>
        </w:rPr>
        <w:t xml:space="preserve"> </w:t>
      </w:r>
      <w:r w:rsidR="00A7444A" w:rsidRPr="007B50DF">
        <w:rPr>
          <w:rStyle w:val="a9"/>
          <w:b w:val="0"/>
          <w:sz w:val="28"/>
          <w:szCs w:val="28"/>
          <w:bdr w:val="none" w:sz="0" w:space="0" w:color="auto" w:frame="1"/>
          <w:lang w:val="uk-UA"/>
        </w:rPr>
        <w:t>індивідуально</w:t>
      </w:r>
    </w:p>
    <w:p w:rsidR="00215D7A" w:rsidRPr="007B50DF" w:rsidRDefault="00A7444A" w:rsidP="005C7795">
      <w:pPr>
        <w:pStyle w:val="a8"/>
        <w:spacing w:before="0" w:beforeAutospacing="0" w:after="0" w:afterAutospacing="0" w:line="293" w:lineRule="atLeast"/>
        <w:ind w:left="709"/>
        <w:jc w:val="both"/>
        <w:textAlignment w:val="baseline"/>
        <w:rPr>
          <w:rStyle w:val="a9"/>
          <w:b w:val="0"/>
          <w:sz w:val="28"/>
          <w:szCs w:val="28"/>
          <w:bdr w:val="none" w:sz="0" w:space="0" w:color="auto" w:frame="1"/>
          <w:lang w:val="uk-UA"/>
        </w:rPr>
      </w:pPr>
      <w:r w:rsidRPr="007B50DF">
        <w:rPr>
          <w:rStyle w:val="a9"/>
          <w:b w:val="0"/>
          <w:sz w:val="28"/>
          <w:szCs w:val="28"/>
          <w:bdr w:val="none" w:sz="0" w:space="0" w:color="auto" w:frame="1"/>
          <w:lang w:val="uk-UA"/>
        </w:rPr>
        <w:t>визначеного нерухомого майна,</w:t>
      </w:r>
      <w:r w:rsidRPr="007B50DF">
        <w:rPr>
          <w:rStyle w:val="apple-converted-space"/>
          <w:bCs/>
          <w:sz w:val="28"/>
          <w:szCs w:val="28"/>
          <w:bdr w:val="none" w:sz="0" w:space="0" w:color="auto" w:frame="1"/>
          <w:lang w:val="uk-UA"/>
        </w:rPr>
        <w:t> </w:t>
      </w:r>
      <w:r w:rsidRPr="007B50DF">
        <w:rPr>
          <w:rStyle w:val="a9"/>
          <w:b w:val="0"/>
          <w:sz w:val="28"/>
          <w:szCs w:val="28"/>
          <w:bdr w:val="none" w:sz="0" w:space="0" w:color="auto" w:frame="1"/>
          <w:lang w:val="uk-UA"/>
        </w:rPr>
        <w:t>що є спільною власністю</w:t>
      </w:r>
    </w:p>
    <w:p w:rsidR="00A7444A" w:rsidRPr="007B50DF" w:rsidRDefault="00A7444A" w:rsidP="005C7795">
      <w:pPr>
        <w:pStyle w:val="a8"/>
        <w:spacing w:before="0" w:beforeAutospacing="0" w:after="0" w:afterAutospacing="0" w:line="293" w:lineRule="atLeast"/>
        <w:ind w:left="709"/>
        <w:jc w:val="both"/>
        <w:textAlignment w:val="baseline"/>
        <w:rPr>
          <w:rStyle w:val="a9"/>
          <w:b w:val="0"/>
          <w:sz w:val="28"/>
          <w:szCs w:val="28"/>
          <w:bdr w:val="none" w:sz="0" w:space="0" w:color="auto" w:frame="1"/>
          <w:lang w:val="uk-UA"/>
        </w:rPr>
      </w:pPr>
      <w:r w:rsidRPr="007B50DF">
        <w:rPr>
          <w:rStyle w:val="a9"/>
          <w:b w:val="0"/>
          <w:sz w:val="28"/>
          <w:szCs w:val="28"/>
          <w:bdr w:val="none" w:sz="0" w:space="0" w:color="auto" w:frame="1"/>
          <w:lang w:val="uk-UA"/>
        </w:rPr>
        <w:t>територіальних громад сіл, селищ, міст Волинської області).</w:t>
      </w:r>
    </w:p>
    <w:p w:rsidR="00A7444A" w:rsidRPr="007B50DF" w:rsidRDefault="00A7444A" w:rsidP="00215D7A">
      <w:pPr>
        <w:pStyle w:val="2"/>
        <w:numPr>
          <w:ilvl w:val="1"/>
          <w:numId w:val="23"/>
        </w:numPr>
      </w:pPr>
      <w:r w:rsidRPr="007B50DF">
        <w:t>Майно закладу дошкільної освіти №3 становлять виробничі,    невиробничі фонди, обігові кошти, інші цінності, що знаходяться на балансі закладу дошкільної освіти № 3.</w:t>
      </w:r>
    </w:p>
    <w:p w:rsidR="00A7444A" w:rsidRPr="007B50DF" w:rsidRDefault="00A7444A" w:rsidP="00A7444A">
      <w:pPr>
        <w:pStyle w:val="2"/>
        <w:jc w:val="left"/>
      </w:pPr>
    </w:p>
    <w:p w:rsidR="00A7444A" w:rsidRPr="007B50DF" w:rsidRDefault="00A7444A" w:rsidP="00A7444A">
      <w:pPr>
        <w:pStyle w:val="2"/>
      </w:pPr>
    </w:p>
    <w:p w:rsidR="00A7444A" w:rsidRPr="007B50DF" w:rsidRDefault="00A7444A" w:rsidP="00A7444A">
      <w:pPr>
        <w:pStyle w:val="2"/>
        <w:jc w:val="center"/>
      </w:pPr>
    </w:p>
    <w:p w:rsidR="00A7444A" w:rsidRPr="007B50DF" w:rsidRDefault="00A7444A" w:rsidP="00A7444A">
      <w:pPr>
        <w:pStyle w:val="2"/>
        <w:jc w:val="center"/>
        <w:rPr>
          <w:b/>
        </w:rPr>
      </w:pPr>
      <w:r w:rsidRPr="007B50DF">
        <w:rPr>
          <w:b/>
        </w:rPr>
        <w:t>ХІ. Фінансово-господарська діяльність</w:t>
      </w:r>
    </w:p>
    <w:p w:rsidR="00A7444A" w:rsidRPr="007B50DF" w:rsidRDefault="00A7444A" w:rsidP="00A7444A">
      <w:pPr>
        <w:pStyle w:val="2"/>
        <w:jc w:val="center"/>
        <w:rPr>
          <w:b/>
        </w:rPr>
      </w:pPr>
      <w:r w:rsidRPr="007B50DF">
        <w:rPr>
          <w:b/>
        </w:rPr>
        <w:t>закладу дошкільної освіти</w:t>
      </w:r>
    </w:p>
    <w:p w:rsidR="00A7444A" w:rsidRPr="007B50DF" w:rsidRDefault="00A7444A" w:rsidP="00A7444A">
      <w:pPr>
        <w:pStyle w:val="2"/>
        <w:rPr>
          <w:b/>
        </w:rPr>
      </w:pPr>
    </w:p>
    <w:p w:rsidR="00A7444A" w:rsidRPr="007B50DF" w:rsidRDefault="00A7444A" w:rsidP="00A7444A">
      <w:pPr>
        <w:pStyle w:val="2"/>
        <w:numPr>
          <w:ilvl w:val="1"/>
          <w:numId w:val="20"/>
        </w:numPr>
        <w:rPr>
          <w:bCs/>
        </w:rPr>
      </w:pPr>
      <w:r w:rsidRPr="007B50DF">
        <w:rPr>
          <w:bCs/>
        </w:rPr>
        <w:t xml:space="preserve"> Джерелами фінансування закладу </w:t>
      </w:r>
      <w:r w:rsidR="00062FE8" w:rsidRPr="007B50DF">
        <w:rPr>
          <w:bCs/>
        </w:rPr>
        <w:t xml:space="preserve"> дошкільної освіти </w:t>
      </w:r>
      <w:r w:rsidRPr="007B50DF">
        <w:rPr>
          <w:bCs/>
        </w:rPr>
        <w:t>є кошти:</w:t>
      </w:r>
    </w:p>
    <w:p w:rsidR="00A7444A" w:rsidRPr="007B50DF" w:rsidRDefault="00A7444A" w:rsidP="00A7444A">
      <w:pPr>
        <w:pStyle w:val="2"/>
        <w:numPr>
          <w:ilvl w:val="0"/>
          <w:numId w:val="15"/>
        </w:numPr>
        <w:rPr>
          <w:bCs/>
        </w:rPr>
      </w:pPr>
      <w:r w:rsidRPr="007B50DF">
        <w:rPr>
          <w:bCs/>
        </w:rPr>
        <w:t xml:space="preserve">міського бюджету; </w:t>
      </w:r>
    </w:p>
    <w:p w:rsidR="00A7444A" w:rsidRPr="007B50DF" w:rsidRDefault="00A7444A" w:rsidP="00A7444A">
      <w:pPr>
        <w:pStyle w:val="2"/>
        <w:numPr>
          <w:ilvl w:val="0"/>
          <w:numId w:val="15"/>
        </w:numPr>
        <w:rPr>
          <w:bCs/>
        </w:rPr>
      </w:pPr>
      <w:r w:rsidRPr="007B50DF">
        <w:rPr>
          <w:bCs/>
        </w:rPr>
        <w:t>батьків або осіб, які їх замінюють;</w:t>
      </w:r>
    </w:p>
    <w:p w:rsidR="00A7444A" w:rsidRPr="007B50DF" w:rsidRDefault="00A7444A" w:rsidP="00A7444A">
      <w:pPr>
        <w:pStyle w:val="2"/>
        <w:numPr>
          <w:ilvl w:val="0"/>
          <w:numId w:val="15"/>
        </w:numPr>
        <w:rPr>
          <w:bCs/>
        </w:rPr>
      </w:pPr>
      <w:r w:rsidRPr="007B50DF">
        <w:rPr>
          <w:bCs/>
        </w:rPr>
        <w:t>добровільні пожертвування і цільові внески фізичних і юридичних осіб;</w:t>
      </w:r>
    </w:p>
    <w:p w:rsidR="00A7444A" w:rsidRPr="007B50DF" w:rsidRDefault="00A7444A" w:rsidP="00A7444A">
      <w:pPr>
        <w:pStyle w:val="2"/>
        <w:numPr>
          <w:ilvl w:val="0"/>
          <w:numId w:val="15"/>
        </w:numPr>
        <w:rPr>
          <w:bCs/>
        </w:rPr>
      </w:pPr>
      <w:r w:rsidRPr="007B50DF">
        <w:rPr>
          <w:bCs/>
        </w:rPr>
        <w:t>інші надходження, не заборонені законодавством.</w:t>
      </w:r>
    </w:p>
    <w:p w:rsidR="006E3F67" w:rsidRPr="007B50DF" w:rsidRDefault="00A7444A" w:rsidP="006E3F67">
      <w:pPr>
        <w:spacing w:after="0" w:line="240" w:lineRule="auto"/>
        <w:jc w:val="both"/>
        <w:rPr>
          <w:rFonts w:ascii="Times New Roman" w:hAnsi="Times New Roman" w:cs="Times New Roman"/>
          <w:sz w:val="28"/>
          <w:szCs w:val="28"/>
          <w:lang w:val="uk-UA"/>
        </w:rPr>
      </w:pPr>
      <w:r w:rsidRPr="007B50DF">
        <w:rPr>
          <w:rFonts w:ascii="Times New Roman" w:hAnsi="Times New Roman" w:cs="Times New Roman"/>
          <w:bCs/>
          <w:sz w:val="28"/>
          <w:szCs w:val="28"/>
          <w:lang w:val="uk-UA"/>
        </w:rPr>
        <w:t xml:space="preserve">11.2. </w:t>
      </w:r>
      <w:r w:rsidR="0000702B" w:rsidRPr="007B50DF">
        <w:rPr>
          <w:rFonts w:ascii="Times New Roman" w:hAnsi="Times New Roman" w:cs="Times New Roman"/>
          <w:bCs/>
          <w:sz w:val="28"/>
          <w:szCs w:val="28"/>
          <w:lang w:val="uk-UA"/>
        </w:rPr>
        <w:t xml:space="preserve">  </w:t>
      </w:r>
      <w:r w:rsidR="006E3F67" w:rsidRPr="007B50DF">
        <w:rPr>
          <w:rFonts w:ascii="Times New Roman" w:hAnsi="Times New Roman" w:cs="Times New Roman"/>
          <w:bCs/>
          <w:sz w:val="28"/>
          <w:szCs w:val="28"/>
          <w:lang w:val="uk-UA"/>
        </w:rPr>
        <w:t xml:space="preserve">Заклад дошкільної </w:t>
      </w:r>
      <w:r w:rsidR="00126B69" w:rsidRPr="007B50DF">
        <w:rPr>
          <w:rFonts w:ascii="Times New Roman" w:hAnsi="Times New Roman" w:cs="Times New Roman"/>
          <w:bCs/>
          <w:sz w:val="28"/>
          <w:szCs w:val="28"/>
          <w:lang w:val="uk-UA"/>
        </w:rPr>
        <w:t xml:space="preserve"> </w:t>
      </w:r>
      <w:r w:rsidR="006E3F67" w:rsidRPr="007B50DF">
        <w:rPr>
          <w:rFonts w:ascii="Times New Roman" w:hAnsi="Times New Roman" w:cs="Times New Roman"/>
          <w:bCs/>
          <w:sz w:val="28"/>
          <w:szCs w:val="28"/>
          <w:lang w:val="uk-UA"/>
        </w:rPr>
        <w:t xml:space="preserve">освіти за погодженням з </w:t>
      </w:r>
      <w:r w:rsidR="006E3F67" w:rsidRPr="007B50DF">
        <w:rPr>
          <w:rFonts w:ascii="Times New Roman" w:hAnsi="Times New Roman" w:cs="Times New Roman"/>
          <w:sz w:val="28"/>
          <w:szCs w:val="28"/>
          <w:lang w:val="uk-UA"/>
        </w:rPr>
        <w:t xml:space="preserve">управлінням освіти,  </w:t>
      </w:r>
    </w:p>
    <w:p w:rsidR="006E3F67" w:rsidRPr="007B50DF" w:rsidRDefault="006E3F67" w:rsidP="006E3F67">
      <w:pPr>
        <w:spacing w:after="0" w:line="240" w:lineRule="auto"/>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 xml:space="preserve">             молоді та спорту виконавчого комітету Володимир-Волинської   </w:t>
      </w:r>
    </w:p>
    <w:p w:rsidR="006E3F67" w:rsidRPr="007B50DF" w:rsidRDefault="006E3F67" w:rsidP="006E3F67">
      <w:pPr>
        <w:pStyle w:val="2"/>
        <w:rPr>
          <w:bCs/>
        </w:rPr>
      </w:pPr>
      <w:r w:rsidRPr="007B50DF">
        <w:rPr>
          <w:szCs w:val="28"/>
        </w:rPr>
        <w:t xml:space="preserve">             міської ради </w:t>
      </w:r>
      <w:r w:rsidRPr="007B50DF">
        <w:rPr>
          <w:bCs/>
          <w:szCs w:val="28"/>
        </w:rPr>
        <w:t>має право:</w:t>
      </w:r>
      <w:r w:rsidRPr="007B50DF">
        <w:rPr>
          <w:bCs/>
        </w:rPr>
        <w:t xml:space="preserve"> </w:t>
      </w:r>
    </w:p>
    <w:p w:rsidR="00A7444A" w:rsidRPr="007B50DF" w:rsidRDefault="006E3F67" w:rsidP="006E3F67">
      <w:pPr>
        <w:pStyle w:val="2"/>
        <w:numPr>
          <w:ilvl w:val="0"/>
          <w:numId w:val="15"/>
        </w:numPr>
        <w:rPr>
          <w:bCs/>
        </w:rPr>
      </w:pPr>
      <w:r w:rsidRPr="007B50DF">
        <w:rPr>
          <w:bCs/>
        </w:rPr>
        <w:t xml:space="preserve"> </w:t>
      </w:r>
      <w:r w:rsidR="00A7444A" w:rsidRPr="007B50DF">
        <w:rPr>
          <w:bCs/>
        </w:rPr>
        <w:t>придбати, орендувати необхідне йому обладнання та інше майно;</w:t>
      </w:r>
    </w:p>
    <w:p w:rsidR="00A7444A" w:rsidRPr="007B50DF" w:rsidRDefault="00A7444A" w:rsidP="00A7444A">
      <w:pPr>
        <w:pStyle w:val="2"/>
        <w:numPr>
          <w:ilvl w:val="0"/>
          <w:numId w:val="15"/>
        </w:numPr>
        <w:rPr>
          <w:bCs/>
        </w:rPr>
      </w:pPr>
      <w:r w:rsidRPr="007B50DF">
        <w:rPr>
          <w:bCs/>
        </w:rPr>
        <w:t xml:space="preserve"> отримувати допомогу від підприємств, установ, організацій або фізичних осіб;</w:t>
      </w:r>
    </w:p>
    <w:p w:rsidR="00A7444A" w:rsidRPr="007B50DF" w:rsidRDefault="00A7444A" w:rsidP="00A7444A">
      <w:pPr>
        <w:pStyle w:val="2"/>
        <w:numPr>
          <w:ilvl w:val="0"/>
          <w:numId w:val="15"/>
        </w:numPr>
        <w:rPr>
          <w:bCs/>
        </w:rPr>
      </w:pPr>
      <w:r w:rsidRPr="007B50DF">
        <w:rPr>
          <w:bCs/>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126B69" w:rsidRPr="007B50DF" w:rsidRDefault="0000702B" w:rsidP="00126B69">
      <w:pPr>
        <w:pStyle w:val="2"/>
        <w:numPr>
          <w:ilvl w:val="1"/>
          <w:numId w:val="24"/>
        </w:numPr>
        <w:rPr>
          <w:bCs/>
        </w:rPr>
      </w:pPr>
      <w:r w:rsidRPr="007B50DF">
        <w:rPr>
          <w:bCs/>
        </w:rPr>
        <w:t xml:space="preserve"> </w:t>
      </w:r>
      <w:r w:rsidR="00A7444A" w:rsidRPr="007B50DF">
        <w:rPr>
          <w:bCs/>
        </w:rPr>
        <w:t>Статистична звітність про діяльність  закладу</w:t>
      </w:r>
      <w:r w:rsidR="00126B69" w:rsidRPr="007B50DF">
        <w:rPr>
          <w:bCs/>
        </w:rPr>
        <w:t xml:space="preserve"> дошкільної освіти  </w:t>
      </w:r>
    </w:p>
    <w:p w:rsidR="0000702B" w:rsidRPr="007B50DF" w:rsidRDefault="00126B69" w:rsidP="0000702B">
      <w:pPr>
        <w:pStyle w:val="2"/>
        <w:ind w:left="720"/>
        <w:rPr>
          <w:bCs/>
        </w:rPr>
      </w:pPr>
      <w:r w:rsidRPr="007B50DF">
        <w:rPr>
          <w:bCs/>
        </w:rPr>
        <w:t xml:space="preserve">   здійснюється    </w:t>
      </w:r>
      <w:r w:rsidR="00A7444A" w:rsidRPr="007B50DF">
        <w:rPr>
          <w:bCs/>
        </w:rPr>
        <w:t>відповідно до законодавства.</w:t>
      </w:r>
    </w:p>
    <w:p w:rsidR="0000702B" w:rsidRPr="007B50DF" w:rsidRDefault="00A7444A" w:rsidP="0000702B">
      <w:pPr>
        <w:pStyle w:val="2"/>
        <w:numPr>
          <w:ilvl w:val="1"/>
          <w:numId w:val="24"/>
        </w:numPr>
        <w:rPr>
          <w:bCs/>
        </w:rPr>
      </w:pPr>
      <w:r w:rsidRPr="007B50DF">
        <w:rPr>
          <w:bCs/>
        </w:rPr>
        <w:t>Порядок ведення діловодства та бухгалтерського обліку  в закладі</w:t>
      </w:r>
      <w:r w:rsidR="0000702B" w:rsidRPr="007B50DF">
        <w:rPr>
          <w:bCs/>
        </w:rPr>
        <w:t xml:space="preserve"> </w:t>
      </w:r>
    </w:p>
    <w:p w:rsidR="00A7444A" w:rsidRPr="007B50DF" w:rsidRDefault="0000702B" w:rsidP="0000702B">
      <w:pPr>
        <w:pStyle w:val="2"/>
        <w:ind w:left="720"/>
        <w:rPr>
          <w:bCs/>
        </w:rPr>
      </w:pPr>
      <w:r w:rsidRPr="007B50DF">
        <w:rPr>
          <w:bCs/>
        </w:rPr>
        <w:t>дошкільної освіти</w:t>
      </w:r>
      <w:r w:rsidR="00A7444A" w:rsidRPr="007B50DF">
        <w:rPr>
          <w:bCs/>
        </w:rPr>
        <w:t xml:space="preserve">  </w:t>
      </w:r>
      <w:r w:rsidR="006E3F67" w:rsidRPr="007B50DF">
        <w:rPr>
          <w:bCs/>
        </w:rPr>
        <w:t xml:space="preserve"> </w:t>
      </w:r>
      <w:r w:rsidR="00A7444A" w:rsidRPr="007B50DF">
        <w:rPr>
          <w:bCs/>
        </w:rPr>
        <w:t>визначається діючим законодавством.</w:t>
      </w:r>
      <w:r w:rsidR="00A7444A" w:rsidRPr="007B50DF">
        <w:t xml:space="preserve">  </w:t>
      </w:r>
    </w:p>
    <w:p w:rsidR="00A7444A" w:rsidRPr="007B50DF" w:rsidRDefault="00A7444A" w:rsidP="00A7444A">
      <w:pPr>
        <w:pStyle w:val="2"/>
      </w:pPr>
    </w:p>
    <w:p w:rsidR="00A7444A" w:rsidRPr="007B50DF" w:rsidRDefault="00A7444A" w:rsidP="00A7444A">
      <w:pPr>
        <w:pStyle w:val="2"/>
      </w:pPr>
    </w:p>
    <w:p w:rsidR="00A7444A" w:rsidRPr="007B50DF" w:rsidRDefault="00A7444A" w:rsidP="00A7444A">
      <w:pPr>
        <w:pStyle w:val="2"/>
        <w:jc w:val="center"/>
        <w:rPr>
          <w:b/>
        </w:rPr>
      </w:pPr>
      <w:r w:rsidRPr="007B50DF">
        <w:rPr>
          <w:b/>
        </w:rPr>
        <w:t>ХІІ. Контроль за діяльністю</w:t>
      </w:r>
    </w:p>
    <w:p w:rsidR="00A7444A" w:rsidRPr="007B50DF" w:rsidRDefault="00A7444A" w:rsidP="00A7444A">
      <w:pPr>
        <w:pStyle w:val="2"/>
        <w:jc w:val="center"/>
        <w:rPr>
          <w:b/>
        </w:rPr>
      </w:pPr>
      <w:r w:rsidRPr="007B50DF">
        <w:rPr>
          <w:b/>
        </w:rPr>
        <w:t xml:space="preserve">  закладу дошкільної освіти</w:t>
      </w:r>
    </w:p>
    <w:p w:rsidR="00A7444A" w:rsidRPr="007B50DF" w:rsidRDefault="00A7444A" w:rsidP="00A7444A">
      <w:pPr>
        <w:pStyle w:val="2"/>
        <w:rPr>
          <w:b/>
        </w:rPr>
      </w:pPr>
    </w:p>
    <w:p w:rsidR="00A7444A" w:rsidRPr="007B50DF" w:rsidRDefault="00A7444A" w:rsidP="00A7444A">
      <w:pPr>
        <w:pStyle w:val="2"/>
        <w:numPr>
          <w:ilvl w:val="1"/>
          <w:numId w:val="21"/>
        </w:numPr>
        <w:ind w:left="720"/>
      </w:pPr>
      <w:r w:rsidRPr="007B50DF">
        <w:lastRenderedPageBreak/>
        <w:t xml:space="preserve"> </w:t>
      </w:r>
      <w:r w:rsidRPr="007B50DF">
        <w:rPr>
          <w:szCs w:val="28"/>
        </w:rPr>
        <w:t>Основною  формою  конт</w:t>
      </w:r>
      <w:r w:rsidR="0037253D" w:rsidRPr="007B50DF">
        <w:rPr>
          <w:szCs w:val="28"/>
        </w:rPr>
        <w:t>ролю  за  діяльністю</w:t>
      </w:r>
      <w:r w:rsidRPr="007B50DF">
        <w:rPr>
          <w:szCs w:val="28"/>
        </w:rPr>
        <w:t xml:space="preserve"> </w:t>
      </w:r>
      <w:r w:rsidRPr="007B50DF">
        <w:rPr>
          <w:szCs w:val="28"/>
        </w:rPr>
        <w:br/>
      </w:r>
      <w:r w:rsidR="0000702B" w:rsidRPr="007B50DF">
        <w:rPr>
          <w:szCs w:val="28"/>
        </w:rPr>
        <w:t xml:space="preserve"> </w:t>
      </w:r>
      <w:r w:rsidRPr="007B50DF">
        <w:rPr>
          <w:szCs w:val="28"/>
        </w:rPr>
        <w:t xml:space="preserve">закладу </w:t>
      </w:r>
      <w:r w:rsidR="0037253D" w:rsidRPr="007B50DF">
        <w:rPr>
          <w:szCs w:val="28"/>
        </w:rPr>
        <w:t xml:space="preserve"> дошкільної освіти </w:t>
      </w:r>
      <w:r w:rsidRPr="007B50DF">
        <w:rPr>
          <w:szCs w:val="28"/>
        </w:rPr>
        <w:t xml:space="preserve"> є  інституційний аудит. </w:t>
      </w:r>
    </w:p>
    <w:p w:rsidR="00A7444A" w:rsidRPr="007B50DF" w:rsidRDefault="00A7444A" w:rsidP="00A7444A">
      <w:pPr>
        <w:pStyle w:val="2"/>
        <w:numPr>
          <w:ilvl w:val="1"/>
          <w:numId w:val="21"/>
        </w:numPr>
        <w:ind w:left="720"/>
      </w:pPr>
      <w:r w:rsidRPr="007B50DF">
        <w:t xml:space="preserve">  Контроль за дотриманням державних вимог щодо змісту, рівня й  </w:t>
      </w:r>
    </w:p>
    <w:p w:rsidR="00A7444A" w:rsidRPr="007B50DF" w:rsidRDefault="00A7444A" w:rsidP="00A7444A">
      <w:pPr>
        <w:pStyle w:val="2"/>
        <w:ind w:left="851"/>
        <w:rPr>
          <w:b/>
        </w:rPr>
      </w:pPr>
      <w:r w:rsidRPr="007B50DF">
        <w:t>обсягу дошкільної освіти здійснюється управлінням освіти,            молоді та спорту виконавчого комітету</w:t>
      </w:r>
      <w:r w:rsidR="00D54C2D" w:rsidRPr="007B50DF">
        <w:t xml:space="preserve"> Володимир - Волинської</w:t>
      </w:r>
      <w:r w:rsidRPr="007B50DF">
        <w:t xml:space="preserve"> міської ради.  </w:t>
      </w:r>
    </w:p>
    <w:p w:rsidR="00A7444A" w:rsidRPr="007B50DF" w:rsidRDefault="00A7444A" w:rsidP="00A7444A">
      <w:pPr>
        <w:pStyle w:val="2"/>
        <w:numPr>
          <w:ilvl w:val="1"/>
          <w:numId w:val="21"/>
        </w:numPr>
        <w:jc w:val="left"/>
      </w:pPr>
      <w:r w:rsidRPr="007B50DF">
        <w:t xml:space="preserve"> Зміст, форми та періодичність контролю, не пов’язаного з освітнім</w:t>
      </w:r>
    </w:p>
    <w:p w:rsidR="00A7444A" w:rsidRPr="007B50DF" w:rsidRDefault="00A7444A" w:rsidP="00A7444A">
      <w:pPr>
        <w:pStyle w:val="2"/>
        <w:jc w:val="left"/>
      </w:pPr>
      <w:r w:rsidRPr="007B50DF">
        <w:t xml:space="preserve">             процесом встановлюється засновником закладу</w:t>
      </w:r>
      <w:r w:rsidR="0037253D" w:rsidRPr="007B50DF">
        <w:t xml:space="preserve"> дошкільної освіти</w:t>
      </w:r>
      <w:r w:rsidRPr="007B50DF">
        <w:t>.</w:t>
      </w:r>
    </w:p>
    <w:p w:rsidR="00A7444A" w:rsidRPr="007B50DF" w:rsidRDefault="00A7444A" w:rsidP="00A7444A">
      <w:pPr>
        <w:rPr>
          <w:rFonts w:ascii="Times New Roman" w:hAnsi="Times New Roman" w:cs="Times New Roman"/>
          <w:sz w:val="28"/>
          <w:lang w:val="uk-UA"/>
        </w:rPr>
      </w:pPr>
      <w:r w:rsidRPr="007B50DF">
        <w:rPr>
          <w:rFonts w:ascii="Times New Roman" w:hAnsi="Times New Roman" w:cs="Times New Roman"/>
          <w:sz w:val="28"/>
          <w:lang w:val="uk-UA"/>
        </w:rPr>
        <w:t xml:space="preserve"> </w:t>
      </w:r>
    </w:p>
    <w:p w:rsidR="00C36E86" w:rsidRPr="007B50DF" w:rsidRDefault="00C36E86" w:rsidP="00A7444A">
      <w:pPr>
        <w:rPr>
          <w:rFonts w:ascii="Times New Roman" w:hAnsi="Times New Roman" w:cs="Times New Roman"/>
          <w:sz w:val="28"/>
          <w:lang w:val="uk-UA"/>
        </w:rPr>
      </w:pPr>
    </w:p>
    <w:p w:rsidR="00A7444A" w:rsidRPr="007B50DF" w:rsidRDefault="00A7444A" w:rsidP="00807BF7">
      <w:pPr>
        <w:spacing w:after="0"/>
        <w:jc w:val="center"/>
        <w:rPr>
          <w:rFonts w:ascii="Times New Roman" w:hAnsi="Times New Roman" w:cs="Times New Roman"/>
          <w:b/>
          <w:sz w:val="28"/>
          <w:szCs w:val="28"/>
          <w:lang w:val="uk-UA"/>
        </w:rPr>
      </w:pPr>
      <w:r w:rsidRPr="007B50DF">
        <w:rPr>
          <w:rFonts w:ascii="Times New Roman" w:hAnsi="Times New Roman" w:cs="Times New Roman"/>
          <w:b/>
          <w:sz w:val="28"/>
          <w:szCs w:val="28"/>
          <w:lang w:val="uk-UA"/>
        </w:rPr>
        <w:t>ХІІІ. Реорганізація або ліквідація</w:t>
      </w:r>
    </w:p>
    <w:p w:rsidR="00A7444A" w:rsidRPr="007B50DF" w:rsidRDefault="00A7444A" w:rsidP="00807BF7">
      <w:pPr>
        <w:spacing w:after="0"/>
        <w:jc w:val="center"/>
        <w:rPr>
          <w:rFonts w:ascii="Times New Roman" w:hAnsi="Times New Roman" w:cs="Times New Roman"/>
          <w:b/>
          <w:sz w:val="28"/>
          <w:szCs w:val="28"/>
          <w:lang w:val="uk-UA"/>
        </w:rPr>
      </w:pPr>
      <w:r w:rsidRPr="007B50DF">
        <w:rPr>
          <w:rFonts w:ascii="Times New Roman" w:hAnsi="Times New Roman" w:cs="Times New Roman"/>
          <w:b/>
          <w:sz w:val="28"/>
          <w:szCs w:val="28"/>
          <w:lang w:val="uk-UA"/>
        </w:rPr>
        <w:t xml:space="preserve">        закладу дошкільної освіти</w:t>
      </w:r>
    </w:p>
    <w:p w:rsidR="00A7444A" w:rsidRPr="007B50DF" w:rsidRDefault="00A7444A" w:rsidP="00807BF7">
      <w:pPr>
        <w:spacing w:after="0"/>
        <w:jc w:val="both"/>
        <w:rPr>
          <w:rFonts w:ascii="Times New Roman" w:hAnsi="Times New Roman" w:cs="Times New Roman"/>
          <w:sz w:val="28"/>
          <w:szCs w:val="28"/>
          <w:lang w:val="uk-UA"/>
        </w:rPr>
      </w:pPr>
    </w:p>
    <w:p w:rsidR="0037253D" w:rsidRPr="007B50DF" w:rsidRDefault="00A7444A" w:rsidP="00807BF7">
      <w:pPr>
        <w:spacing w:after="0"/>
        <w:ind w:left="567" w:hanging="567"/>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13.1. Рішення про реоргані</w:t>
      </w:r>
      <w:r w:rsidR="0037253D" w:rsidRPr="007B50DF">
        <w:rPr>
          <w:rFonts w:ascii="Times New Roman" w:hAnsi="Times New Roman" w:cs="Times New Roman"/>
          <w:sz w:val="28"/>
          <w:szCs w:val="28"/>
          <w:lang w:val="uk-UA"/>
        </w:rPr>
        <w:t xml:space="preserve">зацію або ліквідацію </w:t>
      </w:r>
      <w:r w:rsidRPr="007B50DF">
        <w:rPr>
          <w:rFonts w:ascii="Times New Roman" w:hAnsi="Times New Roman" w:cs="Times New Roman"/>
          <w:sz w:val="28"/>
          <w:szCs w:val="28"/>
          <w:lang w:val="uk-UA"/>
        </w:rPr>
        <w:t>закладу</w:t>
      </w:r>
      <w:r w:rsidR="0037253D" w:rsidRPr="007B50DF">
        <w:rPr>
          <w:rFonts w:ascii="Times New Roman" w:hAnsi="Times New Roman" w:cs="Times New Roman"/>
          <w:sz w:val="28"/>
          <w:szCs w:val="28"/>
          <w:lang w:val="uk-UA"/>
        </w:rPr>
        <w:t xml:space="preserve"> дошкільної освіти</w:t>
      </w:r>
      <w:r w:rsidRPr="007B50DF">
        <w:rPr>
          <w:rFonts w:ascii="Times New Roman" w:hAnsi="Times New Roman" w:cs="Times New Roman"/>
          <w:sz w:val="28"/>
          <w:szCs w:val="28"/>
          <w:lang w:val="uk-UA"/>
        </w:rPr>
        <w:t xml:space="preserve"> </w:t>
      </w:r>
      <w:r w:rsidR="0037253D" w:rsidRPr="007B50DF">
        <w:rPr>
          <w:rFonts w:ascii="Times New Roman" w:hAnsi="Times New Roman" w:cs="Times New Roman"/>
          <w:sz w:val="28"/>
          <w:szCs w:val="28"/>
          <w:lang w:val="uk-UA"/>
        </w:rPr>
        <w:t xml:space="preserve">    </w:t>
      </w:r>
    </w:p>
    <w:p w:rsidR="00A7444A" w:rsidRPr="007B50DF" w:rsidRDefault="0037253D" w:rsidP="00807BF7">
      <w:pPr>
        <w:spacing w:after="0"/>
        <w:ind w:left="567" w:hanging="567"/>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 xml:space="preserve">          </w:t>
      </w:r>
      <w:r w:rsidR="00A7444A" w:rsidRPr="007B50DF">
        <w:rPr>
          <w:rFonts w:ascii="Times New Roman" w:hAnsi="Times New Roman" w:cs="Times New Roman"/>
          <w:sz w:val="28"/>
          <w:szCs w:val="28"/>
          <w:lang w:val="uk-UA"/>
        </w:rPr>
        <w:t xml:space="preserve">приймає засновник. </w:t>
      </w:r>
    </w:p>
    <w:p w:rsidR="00A7444A" w:rsidRPr="007B50DF" w:rsidRDefault="00A7444A" w:rsidP="0037253D">
      <w:pPr>
        <w:spacing w:after="0"/>
        <w:ind w:left="567" w:hanging="720"/>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 xml:space="preserve">         </w:t>
      </w:r>
      <w:r w:rsidR="0037253D" w:rsidRPr="007B50DF">
        <w:rPr>
          <w:rFonts w:ascii="Times New Roman" w:hAnsi="Times New Roman" w:cs="Times New Roman"/>
          <w:sz w:val="28"/>
          <w:szCs w:val="28"/>
          <w:lang w:val="uk-UA"/>
        </w:rPr>
        <w:t xml:space="preserve">   Реорганізація </w:t>
      </w:r>
      <w:r w:rsidRPr="007B50DF">
        <w:rPr>
          <w:rFonts w:ascii="Times New Roman" w:hAnsi="Times New Roman" w:cs="Times New Roman"/>
          <w:sz w:val="28"/>
          <w:szCs w:val="28"/>
          <w:lang w:val="uk-UA"/>
        </w:rPr>
        <w:t xml:space="preserve"> закладу </w:t>
      </w:r>
      <w:r w:rsidR="0037253D" w:rsidRPr="007B50DF">
        <w:rPr>
          <w:rFonts w:ascii="Times New Roman" w:hAnsi="Times New Roman" w:cs="Times New Roman"/>
          <w:sz w:val="28"/>
          <w:szCs w:val="28"/>
          <w:lang w:val="uk-UA"/>
        </w:rPr>
        <w:t xml:space="preserve">дошкільної освіти </w:t>
      </w:r>
      <w:r w:rsidRPr="007B50DF">
        <w:rPr>
          <w:rFonts w:ascii="Times New Roman" w:hAnsi="Times New Roman" w:cs="Times New Roman"/>
          <w:sz w:val="28"/>
          <w:szCs w:val="28"/>
          <w:lang w:val="uk-UA"/>
        </w:rPr>
        <w:t xml:space="preserve">відбувається шляхом злиття, </w:t>
      </w:r>
      <w:r w:rsidR="0037253D" w:rsidRPr="007B50DF">
        <w:rPr>
          <w:rFonts w:ascii="Times New Roman" w:hAnsi="Times New Roman" w:cs="Times New Roman"/>
          <w:sz w:val="28"/>
          <w:szCs w:val="28"/>
          <w:lang w:val="uk-UA"/>
        </w:rPr>
        <w:t xml:space="preserve">  </w:t>
      </w:r>
      <w:r w:rsidRPr="007B50DF">
        <w:rPr>
          <w:rFonts w:ascii="Times New Roman" w:hAnsi="Times New Roman" w:cs="Times New Roman"/>
          <w:sz w:val="28"/>
          <w:szCs w:val="28"/>
          <w:lang w:val="uk-UA"/>
        </w:rPr>
        <w:t xml:space="preserve">приєднання, поділу, виділення, перетворення. </w:t>
      </w:r>
    </w:p>
    <w:p w:rsidR="00A7444A" w:rsidRPr="007B50DF" w:rsidRDefault="00A7444A" w:rsidP="0037253D">
      <w:pPr>
        <w:spacing w:after="0"/>
        <w:ind w:left="567" w:hanging="720"/>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A7444A" w:rsidRPr="007B50DF" w:rsidRDefault="00A7444A" w:rsidP="0037253D">
      <w:pPr>
        <w:spacing w:after="0"/>
        <w:ind w:left="567" w:hanging="720"/>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 xml:space="preserve">          З часу призначення ліквідаційної комісії до неї переходять повноваження щодо управління закладом</w:t>
      </w:r>
      <w:r w:rsidR="0037253D" w:rsidRPr="007B50DF">
        <w:rPr>
          <w:rFonts w:ascii="Times New Roman" w:hAnsi="Times New Roman" w:cs="Times New Roman"/>
          <w:sz w:val="28"/>
          <w:szCs w:val="28"/>
          <w:lang w:val="uk-UA"/>
        </w:rPr>
        <w:t xml:space="preserve"> дошкільної освіти</w:t>
      </w:r>
      <w:r w:rsidRPr="007B50DF">
        <w:rPr>
          <w:rFonts w:ascii="Times New Roman" w:hAnsi="Times New Roman" w:cs="Times New Roman"/>
          <w:sz w:val="28"/>
          <w:szCs w:val="28"/>
          <w:lang w:val="uk-UA"/>
        </w:rPr>
        <w:t xml:space="preserve">. </w:t>
      </w:r>
    </w:p>
    <w:p w:rsidR="00A7444A" w:rsidRPr="007B50DF" w:rsidRDefault="00A7444A" w:rsidP="0037253D">
      <w:pPr>
        <w:spacing w:after="0"/>
        <w:ind w:left="567" w:hanging="567"/>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13.2. Ліквідаційна комісія оцінює наявне майно закладу</w:t>
      </w:r>
      <w:r w:rsidR="0037253D" w:rsidRPr="007B50DF">
        <w:rPr>
          <w:rFonts w:ascii="Times New Roman" w:hAnsi="Times New Roman" w:cs="Times New Roman"/>
          <w:sz w:val="28"/>
          <w:szCs w:val="28"/>
          <w:lang w:val="uk-UA"/>
        </w:rPr>
        <w:t xml:space="preserve"> дошкільної освіти</w:t>
      </w:r>
      <w:r w:rsidRPr="007B50DF">
        <w:rPr>
          <w:rFonts w:ascii="Times New Roman" w:hAnsi="Times New Roman" w:cs="Times New Roman"/>
          <w:sz w:val="28"/>
          <w:szCs w:val="28"/>
          <w:lang w:val="uk-UA"/>
        </w:rPr>
        <w:t xml:space="preserve">, виявляє його дебіторів і кредиторів, і розраховується з ними, складає ліквідаційний баланс і представляє його засновнику. </w:t>
      </w:r>
    </w:p>
    <w:p w:rsidR="00A7444A" w:rsidRPr="007B50DF" w:rsidRDefault="00A7444A" w:rsidP="00A7444A">
      <w:pPr>
        <w:ind w:left="709" w:hanging="709"/>
        <w:jc w:val="both"/>
        <w:rPr>
          <w:rFonts w:ascii="Times New Roman" w:hAnsi="Times New Roman" w:cs="Times New Roman"/>
          <w:sz w:val="28"/>
          <w:szCs w:val="28"/>
          <w:lang w:val="uk-UA"/>
        </w:rPr>
      </w:pPr>
      <w:r w:rsidRPr="007B50DF">
        <w:rPr>
          <w:rFonts w:ascii="Times New Roman" w:hAnsi="Times New Roman" w:cs="Times New Roman"/>
          <w:sz w:val="28"/>
          <w:szCs w:val="28"/>
          <w:lang w:val="uk-UA"/>
        </w:rPr>
        <w:t xml:space="preserve">13.3. У випадку реорганізації </w:t>
      </w:r>
      <w:r w:rsidR="0037253D" w:rsidRPr="007B50DF">
        <w:rPr>
          <w:rFonts w:ascii="Times New Roman" w:hAnsi="Times New Roman" w:cs="Times New Roman"/>
          <w:sz w:val="28"/>
          <w:szCs w:val="28"/>
          <w:lang w:val="uk-UA"/>
        </w:rPr>
        <w:t>права та зобов'язання</w:t>
      </w:r>
      <w:r w:rsidRPr="007B50DF">
        <w:rPr>
          <w:rFonts w:ascii="Times New Roman" w:hAnsi="Times New Roman" w:cs="Times New Roman"/>
          <w:sz w:val="28"/>
          <w:szCs w:val="28"/>
          <w:lang w:val="uk-UA"/>
        </w:rPr>
        <w:t xml:space="preserve"> закладу</w:t>
      </w:r>
      <w:r w:rsidR="0037253D" w:rsidRPr="007B50DF">
        <w:rPr>
          <w:rFonts w:ascii="Times New Roman" w:hAnsi="Times New Roman" w:cs="Times New Roman"/>
          <w:sz w:val="28"/>
          <w:szCs w:val="28"/>
          <w:lang w:val="uk-UA"/>
        </w:rPr>
        <w:t xml:space="preserve"> дошкільної освіти</w:t>
      </w:r>
      <w:r w:rsidRPr="007B50DF">
        <w:rPr>
          <w:rFonts w:ascii="Times New Roman" w:hAnsi="Times New Roman" w:cs="Times New Roman"/>
          <w:sz w:val="28"/>
          <w:szCs w:val="28"/>
          <w:lang w:val="uk-UA"/>
        </w:rPr>
        <w:t xml:space="preserve">             переходять до правонаступників відповідно до чинного законодавства або визначених освітніх закладів. </w:t>
      </w:r>
    </w:p>
    <w:p w:rsidR="00A7444A" w:rsidRPr="007B50DF" w:rsidRDefault="00A7444A" w:rsidP="00A7444A">
      <w:pPr>
        <w:tabs>
          <w:tab w:val="left" w:pos="7540"/>
        </w:tabs>
        <w:rPr>
          <w:sz w:val="28"/>
          <w:lang w:val="uk-UA"/>
        </w:rPr>
      </w:pPr>
    </w:p>
    <w:p w:rsidR="00C36E86" w:rsidRPr="007B50DF" w:rsidRDefault="00C36E86" w:rsidP="00C36E86">
      <w:pPr>
        <w:spacing w:after="0" w:line="240" w:lineRule="auto"/>
        <w:rPr>
          <w:rFonts w:ascii="Times New Roman" w:hAnsi="Times New Roman" w:cs="Times New Roman"/>
          <w:b/>
          <w:sz w:val="28"/>
          <w:szCs w:val="28"/>
          <w:lang w:val="uk-UA"/>
        </w:rPr>
      </w:pPr>
      <w:r w:rsidRPr="007B50DF">
        <w:rPr>
          <w:rFonts w:ascii="Times New Roman" w:hAnsi="Times New Roman" w:cs="Times New Roman"/>
          <w:b/>
          <w:sz w:val="28"/>
          <w:szCs w:val="28"/>
          <w:lang w:val="uk-UA"/>
        </w:rPr>
        <w:t>Секретар міської ради,</w:t>
      </w:r>
    </w:p>
    <w:p w:rsidR="0098569A" w:rsidRPr="007B50DF" w:rsidRDefault="00C36E86" w:rsidP="00C36E86">
      <w:pPr>
        <w:spacing w:after="0" w:line="240" w:lineRule="auto"/>
        <w:rPr>
          <w:rFonts w:ascii="Times New Roman" w:hAnsi="Times New Roman" w:cs="Times New Roman"/>
          <w:b/>
          <w:lang w:val="uk-UA"/>
        </w:rPr>
      </w:pPr>
      <w:r w:rsidRPr="007B50DF">
        <w:rPr>
          <w:rFonts w:ascii="Times New Roman" w:hAnsi="Times New Roman" w:cs="Times New Roman"/>
          <w:b/>
          <w:sz w:val="28"/>
          <w:szCs w:val="28"/>
          <w:lang w:val="uk-UA"/>
        </w:rPr>
        <w:t>заступник міського голови</w:t>
      </w:r>
      <w:r w:rsidRPr="007B50DF">
        <w:rPr>
          <w:rFonts w:ascii="Times New Roman" w:hAnsi="Times New Roman" w:cs="Times New Roman"/>
          <w:b/>
          <w:sz w:val="28"/>
          <w:szCs w:val="28"/>
          <w:lang w:val="uk-UA"/>
        </w:rPr>
        <w:tab/>
      </w:r>
      <w:r w:rsidRPr="007B50DF">
        <w:rPr>
          <w:rFonts w:ascii="Times New Roman" w:hAnsi="Times New Roman" w:cs="Times New Roman"/>
          <w:b/>
          <w:sz w:val="28"/>
          <w:szCs w:val="28"/>
          <w:lang w:val="uk-UA"/>
        </w:rPr>
        <w:tab/>
      </w:r>
      <w:r w:rsidRPr="007B50DF">
        <w:rPr>
          <w:rFonts w:ascii="Times New Roman" w:hAnsi="Times New Roman" w:cs="Times New Roman"/>
          <w:b/>
          <w:sz w:val="28"/>
          <w:szCs w:val="28"/>
          <w:lang w:val="uk-UA"/>
        </w:rPr>
        <w:tab/>
      </w:r>
      <w:r w:rsidRPr="007B50DF">
        <w:rPr>
          <w:rFonts w:ascii="Times New Roman" w:hAnsi="Times New Roman" w:cs="Times New Roman"/>
          <w:b/>
          <w:sz w:val="28"/>
          <w:szCs w:val="28"/>
          <w:lang w:val="uk-UA"/>
        </w:rPr>
        <w:tab/>
        <w:t>О.М.Свідерський</w:t>
      </w:r>
      <w:r w:rsidR="005000DA" w:rsidRPr="007B50DF">
        <w:rPr>
          <w:rFonts w:ascii="Times New Roman" w:hAnsi="Times New Roman" w:cs="Times New Roman"/>
          <w:b/>
          <w:sz w:val="28"/>
          <w:szCs w:val="28"/>
          <w:lang w:val="uk-UA"/>
        </w:rPr>
        <w:t xml:space="preserve">       </w:t>
      </w:r>
    </w:p>
    <w:p w:rsidR="0073215F" w:rsidRPr="007B50DF" w:rsidRDefault="0073215F" w:rsidP="00C36E86">
      <w:pPr>
        <w:spacing w:after="0" w:line="240" w:lineRule="auto"/>
        <w:rPr>
          <w:rFonts w:ascii="Times New Roman" w:hAnsi="Times New Roman" w:cs="Times New Roman"/>
          <w:b/>
          <w:lang w:val="uk-UA"/>
        </w:rPr>
      </w:pPr>
    </w:p>
    <w:p w:rsidR="0073215F" w:rsidRPr="007B50DF" w:rsidRDefault="0073215F" w:rsidP="00C36E86">
      <w:pPr>
        <w:spacing w:after="0" w:line="240" w:lineRule="auto"/>
        <w:rPr>
          <w:rFonts w:ascii="Times New Roman" w:hAnsi="Times New Roman" w:cs="Times New Roman"/>
          <w:b/>
          <w:lang w:val="uk-UA"/>
        </w:rPr>
      </w:pPr>
    </w:p>
    <w:sectPr w:rsidR="0073215F" w:rsidRPr="007B50DF" w:rsidSect="00B416BC">
      <w:footerReference w:type="even" r:id="rId10"/>
      <w:footerReference w:type="default" r:id="rId11"/>
      <w:pgSz w:w="11906" w:h="16838"/>
      <w:pgMar w:top="899"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06" w:rsidRDefault="00E46706">
      <w:pPr>
        <w:spacing w:after="0" w:line="240" w:lineRule="auto"/>
      </w:pPr>
      <w:r>
        <w:separator/>
      </w:r>
    </w:p>
  </w:endnote>
  <w:endnote w:type="continuationSeparator" w:id="0">
    <w:p w:rsidR="00E46706" w:rsidRDefault="00E4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9F" w:rsidRDefault="002572F3" w:rsidP="00B416BC">
    <w:pPr>
      <w:pStyle w:val="a5"/>
      <w:framePr w:wrap="around" w:vAnchor="text" w:hAnchor="margin" w:xAlign="right" w:y="1"/>
      <w:rPr>
        <w:rStyle w:val="a7"/>
      </w:rPr>
    </w:pPr>
    <w:r>
      <w:rPr>
        <w:rStyle w:val="a7"/>
      </w:rPr>
      <w:fldChar w:fldCharType="begin"/>
    </w:r>
    <w:r w:rsidR="00385E9F">
      <w:rPr>
        <w:rStyle w:val="a7"/>
      </w:rPr>
      <w:instrText xml:space="preserve">PAGE  </w:instrText>
    </w:r>
    <w:r>
      <w:rPr>
        <w:rStyle w:val="a7"/>
      </w:rPr>
      <w:fldChar w:fldCharType="end"/>
    </w:r>
  </w:p>
  <w:p w:rsidR="00385E9F" w:rsidRDefault="00385E9F" w:rsidP="00B416B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9F" w:rsidRDefault="002572F3" w:rsidP="00B416BC">
    <w:pPr>
      <w:pStyle w:val="a5"/>
      <w:framePr w:wrap="around" w:vAnchor="text" w:hAnchor="margin" w:xAlign="right" w:y="1"/>
      <w:rPr>
        <w:rStyle w:val="a7"/>
      </w:rPr>
    </w:pPr>
    <w:r>
      <w:rPr>
        <w:rStyle w:val="a7"/>
      </w:rPr>
      <w:fldChar w:fldCharType="begin"/>
    </w:r>
    <w:r w:rsidR="00385E9F">
      <w:rPr>
        <w:rStyle w:val="a7"/>
      </w:rPr>
      <w:instrText xml:space="preserve">PAGE  </w:instrText>
    </w:r>
    <w:r>
      <w:rPr>
        <w:rStyle w:val="a7"/>
      </w:rPr>
      <w:fldChar w:fldCharType="separate"/>
    </w:r>
    <w:r w:rsidR="00E256D6">
      <w:rPr>
        <w:rStyle w:val="a7"/>
        <w:noProof/>
      </w:rPr>
      <w:t>1</w:t>
    </w:r>
    <w:r>
      <w:rPr>
        <w:rStyle w:val="a7"/>
      </w:rPr>
      <w:fldChar w:fldCharType="end"/>
    </w:r>
  </w:p>
  <w:p w:rsidR="00385E9F" w:rsidRDefault="00385E9F" w:rsidP="00B416B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06" w:rsidRDefault="00E46706">
      <w:pPr>
        <w:spacing w:after="0" w:line="240" w:lineRule="auto"/>
      </w:pPr>
      <w:r>
        <w:separator/>
      </w:r>
    </w:p>
  </w:footnote>
  <w:footnote w:type="continuationSeparator" w:id="0">
    <w:p w:rsidR="00E46706" w:rsidRDefault="00E46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116"/>
    <w:multiLevelType w:val="singleLevel"/>
    <w:tmpl w:val="86A00826"/>
    <w:lvl w:ilvl="0">
      <w:start w:val="1"/>
      <w:numFmt w:val="bullet"/>
      <w:lvlText w:val="-"/>
      <w:lvlJc w:val="left"/>
      <w:pPr>
        <w:tabs>
          <w:tab w:val="num" w:pos="1305"/>
        </w:tabs>
        <w:ind w:left="1305" w:hanging="360"/>
      </w:pPr>
    </w:lvl>
  </w:abstractNum>
  <w:abstractNum w:abstractNumId="1">
    <w:nsid w:val="0B335BF2"/>
    <w:multiLevelType w:val="hybridMultilevel"/>
    <w:tmpl w:val="2AAC7880"/>
    <w:lvl w:ilvl="0" w:tplc="4F3412EC">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0D19262F"/>
    <w:multiLevelType w:val="multilevel"/>
    <w:tmpl w:val="1436BD6C"/>
    <w:lvl w:ilvl="0">
      <w:start w:val="2"/>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32F2EF4"/>
    <w:multiLevelType w:val="multilevel"/>
    <w:tmpl w:val="FBFA564C"/>
    <w:lvl w:ilvl="0">
      <w:start w:val="5"/>
      <w:numFmt w:val="decimal"/>
      <w:lvlText w:val="%1."/>
      <w:lvlJc w:val="left"/>
      <w:pPr>
        <w:tabs>
          <w:tab w:val="num" w:pos="795"/>
        </w:tabs>
        <w:ind w:left="795" w:hanging="795"/>
      </w:pPr>
    </w:lvl>
    <w:lvl w:ilvl="1">
      <w:start w:val="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9620750"/>
    <w:multiLevelType w:val="singleLevel"/>
    <w:tmpl w:val="86A00826"/>
    <w:lvl w:ilvl="0">
      <w:start w:val="1"/>
      <w:numFmt w:val="bullet"/>
      <w:lvlText w:val="-"/>
      <w:lvlJc w:val="left"/>
      <w:pPr>
        <w:tabs>
          <w:tab w:val="num" w:pos="1305"/>
        </w:tabs>
        <w:ind w:left="1305" w:hanging="360"/>
      </w:pPr>
    </w:lvl>
  </w:abstractNum>
  <w:abstractNum w:abstractNumId="5">
    <w:nsid w:val="1BCC12D3"/>
    <w:multiLevelType w:val="multilevel"/>
    <w:tmpl w:val="FBFA564C"/>
    <w:lvl w:ilvl="0">
      <w:start w:val="6"/>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DC71B68"/>
    <w:multiLevelType w:val="multilevel"/>
    <w:tmpl w:val="384E9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nsid w:val="21253085"/>
    <w:multiLevelType w:val="singleLevel"/>
    <w:tmpl w:val="86A00826"/>
    <w:lvl w:ilvl="0">
      <w:start w:val="1"/>
      <w:numFmt w:val="bullet"/>
      <w:lvlText w:val="-"/>
      <w:lvlJc w:val="left"/>
      <w:pPr>
        <w:tabs>
          <w:tab w:val="num" w:pos="1305"/>
        </w:tabs>
        <w:ind w:left="1305" w:hanging="360"/>
      </w:pPr>
    </w:lvl>
  </w:abstractNum>
  <w:abstractNum w:abstractNumId="8">
    <w:nsid w:val="28B4447A"/>
    <w:multiLevelType w:val="multilevel"/>
    <w:tmpl w:val="6CEAB22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D958C8"/>
    <w:multiLevelType w:val="singleLevel"/>
    <w:tmpl w:val="4BF6B5A4"/>
    <w:lvl w:ilvl="0">
      <w:start w:val="1"/>
      <w:numFmt w:val="bullet"/>
      <w:lvlText w:val="-"/>
      <w:lvlJc w:val="left"/>
      <w:pPr>
        <w:tabs>
          <w:tab w:val="num" w:pos="1305"/>
        </w:tabs>
        <w:ind w:left="1305" w:hanging="360"/>
      </w:pPr>
      <w:rPr>
        <w:lang w:val="ru-RU"/>
      </w:rPr>
    </w:lvl>
  </w:abstractNum>
  <w:abstractNum w:abstractNumId="10">
    <w:nsid w:val="2DEA1B51"/>
    <w:multiLevelType w:val="singleLevel"/>
    <w:tmpl w:val="86A00826"/>
    <w:lvl w:ilvl="0">
      <w:start w:val="1"/>
      <w:numFmt w:val="bullet"/>
      <w:lvlText w:val="-"/>
      <w:lvlJc w:val="left"/>
      <w:pPr>
        <w:tabs>
          <w:tab w:val="num" w:pos="1305"/>
        </w:tabs>
        <w:ind w:left="1305" w:hanging="360"/>
      </w:pPr>
    </w:lvl>
  </w:abstractNum>
  <w:abstractNum w:abstractNumId="11">
    <w:nsid w:val="2DF1364E"/>
    <w:multiLevelType w:val="multilevel"/>
    <w:tmpl w:val="3D703BD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BA4783"/>
    <w:multiLevelType w:val="multilevel"/>
    <w:tmpl w:val="75F4A4CA"/>
    <w:lvl w:ilvl="0">
      <w:start w:val="8"/>
      <w:numFmt w:val="decimal"/>
      <w:lvlText w:val="%1."/>
      <w:lvlJc w:val="left"/>
      <w:pPr>
        <w:ind w:left="450" w:hanging="450"/>
      </w:pPr>
      <w:rPr>
        <w:rFonts w:hint="default"/>
        <w:color w:val="100E0E"/>
      </w:rPr>
    </w:lvl>
    <w:lvl w:ilvl="1">
      <w:start w:val="1"/>
      <w:numFmt w:val="decimal"/>
      <w:lvlText w:val="%1.%2."/>
      <w:lvlJc w:val="left"/>
      <w:pPr>
        <w:ind w:left="720" w:hanging="720"/>
      </w:pPr>
      <w:rPr>
        <w:rFonts w:hint="default"/>
        <w:color w:val="100E0E"/>
      </w:rPr>
    </w:lvl>
    <w:lvl w:ilvl="2">
      <w:start w:val="1"/>
      <w:numFmt w:val="decimal"/>
      <w:lvlText w:val="%1.%2.%3."/>
      <w:lvlJc w:val="left"/>
      <w:pPr>
        <w:ind w:left="720" w:hanging="720"/>
      </w:pPr>
      <w:rPr>
        <w:rFonts w:hint="default"/>
        <w:color w:val="100E0E"/>
      </w:rPr>
    </w:lvl>
    <w:lvl w:ilvl="3">
      <w:start w:val="1"/>
      <w:numFmt w:val="decimal"/>
      <w:lvlText w:val="%1.%2.%3.%4."/>
      <w:lvlJc w:val="left"/>
      <w:pPr>
        <w:ind w:left="1080" w:hanging="1080"/>
      </w:pPr>
      <w:rPr>
        <w:rFonts w:hint="default"/>
        <w:color w:val="100E0E"/>
      </w:rPr>
    </w:lvl>
    <w:lvl w:ilvl="4">
      <w:start w:val="1"/>
      <w:numFmt w:val="decimal"/>
      <w:lvlText w:val="%1.%2.%3.%4.%5."/>
      <w:lvlJc w:val="left"/>
      <w:pPr>
        <w:ind w:left="1080" w:hanging="1080"/>
      </w:pPr>
      <w:rPr>
        <w:rFonts w:hint="default"/>
        <w:color w:val="100E0E"/>
      </w:rPr>
    </w:lvl>
    <w:lvl w:ilvl="5">
      <w:start w:val="1"/>
      <w:numFmt w:val="decimal"/>
      <w:lvlText w:val="%1.%2.%3.%4.%5.%6."/>
      <w:lvlJc w:val="left"/>
      <w:pPr>
        <w:ind w:left="1440" w:hanging="1440"/>
      </w:pPr>
      <w:rPr>
        <w:rFonts w:hint="default"/>
        <w:color w:val="100E0E"/>
      </w:rPr>
    </w:lvl>
    <w:lvl w:ilvl="6">
      <w:start w:val="1"/>
      <w:numFmt w:val="decimal"/>
      <w:lvlText w:val="%1.%2.%3.%4.%5.%6.%7."/>
      <w:lvlJc w:val="left"/>
      <w:pPr>
        <w:ind w:left="1800" w:hanging="1800"/>
      </w:pPr>
      <w:rPr>
        <w:rFonts w:hint="default"/>
        <w:color w:val="100E0E"/>
      </w:rPr>
    </w:lvl>
    <w:lvl w:ilvl="7">
      <w:start w:val="1"/>
      <w:numFmt w:val="decimal"/>
      <w:lvlText w:val="%1.%2.%3.%4.%5.%6.%7.%8."/>
      <w:lvlJc w:val="left"/>
      <w:pPr>
        <w:ind w:left="1800" w:hanging="1800"/>
      </w:pPr>
      <w:rPr>
        <w:rFonts w:hint="default"/>
        <w:color w:val="100E0E"/>
      </w:rPr>
    </w:lvl>
    <w:lvl w:ilvl="8">
      <w:start w:val="1"/>
      <w:numFmt w:val="decimal"/>
      <w:lvlText w:val="%1.%2.%3.%4.%5.%6.%7.%8.%9."/>
      <w:lvlJc w:val="left"/>
      <w:pPr>
        <w:ind w:left="2160" w:hanging="2160"/>
      </w:pPr>
      <w:rPr>
        <w:rFonts w:hint="default"/>
        <w:color w:val="100E0E"/>
      </w:rPr>
    </w:lvl>
  </w:abstractNum>
  <w:abstractNum w:abstractNumId="13">
    <w:nsid w:val="3D5C2E46"/>
    <w:multiLevelType w:val="singleLevel"/>
    <w:tmpl w:val="86A00826"/>
    <w:lvl w:ilvl="0">
      <w:start w:val="1"/>
      <w:numFmt w:val="bullet"/>
      <w:lvlText w:val="-"/>
      <w:lvlJc w:val="left"/>
      <w:pPr>
        <w:tabs>
          <w:tab w:val="num" w:pos="1305"/>
        </w:tabs>
        <w:ind w:left="1305" w:hanging="360"/>
      </w:pPr>
    </w:lvl>
  </w:abstractNum>
  <w:abstractNum w:abstractNumId="14">
    <w:nsid w:val="459D5124"/>
    <w:multiLevelType w:val="singleLevel"/>
    <w:tmpl w:val="86A00826"/>
    <w:lvl w:ilvl="0">
      <w:start w:val="1"/>
      <w:numFmt w:val="bullet"/>
      <w:lvlText w:val="-"/>
      <w:lvlJc w:val="left"/>
      <w:pPr>
        <w:tabs>
          <w:tab w:val="num" w:pos="1305"/>
        </w:tabs>
        <w:ind w:left="1305" w:hanging="360"/>
      </w:pPr>
    </w:lvl>
  </w:abstractNum>
  <w:abstractNum w:abstractNumId="15">
    <w:nsid w:val="5510111E"/>
    <w:multiLevelType w:val="multilevel"/>
    <w:tmpl w:val="FBFA564C"/>
    <w:lvl w:ilvl="0">
      <w:start w:val="7"/>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7E1126E"/>
    <w:multiLevelType w:val="multilevel"/>
    <w:tmpl w:val="7A14CBB2"/>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521F11"/>
    <w:multiLevelType w:val="multilevel"/>
    <w:tmpl w:val="256A9738"/>
    <w:lvl w:ilvl="0">
      <w:start w:val="10"/>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DBF28AD"/>
    <w:multiLevelType w:val="multilevel"/>
    <w:tmpl w:val="397E1950"/>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5EA23C6E"/>
    <w:multiLevelType w:val="multilevel"/>
    <w:tmpl w:val="F9084812"/>
    <w:lvl w:ilvl="0">
      <w:start w:val="10"/>
      <w:numFmt w:val="decimal"/>
      <w:lvlText w:val="%1."/>
      <w:lvlJc w:val="left"/>
      <w:pPr>
        <w:ind w:left="600" w:hanging="60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69FE7870"/>
    <w:multiLevelType w:val="multilevel"/>
    <w:tmpl w:val="6330B08A"/>
    <w:lvl w:ilvl="0">
      <w:start w:val="7"/>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6A453550"/>
    <w:multiLevelType w:val="multilevel"/>
    <w:tmpl w:val="DD4EB822"/>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94B7A9A"/>
    <w:multiLevelType w:val="multilevel"/>
    <w:tmpl w:val="10DC071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C1D4B15"/>
    <w:multiLevelType w:val="multilevel"/>
    <w:tmpl w:val="40FEA8EE"/>
    <w:lvl w:ilvl="0">
      <w:start w:val="12"/>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7"/>
  </w:num>
  <w:num w:numId="12">
    <w:abstractNumId w:val="2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4"/>
  </w:num>
  <w:num w:numId="16">
    <w:abstractNumId w:val="22"/>
  </w:num>
  <w:num w:numId="17">
    <w:abstractNumId w:val="12"/>
  </w:num>
  <w:num w:numId="18">
    <w:abstractNumId w:val="11"/>
  </w:num>
  <w:num w:numId="19">
    <w:abstractNumId w:val="19"/>
  </w:num>
  <w:num w:numId="20">
    <w:abstractNumId w:val="8"/>
  </w:num>
  <w:num w:numId="21">
    <w:abstractNumId w:val="23"/>
  </w:num>
  <w:num w:numId="22">
    <w:abstractNumId w:val="1"/>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4A"/>
    <w:rsid w:val="0000702B"/>
    <w:rsid w:val="000234DD"/>
    <w:rsid w:val="00062FE8"/>
    <w:rsid w:val="00073453"/>
    <w:rsid w:val="0008394E"/>
    <w:rsid w:val="000D0032"/>
    <w:rsid w:val="000D20C9"/>
    <w:rsid w:val="000E6A52"/>
    <w:rsid w:val="00113EED"/>
    <w:rsid w:val="00126B69"/>
    <w:rsid w:val="00130F19"/>
    <w:rsid w:val="00144F4D"/>
    <w:rsid w:val="001F7588"/>
    <w:rsid w:val="00215D7A"/>
    <w:rsid w:val="002572F3"/>
    <w:rsid w:val="00290405"/>
    <w:rsid w:val="002D69D6"/>
    <w:rsid w:val="002E4800"/>
    <w:rsid w:val="003152F2"/>
    <w:rsid w:val="003724C5"/>
    <w:rsid w:val="0037253D"/>
    <w:rsid w:val="00385E9F"/>
    <w:rsid w:val="003C6878"/>
    <w:rsid w:val="003D35B4"/>
    <w:rsid w:val="004274DD"/>
    <w:rsid w:val="00487F5B"/>
    <w:rsid w:val="004A41D5"/>
    <w:rsid w:val="004D31CE"/>
    <w:rsid w:val="005000DA"/>
    <w:rsid w:val="005A573B"/>
    <w:rsid w:val="005C7795"/>
    <w:rsid w:val="005E0583"/>
    <w:rsid w:val="006A72F5"/>
    <w:rsid w:val="006E3F67"/>
    <w:rsid w:val="0073215F"/>
    <w:rsid w:val="00732696"/>
    <w:rsid w:val="00754B40"/>
    <w:rsid w:val="00755C15"/>
    <w:rsid w:val="00756F78"/>
    <w:rsid w:val="007945CF"/>
    <w:rsid w:val="007B00F8"/>
    <w:rsid w:val="007B50DF"/>
    <w:rsid w:val="007C73A5"/>
    <w:rsid w:val="008051F4"/>
    <w:rsid w:val="00807BF7"/>
    <w:rsid w:val="008F74A9"/>
    <w:rsid w:val="009103D4"/>
    <w:rsid w:val="009433BA"/>
    <w:rsid w:val="0098569A"/>
    <w:rsid w:val="009A1CE7"/>
    <w:rsid w:val="00A619BB"/>
    <w:rsid w:val="00A7444A"/>
    <w:rsid w:val="00AD650C"/>
    <w:rsid w:val="00B416BC"/>
    <w:rsid w:val="00B44628"/>
    <w:rsid w:val="00B971F2"/>
    <w:rsid w:val="00C066A0"/>
    <w:rsid w:val="00C13BF0"/>
    <w:rsid w:val="00C36E86"/>
    <w:rsid w:val="00C5688E"/>
    <w:rsid w:val="00CE5C17"/>
    <w:rsid w:val="00CF7384"/>
    <w:rsid w:val="00D315B5"/>
    <w:rsid w:val="00D54C2D"/>
    <w:rsid w:val="00D83358"/>
    <w:rsid w:val="00D8337C"/>
    <w:rsid w:val="00DC0DF0"/>
    <w:rsid w:val="00DC5864"/>
    <w:rsid w:val="00DF1F79"/>
    <w:rsid w:val="00E256D6"/>
    <w:rsid w:val="00E46706"/>
    <w:rsid w:val="00E50185"/>
    <w:rsid w:val="00E75FC1"/>
    <w:rsid w:val="00E86930"/>
    <w:rsid w:val="00EA19B2"/>
    <w:rsid w:val="00EB480E"/>
    <w:rsid w:val="00EE6ED0"/>
    <w:rsid w:val="00F36EEA"/>
    <w:rsid w:val="00F641AA"/>
    <w:rsid w:val="00F76989"/>
    <w:rsid w:val="00FF5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444A"/>
    <w:pPr>
      <w:spacing w:after="0" w:line="240" w:lineRule="auto"/>
    </w:pPr>
    <w:rPr>
      <w:rFonts w:ascii="Times New Roman" w:eastAsia="Times New Roman" w:hAnsi="Times New Roman" w:cs="Times New Roman"/>
      <w:sz w:val="28"/>
      <w:szCs w:val="20"/>
      <w:lang w:val="uk-UA"/>
    </w:rPr>
  </w:style>
  <w:style w:type="character" w:customStyle="1" w:styleId="a4">
    <w:name w:val="Основний текст Знак"/>
    <w:basedOn w:val="a0"/>
    <w:link w:val="a3"/>
    <w:rsid w:val="00A7444A"/>
    <w:rPr>
      <w:rFonts w:ascii="Times New Roman" w:eastAsia="Times New Roman" w:hAnsi="Times New Roman" w:cs="Times New Roman"/>
      <w:sz w:val="28"/>
      <w:szCs w:val="20"/>
      <w:lang w:val="uk-UA"/>
    </w:rPr>
  </w:style>
  <w:style w:type="paragraph" w:styleId="2">
    <w:name w:val="Body Text 2"/>
    <w:basedOn w:val="a"/>
    <w:link w:val="20"/>
    <w:rsid w:val="00A7444A"/>
    <w:pPr>
      <w:spacing w:after="0" w:line="240" w:lineRule="auto"/>
      <w:jc w:val="both"/>
    </w:pPr>
    <w:rPr>
      <w:rFonts w:ascii="Times New Roman" w:eastAsia="Times New Roman" w:hAnsi="Times New Roman" w:cs="Times New Roman"/>
      <w:sz w:val="28"/>
      <w:szCs w:val="20"/>
      <w:lang w:val="uk-UA"/>
    </w:rPr>
  </w:style>
  <w:style w:type="character" w:customStyle="1" w:styleId="20">
    <w:name w:val="Основний текст 2 Знак"/>
    <w:basedOn w:val="a0"/>
    <w:link w:val="2"/>
    <w:rsid w:val="00A7444A"/>
    <w:rPr>
      <w:rFonts w:ascii="Times New Roman" w:eastAsia="Times New Roman" w:hAnsi="Times New Roman" w:cs="Times New Roman"/>
      <w:sz w:val="28"/>
      <w:szCs w:val="20"/>
      <w:lang w:val="uk-UA"/>
    </w:rPr>
  </w:style>
  <w:style w:type="paragraph" w:styleId="a5">
    <w:name w:val="footer"/>
    <w:basedOn w:val="a"/>
    <w:link w:val="a6"/>
    <w:rsid w:val="00A744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A7444A"/>
    <w:rPr>
      <w:rFonts w:ascii="Times New Roman" w:eastAsia="Times New Roman" w:hAnsi="Times New Roman" w:cs="Times New Roman"/>
      <w:sz w:val="24"/>
      <w:szCs w:val="24"/>
    </w:rPr>
  </w:style>
  <w:style w:type="character" w:styleId="a7">
    <w:name w:val="page number"/>
    <w:basedOn w:val="a0"/>
    <w:rsid w:val="00A7444A"/>
  </w:style>
  <w:style w:type="character" w:customStyle="1" w:styleId="FontStyle13">
    <w:name w:val="Font Style13"/>
    <w:rsid w:val="00A7444A"/>
    <w:rPr>
      <w:rFonts w:ascii="Times New Roman" w:hAnsi="Times New Roman" w:cs="Times New Roman" w:hint="default"/>
      <w:i/>
      <w:iCs/>
      <w:sz w:val="18"/>
      <w:szCs w:val="18"/>
    </w:rPr>
  </w:style>
  <w:style w:type="paragraph" w:styleId="HTML">
    <w:name w:val="HTML Preformatted"/>
    <w:basedOn w:val="a"/>
    <w:link w:val="HTML0"/>
    <w:uiPriority w:val="99"/>
    <w:unhideWhenUsed/>
    <w:rsid w:val="00A7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A7444A"/>
    <w:rPr>
      <w:rFonts w:ascii="Courier New" w:eastAsia="Times New Roman" w:hAnsi="Courier New" w:cs="Courier New"/>
      <w:sz w:val="20"/>
      <w:szCs w:val="20"/>
    </w:rPr>
  </w:style>
  <w:style w:type="paragraph" w:customStyle="1" w:styleId="rvps2">
    <w:name w:val="rvps2"/>
    <w:basedOn w:val="a"/>
    <w:rsid w:val="00A7444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A7444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A7444A"/>
    <w:rPr>
      <w:b/>
      <w:bCs/>
    </w:rPr>
  </w:style>
  <w:style w:type="character" w:customStyle="1" w:styleId="apple-converted-space">
    <w:name w:val="apple-converted-space"/>
    <w:basedOn w:val="a0"/>
    <w:rsid w:val="00A7444A"/>
  </w:style>
  <w:style w:type="paragraph" w:styleId="aa">
    <w:name w:val="Balloon Text"/>
    <w:basedOn w:val="a"/>
    <w:link w:val="ab"/>
    <w:semiHidden/>
    <w:rsid w:val="006E3F67"/>
    <w:pPr>
      <w:spacing w:after="0" w:line="240" w:lineRule="auto"/>
    </w:pPr>
    <w:rPr>
      <w:rFonts w:ascii="Tahoma" w:eastAsia="Times New Roman" w:hAnsi="Tahoma" w:cs="Tahoma"/>
      <w:sz w:val="16"/>
      <w:szCs w:val="16"/>
    </w:rPr>
  </w:style>
  <w:style w:type="character" w:customStyle="1" w:styleId="ab">
    <w:name w:val="Текст у виносці Знак"/>
    <w:basedOn w:val="a0"/>
    <w:link w:val="aa"/>
    <w:semiHidden/>
    <w:rsid w:val="006E3F67"/>
    <w:rPr>
      <w:rFonts w:ascii="Tahoma" w:eastAsia="Times New Roman" w:hAnsi="Tahoma" w:cs="Tahoma"/>
      <w:sz w:val="16"/>
      <w:szCs w:val="16"/>
    </w:rPr>
  </w:style>
  <w:style w:type="paragraph" w:styleId="ac">
    <w:name w:val="List Paragraph"/>
    <w:basedOn w:val="a"/>
    <w:uiPriority w:val="34"/>
    <w:qFormat/>
    <w:rsid w:val="00FF5C0C"/>
    <w:pPr>
      <w:ind w:left="720"/>
      <w:contextualSpacing/>
    </w:pPr>
  </w:style>
  <w:style w:type="character" w:customStyle="1" w:styleId="FontStyle15">
    <w:name w:val="Font Style15"/>
    <w:uiPriority w:val="99"/>
    <w:rsid w:val="007B50DF"/>
    <w:rPr>
      <w:rFonts w:ascii="Times New Roman" w:hAnsi="Times New Roman" w:cs="Times New Roman" w:hint="defaul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444A"/>
    <w:pPr>
      <w:spacing w:after="0" w:line="240" w:lineRule="auto"/>
    </w:pPr>
    <w:rPr>
      <w:rFonts w:ascii="Times New Roman" w:eastAsia="Times New Roman" w:hAnsi="Times New Roman" w:cs="Times New Roman"/>
      <w:sz w:val="28"/>
      <w:szCs w:val="20"/>
      <w:lang w:val="uk-UA"/>
    </w:rPr>
  </w:style>
  <w:style w:type="character" w:customStyle="1" w:styleId="a4">
    <w:name w:val="Основний текст Знак"/>
    <w:basedOn w:val="a0"/>
    <w:link w:val="a3"/>
    <w:rsid w:val="00A7444A"/>
    <w:rPr>
      <w:rFonts w:ascii="Times New Roman" w:eastAsia="Times New Roman" w:hAnsi="Times New Roman" w:cs="Times New Roman"/>
      <w:sz w:val="28"/>
      <w:szCs w:val="20"/>
      <w:lang w:val="uk-UA"/>
    </w:rPr>
  </w:style>
  <w:style w:type="paragraph" w:styleId="2">
    <w:name w:val="Body Text 2"/>
    <w:basedOn w:val="a"/>
    <w:link w:val="20"/>
    <w:rsid w:val="00A7444A"/>
    <w:pPr>
      <w:spacing w:after="0" w:line="240" w:lineRule="auto"/>
      <w:jc w:val="both"/>
    </w:pPr>
    <w:rPr>
      <w:rFonts w:ascii="Times New Roman" w:eastAsia="Times New Roman" w:hAnsi="Times New Roman" w:cs="Times New Roman"/>
      <w:sz w:val="28"/>
      <w:szCs w:val="20"/>
      <w:lang w:val="uk-UA"/>
    </w:rPr>
  </w:style>
  <w:style w:type="character" w:customStyle="1" w:styleId="20">
    <w:name w:val="Основний текст 2 Знак"/>
    <w:basedOn w:val="a0"/>
    <w:link w:val="2"/>
    <w:rsid w:val="00A7444A"/>
    <w:rPr>
      <w:rFonts w:ascii="Times New Roman" w:eastAsia="Times New Roman" w:hAnsi="Times New Roman" w:cs="Times New Roman"/>
      <w:sz w:val="28"/>
      <w:szCs w:val="20"/>
      <w:lang w:val="uk-UA"/>
    </w:rPr>
  </w:style>
  <w:style w:type="paragraph" w:styleId="a5">
    <w:name w:val="footer"/>
    <w:basedOn w:val="a"/>
    <w:link w:val="a6"/>
    <w:rsid w:val="00A744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A7444A"/>
    <w:rPr>
      <w:rFonts w:ascii="Times New Roman" w:eastAsia="Times New Roman" w:hAnsi="Times New Roman" w:cs="Times New Roman"/>
      <w:sz w:val="24"/>
      <w:szCs w:val="24"/>
    </w:rPr>
  </w:style>
  <w:style w:type="character" w:styleId="a7">
    <w:name w:val="page number"/>
    <w:basedOn w:val="a0"/>
    <w:rsid w:val="00A7444A"/>
  </w:style>
  <w:style w:type="character" w:customStyle="1" w:styleId="FontStyle13">
    <w:name w:val="Font Style13"/>
    <w:rsid w:val="00A7444A"/>
    <w:rPr>
      <w:rFonts w:ascii="Times New Roman" w:hAnsi="Times New Roman" w:cs="Times New Roman" w:hint="default"/>
      <w:i/>
      <w:iCs/>
      <w:sz w:val="18"/>
      <w:szCs w:val="18"/>
    </w:rPr>
  </w:style>
  <w:style w:type="paragraph" w:styleId="HTML">
    <w:name w:val="HTML Preformatted"/>
    <w:basedOn w:val="a"/>
    <w:link w:val="HTML0"/>
    <w:uiPriority w:val="99"/>
    <w:unhideWhenUsed/>
    <w:rsid w:val="00A7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A7444A"/>
    <w:rPr>
      <w:rFonts w:ascii="Courier New" w:eastAsia="Times New Roman" w:hAnsi="Courier New" w:cs="Courier New"/>
      <w:sz w:val="20"/>
      <w:szCs w:val="20"/>
    </w:rPr>
  </w:style>
  <w:style w:type="paragraph" w:customStyle="1" w:styleId="rvps2">
    <w:name w:val="rvps2"/>
    <w:basedOn w:val="a"/>
    <w:rsid w:val="00A7444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A7444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A7444A"/>
    <w:rPr>
      <w:b/>
      <w:bCs/>
    </w:rPr>
  </w:style>
  <w:style w:type="character" w:customStyle="1" w:styleId="apple-converted-space">
    <w:name w:val="apple-converted-space"/>
    <w:basedOn w:val="a0"/>
    <w:rsid w:val="00A7444A"/>
  </w:style>
  <w:style w:type="paragraph" w:styleId="aa">
    <w:name w:val="Balloon Text"/>
    <w:basedOn w:val="a"/>
    <w:link w:val="ab"/>
    <w:semiHidden/>
    <w:rsid w:val="006E3F67"/>
    <w:pPr>
      <w:spacing w:after="0" w:line="240" w:lineRule="auto"/>
    </w:pPr>
    <w:rPr>
      <w:rFonts w:ascii="Tahoma" w:eastAsia="Times New Roman" w:hAnsi="Tahoma" w:cs="Tahoma"/>
      <w:sz w:val="16"/>
      <w:szCs w:val="16"/>
    </w:rPr>
  </w:style>
  <w:style w:type="character" w:customStyle="1" w:styleId="ab">
    <w:name w:val="Текст у виносці Знак"/>
    <w:basedOn w:val="a0"/>
    <w:link w:val="aa"/>
    <w:semiHidden/>
    <w:rsid w:val="006E3F67"/>
    <w:rPr>
      <w:rFonts w:ascii="Tahoma" w:eastAsia="Times New Roman" w:hAnsi="Tahoma" w:cs="Tahoma"/>
      <w:sz w:val="16"/>
      <w:szCs w:val="16"/>
    </w:rPr>
  </w:style>
  <w:style w:type="paragraph" w:styleId="ac">
    <w:name w:val="List Paragraph"/>
    <w:basedOn w:val="a"/>
    <w:uiPriority w:val="34"/>
    <w:qFormat/>
    <w:rsid w:val="00FF5C0C"/>
    <w:pPr>
      <w:ind w:left="720"/>
      <w:contextualSpacing/>
    </w:pPr>
  </w:style>
  <w:style w:type="character" w:customStyle="1" w:styleId="FontStyle15">
    <w:name w:val="Font Style15"/>
    <w:uiPriority w:val="99"/>
    <w:rsid w:val="007B50DF"/>
    <w:rPr>
      <w:rFonts w:ascii="Times New Roman" w:hAnsi="Times New Roman" w:cs="Times New Roman"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0255">
      <w:bodyDiv w:val="1"/>
      <w:marLeft w:val="0"/>
      <w:marRight w:val="0"/>
      <w:marTop w:val="0"/>
      <w:marBottom w:val="0"/>
      <w:divBdr>
        <w:top w:val="none" w:sz="0" w:space="0" w:color="auto"/>
        <w:left w:val="none" w:sz="0" w:space="0" w:color="auto"/>
        <w:bottom w:val="none" w:sz="0" w:space="0" w:color="auto"/>
        <w:right w:val="none" w:sz="0" w:space="0" w:color="auto"/>
      </w:divBdr>
    </w:div>
    <w:div w:id="392849403">
      <w:bodyDiv w:val="1"/>
      <w:marLeft w:val="0"/>
      <w:marRight w:val="0"/>
      <w:marTop w:val="0"/>
      <w:marBottom w:val="0"/>
      <w:divBdr>
        <w:top w:val="none" w:sz="0" w:space="0" w:color="auto"/>
        <w:left w:val="none" w:sz="0" w:space="0" w:color="auto"/>
        <w:bottom w:val="none" w:sz="0" w:space="0" w:color="auto"/>
        <w:right w:val="none" w:sz="0" w:space="0" w:color="auto"/>
      </w:divBdr>
    </w:div>
    <w:div w:id="594830374">
      <w:bodyDiv w:val="1"/>
      <w:marLeft w:val="0"/>
      <w:marRight w:val="0"/>
      <w:marTop w:val="0"/>
      <w:marBottom w:val="0"/>
      <w:divBdr>
        <w:top w:val="none" w:sz="0" w:space="0" w:color="auto"/>
        <w:left w:val="none" w:sz="0" w:space="0" w:color="auto"/>
        <w:bottom w:val="none" w:sz="0" w:space="0" w:color="auto"/>
        <w:right w:val="none" w:sz="0" w:space="0" w:color="auto"/>
      </w:divBdr>
    </w:div>
    <w:div w:id="701398948">
      <w:bodyDiv w:val="1"/>
      <w:marLeft w:val="0"/>
      <w:marRight w:val="0"/>
      <w:marTop w:val="0"/>
      <w:marBottom w:val="0"/>
      <w:divBdr>
        <w:top w:val="none" w:sz="0" w:space="0" w:color="auto"/>
        <w:left w:val="none" w:sz="0" w:space="0" w:color="auto"/>
        <w:bottom w:val="none" w:sz="0" w:space="0" w:color="auto"/>
        <w:right w:val="none" w:sz="0" w:space="0" w:color="auto"/>
      </w:divBdr>
    </w:div>
    <w:div w:id="869805971">
      <w:bodyDiv w:val="1"/>
      <w:marLeft w:val="0"/>
      <w:marRight w:val="0"/>
      <w:marTop w:val="0"/>
      <w:marBottom w:val="0"/>
      <w:divBdr>
        <w:top w:val="none" w:sz="0" w:space="0" w:color="auto"/>
        <w:left w:val="none" w:sz="0" w:space="0" w:color="auto"/>
        <w:bottom w:val="none" w:sz="0" w:space="0" w:color="auto"/>
        <w:right w:val="none" w:sz="0" w:space="0" w:color="auto"/>
      </w:divBdr>
    </w:div>
    <w:div w:id="990212734">
      <w:bodyDiv w:val="1"/>
      <w:marLeft w:val="0"/>
      <w:marRight w:val="0"/>
      <w:marTop w:val="0"/>
      <w:marBottom w:val="0"/>
      <w:divBdr>
        <w:top w:val="none" w:sz="0" w:space="0" w:color="auto"/>
        <w:left w:val="none" w:sz="0" w:space="0" w:color="auto"/>
        <w:bottom w:val="none" w:sz="0" w:space="0" w:color="auto"/>
        <w:right w:val="none" w:sz="0" w:space="0" w:color="auto"/>
      </w:divBdr>
    </w:div>
    <w:div w:id="1059282111">
      <w:bodyDiv w:val="1"/>
      <w:marLeft w:val="0"/>
      <w:marRight w:val="0"/>
      <w:marTop w:val="0"/>
      <w:marBottom w:val="0"/>
      <w:divBdr>
        <w:top w:val="none" w:sz="0" w:space="0" w:color="auto"/>
        <w:left w:val="none" w:sz="0" w:space="0" w:color="auto"/>
        <w:bottom w:val="none" w:sz="0" w:space="0" w:color="auto"/>
        <w:right w:val="none" w:sz="0" w:space="0" w:color="auto"/>
      </w:divBdr>
    </w:div>
    <w:div w:id="1481538722">
      <w:bodyDiv w:val="1"/>
      <w:marLeft w:val="0"/>
      <w:marRight w:val="0"/>
      <w:marTop w:val="0"/>
      <w:marBottom w:val="0"/>
      <w:divBdr>
        <w:top w:val="none" w:sz="0" w:space="0" w:color="auto"/>
        <w:left w:val="none" w:sz="0" w:space="0" w:color="auto"/>
        <w:bottom w:val="none" w:sz="0" w:space="0" w:color="auto"/>
        <w:right w:val="none" w:sz="0" w:space="0" w:color="auto"/>
      </w:divBdr>
    </w:div>
    <w:div w:id="16013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ABE21-8F84-4803-AE44-94080D71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17982</Words>
  <Characters>10251</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2019-02-27T13:49:00Z</cp:lastPrinted>
  <dcterms:created xsi:type="dcterms:W3CDTF">2019-02-28T07:31:00Z</dcterms:created>
  <dcterms:modified xsi:type="dcterms:W3CDTF">2019-02-28T07:31:00Z</dcterms:modified>
</cp:coreProperties>
</file>