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4" w:rsidRPr="00507AA4" w:rsidRDefault="00426EA4" w:rsidP="00507AA4">
      <w:pPr>
        <w:spacing w:line="244" w:lineRule="auto"/>
        <w:jc w:val="center"/>
        <w:rPr>
          <w:rFonts w:ascii="Times New Roman" w:hAnsi="Times New Roman" w:cs="Times New Roman"/>
          <w:b/>
          <w:bCs/>
        </w:rPr>
      </w:pPr>
      <w:r w:rsidRPr="008E7C10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4" o:title=""/>
          </v:shape>
        </w:pict>
      </w:r>
    </w:p>
    <w:p w:rsidR="00426EA4" w:rsidRPr="00507AA4" w:rsidRDefault="00426EA4" w:rsidP="00507AA4">
      <w:pPr>
        <w:pStyle w:val="Heading2"/>
        <w:jc w:val="center"/>
      </w:pPr>
      <w:r w:rsidRPr="00507AA4">
        <w:t>ВОЛОДИМИР-ВОЛИНСЬКА МІСЬКА РАДА ВОЛИНСЬКОЇ ОБЛАСТІ</w:t>
      </w:r>
    </w:p>
    <w:p w:rsidR="00426EA4" w:rsidRPr="00507AA4" w:rsidRDefault="00426EA4" w:rsidP="00507AA4">
      <w:pPr>
        <w:pStyle w:val="Heading4"/>
        <w:jc w:val="center"/>
        <w:rPr>
          <w:b/>
          <w:bCs/>
          <w:position w:val="38"/>
        </w:rPr>
      </w:pPr>
      <w:r w:rsidRPr="00507AA4">
        <w:rPr>
          <w:b/>
          <w:bCs/>
          <w:position w:val="38"/>
        </w:rPr>
        <w:t>ВИКОНАВЧИЙ КОМІТЕТ</w:t>
      </w:r>
    </w:p>
    <w:p w:rsidR="00426EA4" w:rsidRPr="00507AA4" w:rsidRDefault="00426EA4" w:rsidP="00507AA4">
      <w:pPr>
        <w:pStyle w:val="Heading4"/>
        <w:jc w:val="center"/>
        <w:rPr>
          <w:position w:val="38"/>
          <w:lang w:val="ru-RU"/>
        </w:rPr>
      </w:pPr>
      <w:r w:rsidRPr="00507AA4">
        <w:rPr>
          <w:sz w:val="32"/>
          <w:szCs w:val="32"/>
        </w:rPr>
        <w:t>РІШЕННЯ</w:t>
      </w:r>
    </w:p>
    <w:p w:rsidR="00426EA4" w:rsidRPr="00507AA4" w:rsidRDefault="00426EA4" w:rsidP="00507AA4">
      <w:pPr>
        <w:spacing w:line="220" w:lineRule="auto"/>
        <w:rPr>
          <w:rFonts w:ascii="Times New Roman" w:hAnsi="Times New Roman" w:cs="Times New Roman"/>
        </w:rPr>
      </w:pPr>
    </w:p>
    <w:p w:rsidR="00426EA4" w:rsidRPr="004F10CB" w:rsidRDefault="00426EA4" w:rsidP="00507AA4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Pr="004F10CB">
        <w:rPr>
          <w:rFonts w:ascii="Times New Roman" w:hAnsi="Times New Roman" w:cs="Times New Roman"/>
          <w:sz w:val="28"/>
          <w:szCs w:val="28"/>
        </w:rPr>
        <w:t xml:space="preserve"> </w:t>
      </w:r>
      <w:r w:rsidRPr="00507AA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507A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EA4" w:rsidRPr="004F10CB" w:rsidRDefault="00426EA4" w:rsidP="00507AA4">
      <w:pPr>
        <w:rPr>
          <w:rFonts w:ascii="Times New Roman" w:hAnsi="Times New Roman" w:cs="Times New Roman"/>
          <w:sz w:val="28"/>
          <w:szCs w:val="28"/>
        </w:rPr>
      </w:pPr>
      <w:r w:rsidRPr="004F10CB">
        <w:rPr>
          <w:rFonts w:ascii="Times New Roman" w:hAnsi="Times New Roman" w:cs="Times New Roman"/>
          <w:sz w:val="28"/>
          <w:szCs w:val="28"/>
        </w:rPr>
        <w:t xml:space="preserve">   </w:t>
      </w:r>
      <w:r w:rsidRPr="00507AA4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426EA4" w:rsidRPr="00507AA4" w:rsidRDefault="00426EA4" w:rsidP="00507AA4">
      <w:pPr>
        <w:pStyle w:val="Heading1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AA4">
        <w:rPr>
          <w:rFonts w:ascii="Times New Roman" w:hAnsi="Times New Roman" w:cs="Times New Roman"/>
          <w:sz w:val="28"/>
          <w:szCs w:val="28"/>
          <w:lang w:val="uk-UA"/>
        </w:rPr>
        <w:t xml:space="preserve">  Про надання фінансової підтримки</w:t>
      </w:r>
    </w:p>
    <w:p w:rsidR="00426EA4" w:rsidRPr="00507AA4" w:rsidRDefault="00426EA4" w:rsidP="00507A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A4">
        <w:rPr>
          <w:rFonts w:ascii="Times New Roman" w:hAnsi="Times New Roman" w:cs="Times New Roman"/>
          <w:b/>
          <w:bCs/>
          <w:sz w:val="28"/>
          <w:szCs w:val="28"/>
        </w:rPr>
        <w:t xml:space="preserve">  онкохворим дітям та дітям з тяжкими</w:t>
      </w:r>
    </w:p>
    <w:p w:rsidR="00426EA4" w:rsidRPr="00507AA4" w:rsidRDefault="00426EA4" w:rsidP="00507A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A4">
        <w:rPr>
          <w:rFonts w:ascii="Times New Roman" w:hAnsi="Times New Roman" w:cs="Times New Roman"/>
          <w:b/>
          <w:bCs/>
          <w:sz w:val="28"/>
          <w:szCs w:val="28"/>
        </w:rPr>
        <w:t xml:space="preserve">  захворюваннями віком до </w:t>
      </w:r>
    </w:p>
    <w:p w:rsidR="00426EA4" w:rsidRPr="00507AA4" w:rsidRDefault="00426EA4" w:rsidP="00507A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A4">
        <w:rPr>
          <w:rFonts w:ascii="Times New Roman" w:hAnsi="Times New Roman" w:cs="Times New Roman"/>
          <w:b/>
          <w:bCs/>
          <w:sz w:val="28"/>
          <w:szCs w:val="28"/>
        </w:rPr>
        <w:t xml:space="preserve">  двадцяти трьох років (включно)</w:t>
      </w:r>
    </w:p>
    <w:p w:rsidR="00426EA4" w:rsidRPr="00507AA4" w:rsidRDefault="00426EA4" w:rsidP="00507A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6EA4" w:rsidRPr="00507AA4" w:rsidRDefault="00426EA4" w:rsidP="00507AA4">
      <w:pPr>
        <w:spacing w:line="22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>Розглянувши звернення громадян про надання грошової допомоги на лікування дітей з тяжкими захворюваннями, рішення комісії по наданню державних соціальних допомог малозабезпеченим сім’ям, внутрішньо переміщеним особам, житлових субсидій, пільг та грошових допомог  передбачених Програмою соціального захисту населення Володимир-Волинської міської територіальної громади на 2021-2025рр.  протокол № 10 від 25.05.2021 року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 керуючись пп.4 п. а) ст.28 Закону України «Про місцеве самоврядування в Україні», виконавчий комітет міської ради</w:t>
      </w:r>
    </w:p>
    <w:p w:rsidR="00426EA4" w:rsidRPr="00507AA4" w:rsidRDefault="00426EA4" w:rsidP="00507AA4">
      <w:pPr>
        <w:spacing w:line="23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6EA4" w:rsidRPr="00507AA4" w:rsidRDefault="00426EA4" w:rsidP="00507AA4">
      <w:pPr>
        <w:spacing w:line="237" w:lineRule="auto"/>
        <w:ind w:left="-741"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A4">
        <w:rPr>
          <w:rFonts w:ascii="Times New Roman" w:hAnsi="Times New Roman" w:cs="Times New Roman"/>
          <w:b/>
          <w:bCs/>
          <w:sz w:val="28"/>
          <w:szCs w:val="28"/>
        </w:rPr>
        <w:t>ВИРIШИВ:</w:t>
      </w:r>
    </w:p>
    <w:p w:rsidR="00426EA4" w:rsidRPr="00507AA4" w:rsidRDefault="00426EA4" w:rsidP="00507AA4">
      <w:pPr>
        <w:spacing w:line="237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>1. Надати безповоротну адресну грошову допомогу на лікування:</w:t>
      </w:r>
    </w:p>
    <w:p w:rsidR="00426EA4" w:rsidRPr="00507AA4" w:rsidRDefault="00426EA4" w:rsidP="00507AA4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- Ничипоруку </w:t>
      </w:r>
      <w:r>
        <w:rPr>
          <w:rFonts w:ascii="Times New Roman" w:hAnsi="Times New Roman" w:cs="Times New Roman"/>
          <w:sz w:val="28"/>
          <w:szCs w:val="28"/>
        </w:rPr>
        <w:t>О.Ю.</w:t>
      </w:r>
      <w:r w:rsidRPr="00507AA4">
        <w:rPr>
          <w:rFonts w:ascii="Times New Roman" w:hAnsi="Times New Roman" w:cs="Times New Roman"/>
          <w:sz w:val="28"/>
          <w:szCs w:val="28"/>
        </w:rPr>
        <w:t xml:space="preserve"> (на лікування сина Ничипорука А.О.), який проживає по </w:t>
      </w:r>
      <w:r>
        <w:rPr>
          <w:rFonts w:ascii="Times New Roman" w:hAnsi="Times New Roman" w:cs="Times New Roman"/>
          <w:color w:val="000000"/>
          <w:sz w:val="28"/>
          <w:szCs w:val="28"/>
        </w:rPr>
        <w:t>*************</w:t>
      </w:r>
      <w:r w:rsidRPr="00507AA4">
        <w:rPr>
          <w:rFonts w:ascii="Times New Roman" w:hAnsi="Times New Roman" w:cs="Times New Roman"/>
          <w:sz w:val="28"/>
          <w:szCs w:val="28"/>
        </w:rPr>
        <w:t>в сумі 5000 (п'ять тисяч) гривень;</w:t>
      </w:r>
    </w:p>
    <w:p w:rsidR="00426EA4" w:rsidRPr="00507AA4" w:rsidRDefault="00426EA4" w:rsidP="00507AA4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- Панасюк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507AA4">
        <w:rPr>
          <w:rFonts w:ascii="Times New Roman" w:hAnsi="Times New Roman" w:cs="Times New Roman"/>
          <w:sz w:val="28"/>
          <w:szCs w:val="28"/>
        </w:rPr>
        <w:t xml:space="preserve"> (на лікування сина Панасюка М.С.), яка проживає по </w:t>
      </w:r>
      <w:r>
        <w:rPr>
          <w:rFonts w:ascii="Times New Roman" w:hAnsi="Times New Roman" w:cs="Times New Roman"/>
          <w:color w:val="000000"/>
          <w:sz w:val="28"/>
          <w:szCs w:val="28"/>
        </w:rPr>
        <w:t>*************</w:t>
      </w:r>
      <w:r w:rsidRPr="00507AA4">
        <w:rPr>
          <w:rFonts w:ascii="Times New Roman" w:hAnsi="Times New Roman" w:cs="Times New Roman"/>
          <w:sz w:val="28"/>
          <w:szCs w:val="28"/>
        </w:rPr>
        <w:t>в сумі 5000 (п'ять тисяч) гривень;</w:t>
      </w:r>
    </w:p>
    <w:p w:rsidR="00426EA4" w:rsidRPr="00507AA4" w:rsidRDefault="00426EA4" w:rsidP="00507AA4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- Савенко </w:t>
      </w:r>
      <w:r>
        <w:rPr>
          <w:rFonts w:ascii="Times New Roman" w:hAnsi="Times New Roman" w:cs="Times New Roman"/>
          <w:sz w:val="28"/>
          <w:szCs w:val="28"/>
        </w:rPr>
        <w:t>І.М.</w:t>
      </w:r>
      <w:r w:rsidRPr="00507AA4">
        <w:rPr>
          <w:rFonts w:ascii="Times New Roman" w:hAnsi="Times New Roman" w:cs="Times New Roman"/>
          <w:sz w:val="28"/>
          <w:szCs w:val="28"/>
        </w:rPr>
        <w:t xml:space="preserve"> (на лікування сина Савенка М.А.), яка проживає по </w:t>
      </w:r>
      <w:r>
        <w:rPr>
          <w:rFonts w:ascii="Times New Roman" w:hAnsi="Times New Roman" w:cs="Times New Roman"/>
          <w:color w:val="000000"/>
          <w:sz w:val="28"/>
          <w:szCs w:val="28"/>
        </w:rPr>
        <w:t>*************</w:t>
      </w:r>
      <w:r w:rsidRPr="00507AA4">
        <w:rPr>
          <w:rFonts w:ascii="Times New Roman" w:hAnsi="Times New Roman" w:cs="Times New Roman"/>
          <w:sz w:val="28"/>
          <w:szCs w:val="28"/>
        </w:rPr>
        <w:t>в сумі 10000 (десять тисяч) гривень.</w:t>
      </w:r>
    </w:p>
    <w:p w:rsidR="00426EA4" w:rsidRPr="00507AA4" w:rsidRDefault="00426EA4" w:rsidP="00507AA4">
      <w:pPr>
        <w:spacing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2. Управлінню соціального захисту населення виконавчого комітету міської ради (Смикалюк О.П.) провести виплату за рахунок загальних асигнувань, передбачених кодом програмної класифікації 0813242 “Інші заходи у сфері соціального захисту і соціального забезпечення”  у місцевому бюджеті  на  2021 рік в сумі </w:t>
      </w:r>
      <w:r w:rsidRPr="00507AA4">
        <w:rPr>
          <w:rFonts w:ascii="Times New Roman" w:hAnsi="Times New Roman" w:cs="Times New Roman"/>
          <w:color w:val="000000"/>
          <w:sz w:val="28"/>
          <w:szCs w:val="28"/>
        </w:rPr>
        <w:t>20000 (двадцять тисяч)</w:t>
      </w:r>
      <w:r w:rsidRPr="00507AA4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426EA4" w:rsidRPr="00507AA4" w:rsidRDefault="00426EA4" w:rsidP="00507AA4">
      <w:pPr>
        <w:spacing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</w:rPr>
        <w:t xml:space="preserve">3. Фінансовому управлінню виконавчого комітету міської ради  (Томашук І.Г.) фінансування зазначених витрат в сумі </w:t>
      </w:r>
      <w:r w:rsidRPr="00507AA4">
        <w:rPr>
          <w:rFonts w:ascii="Times New Roman" w:hAnsi="Times New Roman" w:cs="Times New Roman"/>
          <w:color w:val="000000"/>
          <w:sz w:val="28"/>
          <w:szCs w:val="28"/>
        </w:rPr>
        <w:t>20000 (двадцять тисяч)</w:t>
      </w:r>
      <w:r w:rsidRPr="00507AA4">
        <w:rPr>
          <w:rFonts w:ascii="Times New Roman" w:hAnsi="Times New Roman" w:cs="Times New Roman"/>
          <w:sz w:val="28"/>
          <w:szCs w:val="28"/>
        </w:rPr>
        <w:t xml:space="preserve"> гривень провести за рахунок загальних асигнувань, передбачених на ці цiлi в місцевому бюджеті на 2021 рік.</w:t>
      </w:r>
    </w:p>
    <w:p w:rsidR="00426EA4" w:rsidRPr="00507AA4" w:rsidRDefault="00426EA4" w:rsidP="00507AA4">
      <w:pPr>
        <w:spacing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A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07AA4">
        <w:rPr>
          <w:rFonts w:ascii="Times New Roman" w:hAnsi="Times New Roman" w:cs="Times New Roman"/>
          <w:sz w:val="28"/>
          <w:szCs w:val="28"/>
        </w:rPr>
        <w:t>.  Контроль за виконанням цього рішення покласти на постійну комісію міської ради з питань охорони здоров'я, екології та соціального захисту населення.</w:t>
      </w:r>
    </w:p>
    <w:p w:rsidR="00426EA4" w:rsidRPr="00507AA4" w:rsidRDefault="00426EA4" w:rsidP="00507AA4">
      <w:pPr>
        <w:spacing w:line="237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26EA4" w:rsidRPr="00507AA4" w:rsidRDefault="00426EA4" w:rsidP="00507AA4">
      <w:pPr>
        <w:tabs>
          <w:tab w:val="left" w:pos="1122"/>
        </w:tabs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AA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507A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Pr="00507A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7A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7A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Ігор ПАЛЬОНКА</w:t>
      </w:r>
    </w:p>
    <w:p w:rsidR="00426EA4" w:rsidRPr="00507AA4" w:rsidRDefault="00426EA4" w:rsidP="00507AA4">
      <w:pPr>
        <w:tabs>
          <w:tab w:val="left" w:pos="1122"/>
        </w:tabs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A4">
        <w:rPr>
          <w:rFonts w:ascii="Times New Roman" w:hAnsi="Times New Roman" w:cs="Times New Roman"/>
        </w:rPr>
        <w:t>Олександр Смикалюк 38080</w:t>
      </w: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 w:rsidP="00507AA4">
      <w:pPr>
        <w:spacing w:line="237" w:lineRule="auto"/>
        <w:rPr>
          <w:rFonts w:ascii="Times New Roman" w:hAnsi="Times New Roman" w:cs="Times New Roman"/>
        </w:rPr>
      </w:pPr>
    </w:p>
    <w:p w:rsidR="00426EA4" w:rsidRPr="00507AA4" w:rsidRDefault="00426EA4">
      <w:pPr>
        <w:rPr>
          <w:rFonts w:ascii="Times New Roman" w:hAnsi="Times New Roman" w:cs="Times New Roman"/>
          <w:sz w:val="28"/>
          <w:szCs w:val="28"/>
        </w:rPr>
      </w:pPr>
    </w:p>
    <w:sectPr w:rsidR="00426EA4" w:rsidRPr="00507AA4" w:rsidSect="00917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AA4"/>
    <w:rsid w:val="00426EA4"/>
    <w:rsid w:val="004F10CB"/>
    <w:rsid w:val="00507AA4"/>
    <w:rsid w:val="008E7C10"/>
    <w:rsid w:val="00910E56"/>
    <w:rsid w:val="0091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C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AA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AA4"/>
    <w:pPr>
      <w:keepNext/>
      <w:spacing w:after="0" w:line="240" w:lineRule="auto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7AA4"/>
    <w:pPr>
      <w:keepNext/>
      <w:spacing w:after="0" w:line="240" w:lineRule="auto"/>
      <w:outlineLvl w:val="3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AA4"/>
    <w:rPr>
      <w:rFonts w:ascii="Arial" w:eastAsia="SimSu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7AA4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7AA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1460</Words>
  <Characters>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2021-05-28T12:17:00Z</dcterms:created>
  <dcterms:modified xsi:type="dcterms:W3CDTF">2021-05-28T12:19:00Z</dcterms:modified>
</cp:coreProperties>
</file>