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68" w:rsidRPr="00E37D2D" w:rsidRDefault="00283668" w:rsidP="00283668">
      <w:pPr>
        <w:jc w:val="center"/>
        <w:rPr>
          <w:lang w:val="ru-RU"/>
        </w:rPr>
      </w:pPr>
      <w:r>
        <w:t xml:space="preserve">  </w:t>
      </w:r>
      <w:r w:rsidRPr="004B4128">
        <w:t xml:space="preserve"> </w:t>
      </w:r>
      <w:r>
        <w:rPr>
          <w:noProof/>
          <w:lang w:eastAsia="uk-UA"/>
        </w:rPr>
        <w:drawing>
          <wp:inline distT="0" distB="0" distL="0" distR="0">
            <wp:extent cx="619125" cy="78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68" w:rsidRDefault="00283668" w:rsidP="0028366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83668" w:rsidRPr="00E37D2D" w:rsidRDefault="00283668" w:rsidP="0028366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>
        <w:rPr>
          <w:b/>
          <w:sz w:val="28"/>
          <w:szCs w:val="28"/>
          <w:lang w:val="ru-RU"/>
        </w:rPr>
        <w:t xml:space="preserve"> СКЛИКАННЯ </w:t>
      </w:r>
    </w:p>
    <w:p w:rsidR="00283668" w:rsidRPr="006A2589" w:rsidRDefault="00283668" w:rsidP="00283668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283668" w:rsidRPr="00F441DA" w:rsidRDefault="000E30E3" w:rsidP="00283668">
      <w:pPr>
        <w:tabs>
          <w:tab w:val="left" w:pos="4510"/>
          <w:tab w:val="left" w:pos="4715"/>
        </w:tabs>
        <w:rPr>
          <w:sz w:val="28"/>
          <w:szCs w:val="28"/>
          <w:lang w:val="ru-RU"/>
        </w:rPr>
      </w:pPr>
      <w:r w:rsidRPr="000E30E3">
        <w:rPr>
          <w:sz w:val="28"/>
          <w:szCs w:val="28"/>
        </w:rPr>
        <w:t>02.04.2021р.</w:t>
      </w:r>
      <w:r>
        <w:rPr>
          <w:sz w:val="28"/>
          <w:szCs w:val="28"/>
        </w:rPr>
        <w:t xml:space="preserve"> </w:t>
      </w:r>
      <w:r w:rsidRPr="000E30E3">
        <w:rPr>
          <w:sz w:val="28"/>
          <w:szCs w:val="28"/>
        </w:rPr>
        <w:t>№ 6/</w:t>
      </w:r>
      <w:r>
        <w:rPr>
          <w:sz w:val="28"/>
          <w:szCs w:val="28"/>
        </w:rPr>
        <w:t>9</w:t>
      </w:r>
    </w:p>
    <w:p w:rsidR="00283668" w:rsidRDefault="00283668" w:rsidP="00283668">
      <w:pPr>
        <w:rPr>
          <w:sz w:val="28"/>
          <w:szCs w:val="28"/>
        </w:rPr>
      </w:pPr>
      <w:r w:rsidRPr="00F441D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441DA">
        <w:rPr>
          <w:sz w:val="28"/>
          <w:szCs w:val="28"/>
        </w:rPr>
        <w:t xml:space="preserve">Володимир-Волинський          </w:t>
      </w:r>
    </w:p>
    <w:p w:rsidR="00283668" w:rsidRPr="00E741C4" w:rsidRDefault="00283668" w:rsidP="00283668">
      <w:pPr>
        <w:rPr>
          <w:sz w:val="28"/>
          <w:szCs w:val="28"/>
          <w:lang w:val="ru-RU"/>
        </w:rPr>
      </w:pPr>
      <w:r w:rsidRPr="00F441DA">
        <w:rPr>
          <w:sz w:val="28"/>
          <w:szCs w:val="28"/>
        </w:rPr>
        <w:t xml:space="preserve">    </w:t>
      </w:r>
    </w:p>
    <w:p w:rsidR="00283668" w:rsidRPr="007E576A" w:rsidRDefault="00283668" w:rsidP="00283668">
      <w:pPr>
        <w:jc w:val="both"/>
        <w:rPr>
          <w:b/>
          <w:sz w:val="28"/>
          <w:szCs w:val="28"/>
          <w:lang w:eastAsia="ru-RU"/>
        </w:rPr>
      </w:pPr>
      <w:r w:rsidRPr="007E576A">
        <w:rPr>
          <w:b/>
          <w:sz w:val="28"/>
          <w:szCs w:val="28"/>
          <w:lang w:eastAsia="ru-RU"/>
        </w:rPr>
        <w:t>Про внесення змін до рішення</w:t>
      </w:r>
    </w:p>
    <w:p w:rsidR="00283668" w:rsidRPr="007E576A" w:rsidRDefault="00283668" w:rsidP="00283668">
      <w:pPr>
        <w:jc w:val="both"/>
        <w:rPr>
          <w:b/>
          <w:sz w:val="28"/>
          <w:szCs w:val="28"/>
          <w:lang w:eastAsia="ru-RU"/>
        </w:rPr>
      </w:pPr>
      <w:r w:rsidRPr="007E576A">
        <w:rPr>
          <w:b/>
          <w:sz w:val="28"/>
          <w:szCs w:val="28"/>
          <w:lang w:eastAsia="ru-RU"/>
        </w:rPr>
        <w:t>Володимир-Волинської міської ради</w:t>
      </w:r>
    </w:p>
    <w:p w:rsidR="00283668" w:rsidRDefault="00283668" w:rsidP="00283668">
      <w:pPr>
        <w:jc w:val="both"/>
        <w:rPr>
          <w:b/>
          <w:sz w:val="28"/>
          <w:szCs w:val="28"/>
          <w:lang w:eastAsia="ru-RU"/>
        </w:rPr>
      </w:pPr>
      <w:r w:rsidRPr="007E576A">
        <w:rPr>
          <w:b/>
          <w:sz w:val="28"/>
          <w:szCs w:val="28"/>
          <w:lang w:eastAsia="ru-RU"/>
        </w:rPr>
        <w:t>«Про реорганізацію</w:t>
      </w:r>
      <w:r>
        <w:rPr>
          <w:b/>
          <w:sz w:val="28"/>
          <w:szCs w:val="28"/>
          <w:lang w:eastAsia="ru-RU"/>
        </w:rPr>
        <w:t xml:space="preserve"> Управління житлово-комунального</w:t>
      </w:r>
    </w:p>
    <w:p w:rsidR="00283668" w:rsidRPr="007E576A" w:rsidRDefault="00283668" w:rsidP="00283668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господарства і будівництва</w:t>
      </w:r>
      <w:r w:rsidRPr="007E576A">
        <w:rPr>
          <w:b/>
          <w:sz w:val="28"/>
          <w:szCs w:val="28"/>
          <w:lang w:eastAsia="ru-RU"/>
        </w:rPr>
        <w:t xml:space="preserve"> виконавчого комітету </w:t>
      </w:r>
    </w:p>
    <w:p w:rsidR="00283668" w:rsidRPr="007E576A" w:rsidRDefault="00283668" w:rsidP="00283668">
      <w:pPr>
        <w:jc w:val="both"/>
        <w:rPr>
          <w:b/>
          <w:sz w:val="28"/>
          <w:szCs w:val="28"/>
          <w:lang w:eastAsia="ru-RU"/>
        </w:rPr>
      </w:pPr>
      <w:r w:rsidRPr="007E576A">
        <w:rPr>
          <w:b/>
          <w:sz w:val="28"/>
          <w:szCs w:val="28"/>
          <w:lang w:eastAsia="ru-RU"/>
        </w:rPr>
        <w:t>Володимир-Волинської міської ради»</w:t>
      </w:r>
    </w:p>
    <w:p w:rsidR="00283668" w:rsidRDefault="001D2178" w:rsidP="00283668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bookmarkStart w:id="0" w:name="_GoBack"/>
      <w:bookmarkEnd w:id="0"/>
      <w:r w:rsidR="00283668">
        <w:rPr>
          <w:b/>
          <w:sz w:val="28"/>
          <w:szCs w:val="28"/>
          <w:lang w:eastAsia="ru-RU"/>
        </w:rPr>
        <w:t>ід 19.03.2021 №5/33</w:t>
      </w:r>
    </w:p>
    <w:p w:rsidR="00283668" w:rsidRDefault="00283668" w:rsidP="00283668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</w:t>
      </w:r>
    </w:p>
    <w:p w:rsidR="00283668" w:rsidRDefault="00283668" w:rsidP="00283668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 w:rsidRPr="007E576A">
        <w:rPr>
          <w:sz w:val="28"/>
          <w:szCs w:val="28"/>
          <w:lang w:eastAsia="ru-RU"/>
        </w:rPr>
        <w:t xml:space="preserve">У зв’язку з кадровими змінами у виконавчих органах міської ради, </w:t>
      </w:r>
      <w:r>
        <w:rPr>
          <w:sz w:val="28"/>
          <w:szCs w:val="28"/>
          <w:lang w:eastAsia="ru-RU"/>
        </w:rPr>
        <w:t xml:space="preserve">з метою недопущення корупційних ризиків у роботі виконавчих органів ради, враховуючи зауваження та пропозиції Володимир-Волинського управління Державної казначейської служби України Волинської області, погоджувальної ради, відповідно до ст. 105 Цивільного кодексу України, керуючись ст.ст. 25, 59 Закону України «Про місцеве самоврядування в Україні», міська рада </w:t>
      </w:r>
    </w:p>
    <w:p w:rsidR="00283668" w:rsidRDefault="00283668" w:rsidP="00283668">
      <w:pPr>
        <w:jc w:val="center"/>
        <w:rPr>
          <w:sz w:val="28"/>
          <w:szCs w:val="28"/>
          <w:lang w:eastAsia="ru-RU"/>
        </w:rPr>
      </w:pPr>
    </w:p>
    <w:p w:rsidR="00283668" w:rsidRPr="007E576A" w:rsidRDefault="00283668" w:rsidP="00283668">
      <w:pPr>
        <w:jc w:val="center"/>
        <w:rPr>
          <w:b/>
          <w:sz w:val="28"/>
          <w:szCs w:val="28"/>
          <w:lang w:eastAsia="ru-RU"/>
        </w:rPr>
      </w:pPr>
      <w:r w:rsidRPr="007E576A">
        <w:rPr>
          <w:b/>
          <w:sz w:val="28"/>
          <w:szCs w:val="28"/>
          <w:lang w:eastAsia="ru-RU"/>
        </w:rPr>
        <w:t>ВИРІШИЛА:</w:t>
      </w:r>
    </w:p>
    <w:p w:rsidR="00283668" w:rsidRPr="007E576A" w:rsidRDefault="00283668" w:rsidP="00283668">
      <w:pPr>
        <w:jc w:val="both"/>
        <w:rPr>
          <w:sz w:val="28"/>
          <w:szCs w:val="28"/>
          <w:lang w:eastAsia="ru-RU"/>
        </w:rPr>
      </w:pPr>
    </w:p>
    <w:p w:rsidR="00283668" w:rsidRDefault="00283668" w:rsidP="0028366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1. Внести зміни до п.4 рішення Володимир-Волинської міської ради «Про реорганізацію Управління житлово-комунального господарства і будівництва виконавчого комітету Володимир-Волинської міської ради» від 19.03.2021№5/33, а саме, виклавши в новій редакції:</w:t>
      </w:r>
    </w:p>
    <w:p w:rsidR="00283668" w:rsidRPr="00D02E5C" w:rsidRDefault="00283668" w:rsidP="0028366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1.1.  «п. 4 Утворити комісію з реорганізації Управління житлово-комунального господарства і будівництва виконавчого комітету Володимир-Волинської міської ради, до складу якої включити представників виконавчих органів Володимир-Волинської  міської ради. Уповноважити міського голову  (</w:t>
      </w:r>
      <w:proofErr w:type="spellStart"/>
      <w:r>
        <w:rPr>
          <w:sz w:val="28"/>
          <w:szCs w:val="28"/>
          <w:lang w:eastAsia="ru-RU"/>
        </w:rPr>
        <w:t>Пальонка</w:t>
      </w:r>
      <w:proofErr w:type="spellEnd"/>
      <w:r>
        <w:rPr>
          <w:sz w:val="28"/>
          <w:szCs w:val="28"/>
          <w:lang w:eastAsia="ru-RU"/>
        </w:rPr>
        <w:t xml:space="preserve"> І.А.) від імені Володимир-Волинської міської ради затвердити своїм розпорядженням персональний склад цієї комісії».</w:t>
      </w:r>
    </w:p>
    <w:p w:rsidR="00283668" w:rsidRPr="00D02E5C" w:rsidRDefault="00283668" w:rsidP="00283668">
      <w:pPr>
        <w:jc w:val="both"/>
        <w:rPr>
          <w:sz w:val="28"/>
          <w:szCs w:val="28"/>
          <w:lang w:eastAsia="ru-RU"/>
        </w:rPr>
      </w:pPr>
      <w:r w:rsidRPr="00D02E5C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2. Додаток 2 затверджений рішенням Володимир-Волинської міської ради «Про реорганізацію Управління житлово-комунального господарства і будівництва виконавчого комітету Володимир-Волинської міської ради» від 19.03.2021№5/33 вважати таким, що втратив чинність. </w:t>
      </w:r>
    </w:p>
    <w:p w:rsidR="00283668" w:rsidRDefault="00283668" w:rsidP="0028366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3. Контроль за виконанням цього рішення покласти на постійну комісію міської ради з питань регламенту, депутатської діяльності, захисту прав людини, законності, правопорядку та протидії корупції.</w:t>
      </w:r>
    </w:p>
    <w:p w:rsidR="00283668" w:rsidRDefault="00283668" w:rsidP="00283668">
      <w:pPr>
        <w:jc w:val="both"/>
        <w:rPr>
          <w:b/>
          <w:sz w:val="28"/>
          <w:szCs w:val="28"/>
          <w:lang w:eastAsia="ru-RU"/>
        </w:rPr>
      </w:pPr>
      <w:r w:rsidRPr="005E1DBB">
        <w:rPr>
          <w:b/>
          <w:sz w:val="28"/>
          <w:szCs w:val="28"/>
          <w:lang w:eastAsia="ru-RU"/>
        </w:rPr>
        <w:t xml:space="preserve">    </w:t>
      </w:r>
    </w:p>
    <w:p w:rsidR="00283668" w:rsidRPr="005E1DBB" w:rsidRDefault="00283668" w:rsidP="00283668">
      <w:pPr>
        <w:jc w:val="both"/>
        <w:rPr>
          <w:b/>
          <w:sz w:val="28"/>
          <w:szCs w:val="28"/>
          <w:lang w:eastAsia="ru-RU"/>
        </w:rPr>
      </w:pPr>
      <w:r w:rsidRPr="005E1DBB">
        <w:rPr>
          <w:b/>
          <w:sz w:val="28"/>
          <w:szCs w:val="28"/>
          <w:lang w:eastAsia="ru-RU"/>
        </w:rPr>
        <w:t>Міський голова                                                                Ігор ПАЛЬОНКА</w:t>
      </w:r>
    </w:p>
    <w:p w:rsidR="0019246A" w:rsidRPr="00283668" w:rsidRDefault="00283668" w:rsidP="00283668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4E6165">
        <w:rPr>
          <w:sz w:val="24"/>
          <w:szCs w:val="24"/>
          <w:lang w:eastAsia="ru-RU"/>
        </w:rPr>
        <w:t xml:space="preserve">Ірина </w:t>
      </w:r>
      <w:proofErr w:type="spellStart"/>
      <w:r w:rsidRPr="004E6165">
        <w:rPr>
          <w:sz w:val="24"/>
          <w:szCs w:val="24"/>
          <w:lang w:eastAsia="ru-RU"/>
        </w:rPr>
        <w:t>Лошенюк</w:t>
      </w:r>
      <w:proofErr w:type="spellEnd"/>
      <w:r w:rsidRPr="004E6165">
        <w:rPr>
          <w:sz w:val="24"/>
          <w:szCs w:val="24"/>
          <w:lang w:eastAsia="ru-RU"/>
        </w:rPr>
        <w:t xml:space="preserve"> 35703</w:t>
      </w:r>
    </w:p>
    <w:sectPr w:rsidR="0019246A" w:rsidRPr="00283668" w:rsidSect="00E4488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8C"/>
    <w:rsid w:val="00013189"/>
    <w:rsid w:val="000E30E3"/>
    <w:rsid w:val="001D2178"/>
    <w:rsid w:val="00283668"/>
    <w:rsid w:val="00685FF3"/>
    <w:rsid w:val="00B80200"/>
    <w:rsid w:val="00E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8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8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Кулікова</dc:creator>
  <cp:lastModifiedBy>_</cp:lastModifiedBy>
  <cp:revision>4</cp:revision>
  <dcterms:created xsi:type="dcterms:W3CDTF">2021-03-31T08:20:00Z</dcterms:created>
  <dcterms:modified xsi:type="dcterms:W3CDTF">2021-04-03T08:14:00Z</dcterms:modified>
</cp:coreProperties>
</file>