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C3" w:rsidRDefault="000F7BC3">
      <w:pPr>
        <w:ind w:left="6372" w:firstLine="708"/>
        <w:rPr>
          <w:b/>
        </w:rPr>
      </w:pPr>
    </w:p>
    <w:p w:rsidR="000F7BC3" w:rsidRDefault="000F7BC3">
      <w:pPr>
        <w:ind w:left="6372" w:firstLine="708"/>
        <w:rPr>
          <w:b/>
        </w:rPr>
      </w:pPr>
    </w:p>
    <w:p w:rsidR="000F7BC3" w:rsidRPr="003C749A" w:rsidRDefault="000F7BC3">
      <w:pPr>
        <w:ind w:left="6372" w:firstLine="708"/>
        <w:rPr>
          <w:b/>
        </w:rPr>
      </w:pPr>
    </w:p>
    <w:p w:rsidR="000F7BC3" w:rsidRPr="003C749A" w:rsidRDefault="000F7BC3">
      <w:pPr>
        <w:ind w:left="6372" w:firstLine="708"/>
      </w:pPr>
    </w:p>
    <w:p w:rsidR="000F7BC3" w:rsidRDefault="000F7BC3">
      <w:pPr>
        <w:rPr>
          <w:b/>
        </w:rPr>
      </w:pP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>
        <w:rPr>
          <w:b/>
        </w:rPr>
        <w:t>ЗАТВЕРДЖЕНО</w:t>
      </w:r>
    </w:p>
    <w:p w:rsidR="000F7BC3" w:rsidRPr="003C749A" w:rsidRDefault="000F7BC3">
      <w:r>
        <w:rPr>
          <w:b/>
        </w:rPr>
        <w:t xml:space="preserve">                                                                                                            </w:t>
      </w:r>
      <w:r w:rsidRPr="003C749A">
        <w:rPr>
          <w:b/>
        </w:rPr>
        <w:t>рішення міської ради</w:t>
      </w:r>
    </w:p>
    <w:p w:rsidR="000F7BC3" w:rsidRPr="0022743B" w:rsidRDefault="000F7BC3" w:rsidP="00694830">
      <w:pPr>
        <w:rPr>
          <w:b/>
        </w:rPr>
      </w:pP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</w:r>
      <w:r w:rsidRPr="003C749A">
        <w:rPr>
          <w:b/>
        </w:rPr>
        <w:tab/>
        <w:t xml:space="preserve">від </w:t>
      </w:r>
      <w:r w:rsidRPr="0022743B">
        <w:rPr>
          <w:b/>
          <w:sz w:val="28"/>
        </w:rPr>
        <w:t>24.12.2020р</w:t>
      </w:r>
      <w:r w:rsidRPr="0022743B">
        <w:rPr>
          <w:b/>
        </w:rPr>
        <w:t xml:space="preserve"> _№ 2/29__</w:t>
      </w:r>
    </w:p>
    <w:p w:rsidR="000F7BC3" w:rsidRPr="0022743B" w:rsidRDefault="000F7BC3" w:rsidP="0022743B">
      <w:pPr>
        <w:tabs>
          <w:tab w:val="left" w:pos="4510"/>
          <w:tab w:val="left" w:pos="4715"/>
        </w:tabs>
        <w:jc w:val="right"/>
        <w:rPr>
          <w:b/>
        </w:rPr>
      </w:pPr>
      <w:r w:rsidRPr="0022743B">
        <w:rPr>
          <w:b/>
        </w:rPr>
        <w:t>зі змінами від 26.01.2021 № 4/30</w:t>
      </w:r>
    </w:p>
    <w:p w:rsidR="000F7BC3" w:rsidRPr="003C749A" w:rsidRDefault="000F7BC3" w:rsidP="00694830"/>
    <w:p w:rsidR="000F7BC3" w:rsidRPr="003C749A" w:rsidRDefault="000F7BC3">
      <w:pPr>
        <w:jc w:val="center"/>
        <w:rPr>
          <w:b/>
        </w:rPr>
      </w:pPr>
    </w:p>
    <w:p w:rsidR="000F7BC3" w:rsidRPr="003C749A" w:rsidRDefault="000F7BC3">
      <w:pPr>
        <w:jc w:val="center"/>
      </w:pPr>
      <w:r w:rsidRPr="003C749A">
        <w:rPr>
          <w:b/>
        </w:rPr>
        <w:t>П Л А Н</w:t>
      </w:r>
    </w:p>
    <w:p w:rsidR="000F7BC3" w:rsidRPr="003C749A" w:rsidRDefault="000F7BC3" w:rsidP="00694830">
      <w:pPr>
        <w:jc w:val="center"/>
        <w:rPr>
          <w:b/>
          <w:sz w:val="28"/>
          <w:szCs w:val="28"/>
        </w:rPr>
      </w:pPr>
      <w:r w:rsidRPr="003C749A">
        <w:rPr>
          <w:b/>
        </w:rPr>
        <w:t>роботи міської ради на І півріччя 20</w:t>
      </w:r>
      <w:r>
        <w:rPr>
          <w:b/>
        </w:rPr>
        <w:t>21</w:t>
      </w:r>
      <w:r w:rsidRPr="003C749A">
        <w:rPr>
          <w:b/>
        </w:rPr>
        <w:t xml:space="preserve"> року</w:t>
      </w:r>
    </w:p>
    <w:tbl>
      <w:tblPr>
        <w:tblW w:w="10052" w:type="dxa"/>
        <w:tblInd w:w="-118" w:type="dxa"/>
        <w:tblLook w:val="01E0" w:firstRow="1" w:lastRow="1" w:firstColumn="1" w:lastColumn="1" w:noHBand="0" w:noVBand="0"/>
      </w:tblPr>
      <w:tblGrid>
        <w:gridCol w:w="588"/>
        <w:gridCol w:w="2737"/>
        <w:gridCol w:w="1559"/>
        <w:gridCol w:w="2380"/>
        <w:gridCol w:w="2788"/>
      </w:tblGrid>
      <w:tr w:rsidR="000F7BC3" w:rsidRPr="003C749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Зміст питання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Термін розгляду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Ініціатор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Інформують</w:t>
            </w:r>
          </w:p>
        </w:tc>
      </w:tr>
      <w:tr w:rsidR="000F7BC3" w:rsidRPr="003C749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 w:rsidP="00694830">
            <w:pPr>
              <w:jc w:val="center"/>
            </w:pPr>
            <w:r w:rsidRPr="003C749A">
              <w:rPr>
                <w:b/>
              </w:rPr>
              <w:t>І. Питання, що пропонуються для розгляду на сесіях міської ради</w:t>
            </w:r>
          </w:p>
        </w:tc>
      </w:tr>
      <w:tr w:rsidR="000F7BC3" w:rsidRPr="003C749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both"/>
            </w:pPr>
            <w:r w:rsidRPr="003C749A"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3C749A">
            <w:pPr>
              <w:jc w:val="both"/>
            </w:pPr>
            <w:r w:rsidRPr="003C749A">
              <w:t>Про виконання міського бюджету у 20</w:t>
            </w:r>
            <w:r>
              <w:t>20</w:t>
            </w:r>
            <w:r w:rsidRPr="003C749A">
              <w:t xml:space="preserve"> році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У терміни, визначені бюджетним кодексом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Фін</w:t>
            </w:r>
            <w:r>
              <w:t xml:space="preserve">ансове </w:t>
            </w:r>
            <w:r w:rsidRPr="003C749A">
              <w:t>управління</w:t>
            </w:r>
            <w:r>
              <w:t xml:space="preserve"> виконавчого комітету міської ради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Фін</w:t>
            </w:r>
            <w:r>
              <w:t xml:space="preserve">ансове </w:t>
            </w:r>
            <w:r w:rsidRPr="003C749A">
              <w:t>управління</w:t>
            </w:r>
            <w:r>
              <w:t xml:space="preserve"> виконавчого комітету міської ради</w:t>
            </w:r>
          </w:p>
        </w:tc>
      </w:tr>
      <w:tr w:rsidR="000F7BC3" w:rsidRPr="003C749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both"/>
            </w:pPr>
            <w:r>
              <w:t>2</w:t>
            </w:r>
            <w:r w:rsidRPr="003C749A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3C749A">
            <w:pPr>
              <w:jc w:val="both"/>
            </w:pPr>
            <w:r w:rsidRPr="003C749A">
              <w:t>Про внесення змін до рішення міської ради від _______ року №____ «Про міський бюджет на 20</w:t>
            </w:r>
            <w:r>
              <w:t>21</w:t>
            </w:r>
            <w:r w:rsidRPr="003C749A">
              <w:t xml:space="preserve"> рік»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У терміни, визначені бюджетним кодексом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Фін</w:t>
            </w:r>
            <w:r>
              <w:t xml:space="preserve">ансове </w:t>
            </w:r>
            <w:r w:rsidRPr="003C749A">
              <w:t>управління</w:t>
            </w:r>
            <w:r>
              <w:t xml:space="preserve"> виконавчого комітету міської ради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Фін</w:t>
            </w:r>
            <w:r>
              <w:t xml:space="preserve">ансове </w:t>
            </w:r>
            <w:r w:rsidRPr="003C749A">
              <w:t>управління</w:t>
            </w:r>
            <w:r>
              <w:t xml:space="preserve"> виконавчого комітету міської ради</w:t>
            </w:r>
          </w:p>
        </w:tc>
      </w:tr>
      <w:tr w:rsidR="000F7BC3" w:rsidRPr="003C749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both"/>
            </w:pPr>
            <w:r>
              <w:t>3</w:t>
            </w:r>
            <w:r w:rsidRPr="003C749A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Default="000F7BC3" w:rsidP="0037062D">
            <w:pPr>
              <w:jc w:val="both"/>
            </w:pPr>
            <w:r>
              <w:t>Звіт про роботу</w:t>
            </w:r>
          </w:p>
          <w:p w:rsidR="000F7BC3" w:rsidRPr="003C749A" w:rsidRDefault="000F7BC3" w:rsidP="0037062D">
            <w:pPr>
              <w:jc w:val="both"/>
            </w:pPr>
            <w:r w:rsidRPr="003C749A">
              <w:t>комунальних підприємств міста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37062D">
            <w:pPr>
              <w:jc w:val="center"/>
            </w:pPr>
            <w:r w:rsidRPr="003C749A">
              <w:t xml:space="preserve">І </w:t>
            </w:r>
            <w:r>
              <w:t xml:space="preserve">– </w:t>
            </w:r>
            <w:r>
              <w:rPr>
                <w:lang w:val="en-US"/>
              </w:rPr>
              <w:t xml:space="preserve">VІ </w:t>
            </w:r>
            <w:r w:rsidRPr="003C749A">
              <w:t>квартал</w:t>
            </w:r>
            <w:r>
              <w:t>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Управління УЖКГ і Б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 w:rsidP="005024FA">
            <w:pPr>
              <w:jc w:val="center"/>
            </w:pPr>
            <w:r>
              <w:t>Директори комунальних підприємств</w:t>
            </w:r>
          </w:p>
        </w:tc>
      </w:tr>
      <w:tr w:rsidR="000F7BC3" w:rsidRPr="003C749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 w:rsidP="00A9333A">
            <w:pPr>
              <w:jc w:val="center"/>
              <w:rPr>
                <w:b/>
              </w:rPr>
            </w:pPr>
          </w:p>
          <w:p w:rsidR="000F7BC3" w:rsidRPr="003C749A" w:rsidRDefault="000F7BC3" w:rsidP="00A9333A">
            <w:pPr>
              <w:jc w:val="center"/>
            </w:pPr>
            <w:r w:rsidRPr="003C749A">
              <w:rPr>
                <w:b/>
              </w:rPr>
              <w:t>ІІ. Питання, що пропонуються для розгляду на засіданнях постійних комісій:</w:t>
            </w:r>
          </w:p>
        </w:tc>
      </w:tr>
      <w:tr w:rsidR="000F7BC3" w:rsidRPr="003C749A" w:rsidTr="00104300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641856" w:rsidRDefault="000F7BC3" w:rsidP="003C749A">
            <w:pPr>
              <w:jc w:val="center"/>
              <w:rPr>
                <w:b/>
              </w:rPr>
            </w:pPr>
            <w:r w:rsidRPr="00641856">
              <w:rPr>
                <w:b/>
              </w:rPr>
              <w:t>Постійна комісія з питань регламенту, депутатської діяльності, захисту прав людини, законності, правопорядку та протидії корупції</w:t>
            </w:r>
          </w:p>
        </w:tc>
      </w:tr>
      <w:tr w:rsidR="000F7BC3" w:rsidRPr="003C749A" w:rsidTr="00641856">
        <w:trPr>
          <w:trHeight w:val="15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 w:rsidRPr="003C749A">
              <w:t>1.</w:t>
            </w:r>
          </w:p>
          <w:p w:rsidR="000F7BC3" w:rsidRPr="003C749A" w:rsidRDefault="000F7BC3" w:rsidP="00523994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5521B7" w:rsidRDefault="000F7BC3">
            <w:pPr>
              <w:jc w:val="both"/>
            </w:pPr>
            <w:r w:rsidRPr="005521B7">
              <w:rPr>
                <w:shd w:val="clear" w:color="auto" w:fill="FFFFFF"/>
              </w:rPr>
              <w:t>Здійснення контролю за дотриманням Регламенту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>
            <w:pPr>
              <w:jc w:val="center"/>
            </w:pPr>
            <w:r>
              <w:t>Постійно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641856" w:rsidRDefault="000F7BC3" w:rsidP="00694830">
            <w:pPr>
              <w:jc w:val="center"/>
            </w:pPr>
            <w:r w:rsidRPr="00641856">
              <w:t>Постійна комісія з питань регламенту, депутатської діяльності, захисту прав людини, законності, правопорядку та протидії корупції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 xml:space="preserve">Відповідальні особи, члени комісії </w:t>
            </w:r>
          </w:p>
        </w:tc>
      </w:tr>
      <w:tr w:rsidR="000F7BC3" w:rsidRPr="003C749A" w:rsidTr="00A26BD5">
        <w:trPr>
          <w:trHeight w:val="28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>
              <w:t xml:space="preserve">2.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5521B7" w:rsidRDefault="000F7BC3">
            <w:pPr>
              <w:jc w:val="both"/>
              <w:rPr>
                <w:shd w:val="clear" w:color="auto" w:fill="FFFFFF"/>
              </w:rPr>
            </w:pPr>
            <w:r w:rsidRPr="005521B7">
              <w:t>Розгляд звернень громадян та суб’єктів господарювання до міської ради з питань депутатської діяльності та етики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>
            <w:pPr>
              <w:jc w:val="center"/>
            </w:pPr>
            <w:r>
              <w:t>При необхідності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694830">
            <w:pPr>
              <w:jc w:val="center"/>
            </w:pPr>
            <w:r w:rsidRPr="00641856">
              <w:t>Постійна комісія з питань регламенту, депутатської діяльності, захисту прав людини, законності, правопорядку та протидії корупції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>Відповідальні особи</w:t>
            </w:r>
          </w:p>
        </w:tc>
      </w:tr>
      <w:tr w:rsidR="000F7BC3" w:rsidRPr="003C749A" w:rsidTr="00641856">
        <w:trPr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5521B7" w:rsidRDefault="000F7BC3">
            <w:pPr>
              <w:jc w:val="both"/>
              <w:rPr>
                <w:shd w:val="clear" w:color="auto" w:fill="FFFFFF"/>
              </w:rPr>
            </w:pPr>
            <w:r w:rsidRPr="005521B7">
              <w:rPr>
                <w:shd w:val="clear" w:color="auto" w:fill="FFFFFF"/>
              </w:rPr>
              <w:t>Інформація про роботу правоохоронних органів міста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694830">
            <w:pPr>
              <w:jc w:val="center"/>
            </w:pPr>
            <w:r w:rsidRPr="00641856">
              <w:t>Постійна комісія з питань регламенту, депутатської діяльності, захисту прав людини, законності, правопорядку та протидії корупції</w:t>
            </w:r>
          </w:p>
          <w:p w:rsidR="000F7BC3" w:rsidRPr="003C749A" w:rsidRDefault="000F7BC3" w:rsidP="00694830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>Представники поліції та прокуратури</w:t>
            </w:r>
          </w:p>
        </w:tc>
      </w:tr>
      <w:tr w:rsidR="000F7BC3" w:rsidRPr="003C749A" w:rsidTr="00104300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3C749A" w:rsidRDefault="000F7BC3" w:rsidP="00104300">
            <w:pPr>
              <w:rPr>
                <w:b/>
              </w:rPr>
            </w:pPr>
          </w:p>
          <w:p w:rsidR="000F7BC3" w:rsidRPr="003934C4" w:rsidRDefault="000F7BC3" w:rsidP="003C749A">
            <w:pPr>
              <w:jc w:val="center"/>
              <w:rPr>
                <w:b/>
              </w:rPr>
            </w:pPr>
            <w:r w:rsidRPr="003934C4">
              <w:rPr>
                <w:b/>
              </w:rPr>
              <w:t xml:space="preserve">Постійна комісія з питань соціально-економічного розвитку, бюджету та фінансів </w:t>
            </w:r>
          </w:p>
        </w:tc>
      </w:tr>
      <w:tr w:rsidR="000F7BC3" w:rsidRPr="003C749A" w:rsidTr="002615CF">
        <w:trPr>
          <w:trHeight w:val="168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 w:rsidRPr="003C749A">
              <w:t>1.</w:t>
            </w:r>
          </w:p>
          <w:p w:rsidR="000F7BC3" w:rsidRPr="003C749A" w:rsidRDefault="000F7BC3" w:rsidP="00335DFB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Контроль за виконанням рішень міської ради «Про міський бюджет на 2021 рік»  у розрізі галузей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Щосесійно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D477C4" w:rsidRDefault="000F7BC3" w:rsidP="009E0694">
            <w:pPr>
              <w:jc w:val="center"/>
            </w:pPr>
            <w:r w:rsidRPr="00D477C4">
              <w:t>Постійна комісія з питань соціально-економічного розвитку, бюджету та фінансів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Управління фінансів виконавчого комітету міської ради, головні розпорядники коштів</w:t>
            </w:r>
          </w:p>
        </w:tc>
      </w:tr>
      <w:tr w:rsidR="000F7BC3" w:rsidRPr="003C749A" w:rsidTr="002615CF">
        <w:trPr>
          <w:trHeight w:val="17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3934C4">
            <w:pPr>
              <w:jc w:val="center"/>
            </w:pPr>
            <w:r>
              <w:t>Вивчення фінансового стану комунальних підприємств Володимир-Волинської міської територіальної громади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D477C4" w:rsidRDefault="000F7BC3" w:rsidP="009E0694">
            <w:pPr>
              <w:jc w:val="center"/>
            </w:pPr>
            <w:r w:rsidRPr="00D477C4">
              <w:t>Постійна комісія з питань соціально-економічного розвитку, бюджету та фінансів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Керівники КП</w:t>
            </w:r>
          </w:p>
        </w:tc>
      </w:tr>
      <w:tr w:rsidR="000F7BC3" w:rsidRPr="003C749A" w:rsidTr="002615CF">
        <w:trPr>
          <w:trHeight w:val="1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 xml:space="preserve">Звіт про роботу головних розпорядників коштів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9E0694">
            <w:pPr>
              <w:jc w:val="center"/>
            </w:pPr>
            <w:r w:rsidRPr="00D477C4">
              <w:t>Постійна комісія з питань соціально-економічного розвитку, бюджету та фінансів</w:t>
            </w:r>
          </w:p>
          <w:p w:rsidR="000F7BC3" w:rsidRPr="003C749A" w:rsidRDefault="000F7BC3" w:rsidP="009E06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Управління фінансів виконавчого комітету міської ради, головні розпорядники коштів</w:t>
            </w:r>
          </w:p>
        </w:tc>
      </w:tr>
      <w:tr w:rsidR="000F7BC3" w:rsidRPr="003C749A" w:rsidTr="002615CF">
        <w:trPr>
          <w:trHeight w:val="19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Звіт про роботу комунальних підприємств Володимир-Волинської міської територіальної громади за 2020 рік та І квартал 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 w:rsidRPr="00D477C4">
              <w:t>Постійна комісія з питань соціально-економічного розвитку, бюджету та фінансів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Керівники КП</w:t>
            </w:r>
          </w:p>
        </w:tc>
      </w:tr>
      <w:tr w:rsidR="000F7BC3" w:rsidRPr="003C749A" w:rsidTr="002615CF">
        <w:trPr>
          <w:trHeight w:val="15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Звіт про виконання Програм міської ради за 2020 рік та їх планування на 2021 рік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9E0694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9E0694">
            <w:pPr>
              <w:jc w:val="center"/>
            </w:pPr>
            <w:r w:rsidRPr="00D477C4">
              <w:t>Постійна комісія з питань соціально-економічного розвитку, бюджету та фінансів</w:t>
            </w:r>
          </w:p>
          <w:p w:rsidR="000F7BC3" w:rsidRPr="003C749A" w:rsidRDefault="000F7BC3" w:rsidP="009E06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 w:rsidP="00D477C4">
            <w:pPr>
              <w:jc w:val="center"/>
            </w:pPr>
            <w:r>
              <w:t xml:space="preserve">Розробники програм </w:t>
            </w:r>
          </w:p>
        </w:tc>
      </w:tr>
      <w:tr w:rsidR="000F7BC3" w:rsidRPr="003C749A" w:rsidTr="00A26BD5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A929A9" w:rsidRDefault="000F7BC3" w:rsidP="00A9333A">
            <w:pPr>
              <w:jc w:val="center"/>
              <w:rPr>
                <w:b/>
              </w:rPr>
            </w:pPr>
          </w:p>
          <w:p w:rsidR="000F7BC3" w:rsidRPr="003C749A" w:rsidRDefault="000F7BC3" w:rsidP="003C749A">
            <w:pPr>
              <w:jc w:val="center"/>
            </w:pPr>
            <w:r w:rsidRPr="00A929A9">
              <w:rPr>
                <w:b/>
              </w:rPr>
              <w:t>Постійна комісія з питань містобудування, архітектури, земельних відносин, лісових та водних ресурсів</w:t>
            </w:r>
            <w:r>
              <w:rPr>
                <w:b/>
              </w:rPr>
              <w:t xml:space="preserve"> </w:t>
            </w:r>
            <w:r w:rsidRPr="00A929A9">
              <w:rPr>
                <w:b/>
              </w:rPr>
              <w:t>і агропромислового комплексу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7BC3" w:rsidRPr="003C749A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 w:rsidRPr="003C749A">
              <w:t>1.</w:t>
            </w:r>
          </w:p>
          <w:p w:rsidR="000F7BC3" w:rsidRDefault="000F7BC3" w:rsidP="00A423D8">
            <w:pPr>
              <w:jc w:val="both"/>
            </w:pPr>
          </w:p>
          <w:p w:rsidR="000F7BC3" w:rsidRDefault="000F7BC3" w:rsidP="00A423D8">
            <w:pPr>
              <w:jc w:val="both"/>
            </w:pPr>
          </w:p>
          <w:p w:rsidR="000F7BC3" w:rsidRDefault="000F7BC3" w:rsidP="00A423D8">
            <w:pPr>
              <w:jc w:val="both"/>
            </w:pPr>
          </w:p>
          <w:p w:rsidR="000F7BC3" w:rsidRDefault="000F7BC3" w:rsidP="00A423D8">
            <w:pPr>
              <w:jc w:val="both"/>
            </w:pPr>
          </w:p>
          <w:p w:rsidR="000F7BC3" w:rsidRDefault="000F7BC3" w:rsidP="00A423D8">
            <w:pPr>
              <w:jc w:val="both"/>
            </w:pPr>
          </w:p>
          <w:p w:rsidR="000F7BC3" w:rsidRPr="003C749A" w:rsidRDefault="000F7BC3" w:rsidP="00A423D8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27072A" w:rsidRDefault="000F7BC3">
            <w:pPr>
              <w:jc w:val="both"/>
            </w:pPr>
            <w:r w:rsidRPr="0027072A">
              <w:t>Інформація про роботу Володими-Волинського ЦПМД та КП «Володимир-Волинське ТМО»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>
            <w:pPr>
              <w:jc w:val="center"/>
            </w:pPr>
            <w:r>
              <w:t xml:space="preserve">І квартал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2A711A">
            <w:pPr>
              <w:jc w:val="center"/>
            </w:pPr>
            <w:r w:rsidRPr="0097344C">
              <w:t>Постійна комісія з питань містобудування, архітектури, земельних відносин, лісових та водних ресурсів і агропромислового комплексу</w:t>
            </w:r>
          </w:p>
          <w:p w:rsidR="000F7BC3" w:rsidRPr="0097344C" w:rsidRDefault="000F7BC3" w:rsidP="002A711A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3C749A" w:rsidRDefault="000F7BC3">
            <w:pPr>
              <w:jc w:val="center"/>
            </w:pPr>
          </w:p>
          <w:p w:rsidR="000F7BC3" w:rsidRPr="003C749A" w:rsidRDefault="000F7BC3">
            <w:pPr>
              <w:jc w:val="center"/>
            </w:pPr>
            <w:r>
              <w:t>Керівники ЦПМД та ТМО</w:t>
            </w:r>
          </w:p>
          <w:p w:rsidR="000F7BC3" w:rsidRPr="003C749A" w:rsidRDefault="000F7BC3">
            <w:pPr>
              <w:jc w:val="center"/>
            </w:pPr>
          </w:p>
          <w:p w:rsidR="000F7BC3" w:rsidRDefault="000F7BC3">
            <w:pPr>
              <w:jc w:val="center"/>
            </w:pPr>
          </w:p>
          <w:p w:rsidR="000F7BC3" w:rsidRDefault="000F7BC3">
            <w:pPr>
              <w:jc w:val="center"/>
            </w:pPr>
          </w:p>
          <w:p w:rsidR="000F7BC3" w:rsidRDefault="000F7BC3">
            <w:pPr>
              <w:jc w:val="center"/>
            </w:pPr>
          </w:p>
          <w:p w:rsidR="000F7BC3" w:rsidRPr="003C749A" w:rsidRDefault="000F7BC3">
            <w:pPr>
              <w:jc w:val="center"/>
            </w:pPr>
          </w:p>
          <w:p w:rsidR="000F7BC3" w:rsidRPr="003C749A" w:rsidRDefault="000F7BC3">
            <w:pPr>
              <w:jc w:val="center"/>
            </w:pPr>
          </w:p>
        </w:tc>
      </w:tr>
      <w:tr w:rsidR="000F7BC3" w:rsidRPr="003C749A" w:rsidTr="00A26BD5">
        <w:trPr>
          <w:trHeight w:val="10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97344C">
            <w:pPr>
              <w:jc w:val="both"/>
              <w:rPr>
                <w:sz w:val="28"/>
                <w:szCs w:val="28"/>
              </w:rPr>
            </w:pPr>
            <w:r w:rsidRPr="00A532DF">
              <w:t>Інформація про роботу</w:t>
            </w:r>
            <w:r>
              <w:t xml:space="preserve"> управління житлово-комунального господарства і будівництва виконавчого комітету міської ради за 2020 рік та І квартал 2021 року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2A711A">
            <w:pPr>
              <w:jc w:val="center"/>
            </w:pPr>
            <w:r w:rsidRPr="0097344C">
              <w:t>Постійна комісія з питань містобудування, архітектури, земельних відносин, лісових та водних ресурсів і агропромислового комплексу</w:t>
            </w:r>
          </w:p>
          <w:p w:rsidR="000F7BC3" w:rsidRDefault="000F7BC3" w:rsidP="002A711A">
            <w:pPr>
              <w:jc w:val="center"/>
            </w:pPr>
          </w:p>
          <w:p w:rsidR="000F7BC3" w:rsidRPr="0097344C" w:rsidRDefault="000F7BC3" w:rsidP="002A711A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Default="000F7BC3">
            <w:pPr>
              <w:jc w:val="center"/>
            </w:pPr>
            <w:r>
              <w:t xml:space="preserve">Начальник </w:t>
            </w:r>
          </w:p>
          <w:p w:rsidR="000F7BC3" w:rsidRPr="003C749A" w:rsidRDefault="000F7BC3">
            <w:pPr>
              <w:jc w:val="center"/>
            </w:pPr>
            <w:r>
              <w:t>УЖКГ і Б</w:t>
            </w:r>
          </w:p>
        </w:tc>
      </w:tr>
      <w:tr w:rsidR="000F7BC3" w:rsidRPr="003C749A" w:rsidTr="00A26BD5"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 w:rsidP="00616210">
            <w:pPr>
              <w:jc w:val="center"/>
              <w:rPr>
                <w:b/>
              </w:rPr>
            </w:pPr>
          </w:p>
          <w:p w:rsidR="000F7BC3" w:rsidRPr="0068483D" w:rsidRDefault="000F7BC3" w:rsidP="002B53A0">
            <w:pPr>
              <w:jc w:val="center"/>
              <w:rPr>
                <w:b/>
              </w:rPr>
            </w:pPr>
            <w:r w:rsidRPr="005024FA">
              <w:rPr>
                <w:b/>
              </w:rPr>
              <w:t xml:space="preserve">Постійна комісія з питань торгівлі, послуг, розвитку підприємництва та інвестицій </w:t>
            </w:r>
          </w:p>
        </w:tc>
      </w:tr>
      <w:tr w:rsidR="000F7BC3" w:rsidRPr="003C749A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>
            <w:pPr>
              <w:jc w:val="both"/>
            </w:pPr>
            <w:r w:rsidRPr="003C749A">
              <w:t>1.</w:t>
            </w:r>
          </w:p>
          <w:p w:rsidR="000F7BC3" w:rsidRPr="003C749A" w:rsidRDefault="000F7BC3" w:rsidP="0033023D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E15C83" w:rsidRDefault="000F7BC3" w:rsidP="00E15C83">
            <w:pPr>
              <w:jc w:val="both"/>
            </w:pPr>
            <w:r>
              <w:t>Інформація про роботу КТП БТ «Роксолана» та ФПП «Бізнес-Центр»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Default="000F7BC3" w:rsidP="002E006D">
            <w:pPr>
              <w:jc w:val="center"/>
            </w:pPr>
            <w:r>
              <w:t xml:space="preserve">Січень </w:t>
            </w:r>
          </w:p>
          <w:p w:rsidR="000F7BC3" w:rsidRPr="003C749A" w:rsidRDefault="000F7BC3" w:rsidP="002E006D">
            <w:pPr>
              <w:jc w:val="center"/>
            </w:pPr>
            <w:r>
              <w:t>2021р.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2E006D" w:rsidRDefault="000F7BC3" w:rsidP="00616210">
            <w:pPr>
              <w:jc w:val="center"/>
            </w:pPr>
            <w:r w:rsidRPr="002E006D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>
              <w:t>Керівники КТП БТ «Роксолана» та ФПП «Бізнес-Центр»</w:t>
            </w:r>
          </w:p>
        </w:tc>
      </w:tr>
      <w:tr w:rsidR="000F7BC3" w:rsidRPr="003C749A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E15C83" w:rsidRDefault="000F7BC3" w:rsidP="00E15C83">
            <w:pPr>
              <w:jc w:val="both"/>
            </w:pPr>
            <w:r>
              <w:t>Про сприяння здійсненню підприємницької діяльності на території громади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Default="000F7BC3" w:rsidP="00E15C83">
            <w:pPr>
              <w:jc w:val="center"/>
            </w:pPr>
            <w:r>
              <w:t xml:space="preserve">Січень </w:t>
            </w:r>
          </w:p>
          <w:p w:rsidR="000F7BC3" w:rsidRPr="003C749A" w:rsidRDefault="000F7BC3" w:rsidP="002E006D">
            <w:pPr>
              <w:jc w:val="center"/>
            </w:pPr>
            <w:r>
              <w:t>2021р.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2E006D" w:rsidRDefault="000F7BC3" w:rsidP="00616210">
            <w:pPr>
              <w:jc w:val="center"/>
            </w:pPr>
            <w:r w:rsidRPr="002E006D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>
              <w:t>Субицька О.М.</w:t>
            </w:r>
          </w:p>
        </w:tc>
      </w:tr>
      <w:tr w:rsidR="000F7BC3" w:rsidRPr="003C749A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E15C83" w:rsidRDefault="000F7BC3" w:rsidP="00E15C83">
            <w:pPr>
              <w:jc w:val="both"/>
            </w:pPr>
            <w:r>
              <w:t>Про розгляд звернень, що надійшли від місцевих підприємців на адресу постійної депутатської комісії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 w:rsidP="00E15C83">
            <w:pPr>
              <w:jc w:val="center"/>
            </w:pPr>
            <w:r>
              <w:t>При надходженні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 w:rsidP="00616210">
            <w:pPr>
              <w:jc w:val="center"/>
            </w:pPr>
            <w:r w:rsidRPr="002E006D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>
              <w:t>Члени комісії</w:t>
            </w:r>
          </w:p>
        </w:tc>
      </w:tr>
      <w:tr w:rsidR="000F7BC3" w:rsidRPr="003C749A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4E3A45" w:rsidRDefault="000F7BC3" w:rsidP="004E3A45">
            <w:pPr>
              <w:jc w:val="both"/>
            </w:pPr>
            <w:r w:rsidRPr="004E3A45">
              <w:rPr>
                <w:shd w:val="clear" w:color="auto" w:fill="FFFFFF"/>
              </w:rPr>
              <w:t xml:space="preserve">Про дотримання протиепідемічних заходів у закладах </w:t>
            </w:r>
            <w:r>
              <w:rPr>
                <w:shd w:val="clear" w:color="auto" w:fill="FFFFFF"/>
              </w:rPr>
              <w:t>торгівлі.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Default="000F7BC3" w:rsidP="00E15C83">
            <w:pPr>
              <w:jc w:val="center"/>
            </w:pPr>
            <w:r>
              <w:t>Січень</w:t>
            </w:r>
          </w:p>
          <w:p w:rsidR="000F7BC3" w:rsidRPr="003C749A" w:rsidRDefault="000F7BC3" w:rsidP="00E15C83">
            <w:pPr>
              <w:jc w:val="center"/>
            </w:pPr>
            <w:r>
              <w:t>2021р.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 w:rsidP="00616210">
            <w:pPr>
              <w:jc w:val="center"/>
            </w:pPr>
            <w:r w:rsidRPr="002E006D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BC3" w:rsidRPr="004E3A45" w:rsidRDefault="000F7BC3" w:rsidP="004E3A45">
            <w:pPr>
              <w:jc w:val="both"/>
            </w:pPr>
            <w:r w:rsidRPr="004E3A45">
              <w:t>Володимир-Волинське районне управління Головного управління Держпродспоживслужби у Волинській області</w:t>
            </w:r>
          </w:p>
        </w:tc>
      </w:tr>
      <w:tr w:rsidR="000F7BC3" w:rsidRPr="003C749A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>
            <w:pPr>
              <w:jc w:val="both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E15C83" w:rsidRDefault="000F7BC3" w:rsidP="002E006D">
            <w:pPr>
              <w:jc w:val="both"/>
            </w:pPr>
            <w:r>
              <w:t>Про сприяння місцевої влади у вирішенні питань доступності до інфраструктури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Default="000F7BC3" w:rsidP="00E15C83">
            <w:pPr>
              <w:jc w:val="center"/>
            </w:pPr>
            <w:r>
              <w:t>Січень</w:t>
            </w:r>
          </w:p>
          <w:p w:rsidR="000F7BC3" w:rsidRPr="003C749A" w:rsidRDefault="000F7BC3" w:rsidP="00E15C83">
            <w:pPr>
              <w:jc w:val="center"/>
            </w:pPr>
            <w:r>
              <w:t>2021р.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 w:rsidP="00616210">
            <w:pPr>
              <w:jc w:val="center"/>
            </w:pPr>
            <w:r w:rsidRPr="002E006D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>
              <w:t>Фіщук В.С.</w:t>
            </w:r>
          </w:p>
        </w:tc>
      </w:tr>
      <w:tr w:rsidR="000F7BC3" w:rsidRPr="003C749A" w:rsidTr="009E6750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>
            <w:pPr>
              <w:jc w:val="both"/>
            </w:pPr>
            <w: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E15C83" w:rsidRDefault="000F7BC3" w:rsidP="002E006D">
            <w:pPr>
              <w:jc w:val="both"/>
            </w:pPr>
            <w:r>
              <w:t xml:space="preserve">Інформація щодо забезпечення належного доступу до інфраструктури підприємств Північного промислового району міста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Default="000F7BC3" w:rsidP="00E15C83">
            <w:pPr>
              <w:jc w:val="center"/>
            </w:pPr>
            <w:r>
              <w:t>Січень</w:t>
            </w:r>
          </w:p>
          <w:p w:rsidR="000F7BC3" w:rsidRPr="003C749A" w:rsidRDefault="000F7BC3" w:rsidP="00E15C83">
            <w:pPr>
              <w:jc w:val="center"/>
            </w:pPr>
            <w:r>
              <w:t xml:space="preserve"> 2021р.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 w:rsidR="000F7BC3" w:rsidRPr="003C749A" w:rsidRDefault="000F7BC3" w:rsidP="00616210">
            <w:pPr>
              <w:jc w:val="center"/>
            </w:pPr>
            <w:r w:rsidRPr="002E006D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>
              <w:t>Фіщук В.С., Киба Т.Я., Процька Л.С.</w:t>
            </w:r>
          </w:p>
        </w:tc>
      </w:tr>
      <w:tr w:rsidR="000F7BC3" w:rsidRPr="003C749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68483D" w:rsidRDefault="000F7BC3" w:rsidP="003C749A">
            <w:pPr>
              <w:jc w:val="center"/>
              <w:rPr>
                <w:b/>
              </w:rPr>
            </w:pPr>
            <w:r w:rsidRPr="0068483D">
              <w:rPr>
                <w:b/>
              </w:rPr>
              <w:t>Постійна комісія з питань охорони здоров</w:t>
            </w:r>
            <w:r w:rsidRPr="0068483D">
              <w:rPr>
                <w:b/>
                <w:lang w:val="ru-RU"/>
              </w:rPr>
              <w:t>’</w:t>
            </w:r>
            <w:r w:rsidRPr="0068483D">
              <w:rPr>
                <w:b/>
              </w:rPr>
              <w:t xml:space="preserve">я, екології та соціального захисту населення </w:t>
            </w:r>
          </w:p>
        </w:tc>
      </w:tr>
      <w:tr w:rsidR="000F7BC3" w:rsidRPr="003C749A" w:rsidTr="002615CF">
        <w:trPr>
          <w:trHeight w:val="6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81177" w:rsidRDefault="000F7BC3" w:rsidP="00381177">
            <w:pPr>
              <w:jc w:val="both"/>
            </w:pPr>
            <w:r w:rsidRPr="003C749A"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Default="000F7BC3" w:rsidP="00381177">
            <w:pPr>
              <w:jc w:val="both"/>
            </w:pPr>
            <w:r>
              <w:t xml:space="preserve">Інформація </w:t>
            </w:r>
            <w:r>
              <w:rPr>
                <w:lang w:val="ru-RU"/>
              </w:rPr>
              <w:t xml:space="preserve">про </w:t>
            </w:r>
            <w:r>
              <w:t>стан захворюваності на COVID-19</w:t>
            </w:r>
            <w:r>
              <w:rPr>
                <w:lang w:val="ru-RU"/>
              </w:rPr>
              <w:t xml:space="preserve"> у </w:t>
            </w:r>
            <w:r>
              <w:t>Володимир-Волинській міській територіальній громаді.</w:t>
            </w:r>
          </w:p>
          <w:p w:rsidR="000F7BC3" w:rsidRPr="00381177" w:rsidRDefault="000F7BC3" w:rsidP="00381177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002BDC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81177" w:rsidRDefault="000F7BC3" w:rsidP="00381177">
            <w:pPr>
              <w:jc w:val="center"/>
            </w:pPr>
            <w:r w:rsidRPr="00E15C83">
              <w:t>Постійна комісія з питань охорони здоров</w:t>
            </w:r>
            <w:r w:rsidRPr="00E15C83">
              <w:rPr>
                <w:lang w:val="ru-RU"/>
              </w:rPr>
              <w:t>’</w:t>
            </w:r>
            <w:r w:rsidRPr="00E15C83">
              <w:t>я, екології та соціального захисту населення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81177" w:rsidRDefault="000F7BC3" w:rsidP="00381177">
            <w:pPr>
              <w:jc w:val="both"/>
            </w:pPr>
            <w:r>
              <w:t>Керівники ЦПМД та ТМО</w:t>
            </w:r>
          </w:p>
        </w:tc>
      </w:tr>
      <w:tr w:rsidR="000F7BC3" w:rsidRPr="003C749A" w:rsidTr="002615CF">
        <w:trPr>
          <w:trHeight w:val="6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173283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Default="000F7BC3" w:rsidP="003A34B7">
            <w:pPr>
              <w:jc w:val="both"/>
            </w:pPr>
            <w:r>
              <w:t>Виїзні засідання в управління соціального захисту населення та його підвідомчі установи</w:t>
            </w:r>
          </w:p>
          <w:p w:rsidR="000F7BC3" w:rsidRPr="002B53A0" w:rsidRDefault="000F7BC3" w:rsidP="002B53A0"/>
          <w:p w:rsidR="000F7BC3" w:rsidRPr="002B53A0" w:rsidRDefault="000F7BC3" w:rsidP="002B53A0"/>
          <w:p w:rsidR="000F7BC3" w:rsidRPr="002B53A0" w:rsidRDefault="000F7BC3" w:rsidP="002B53A0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Default="000F7BC3" w:rsidP="00002BDC">
            <w:pPr>
              <w:jc w:val="center"/>
            </w:pPr>
            <w:r>
              <w:t>Постійно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E15C83" w:rsidRDefault="000F7BC3" w:rsidP="00002BDC">
            <w:pPr>
              <w:jc w:val="center"/>
            </w:pPr>
            <w:r w:rsidRPr="00E15C83">
              <w:t>Постійна комісія з питань охорони здоров</w:t>
            </w:r>
            <w:r w:rsidRPr="00E15C83">
              <w:rPr>
                <w:lang w:val="ru-RU"/>
              </w:rPr>
              <w:t>’</w:t>
            </w:r>
            <w:r w:rsidRPr="00E15C83">
              <w:t>я, екології та соціального захисту населення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Default="000F7BC3" w:rsidP="00E15C83">
            <w:pPr>
              <w:jc w:val="both"/>
            </w:pPr>
            <w:r>
              <w:t>Коломий В.І.</w:t>
            </w:r>
          </w:p>
        </w:tc>
      </w:tr>
      <w:tr w:rsidR="000F7BC3" w:rsidRPr="003C749A" w:rsidTr="002B53A0">
        <w:trPr>
          <w:trHeight w:val="353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2B53A0" w:rsidRDefault="000F7BC3" w:rsidP="002B53A0">
            <w:pPr>
              <w:jc w:val="center"/>
              <w:rPr>
                <w:b/>
              </w:rPr>
            </w:pPr>
            <w:r w:rsidRPr="0068483D">
              <w:rPr>
                <w:b/>
              </w:rPr>
              <w:t>Постійна комісія з питань власності та житлово-комунального господарств</w:t>
            </w:r>
            <w:r>
              <w:rPr>
                <w:b/>
              </w:rPr>
              <w:t>а</w:t>
            </w:r>
          </w:p>
        </w:tc>
      </w:tr>
      <w:tr w:rsidR="000F7BC3" w:rsidRPr="003C749A" w:rsidTr="002B53A0">
        <w:trPr>
          <w:trHeight w:val="15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173283">
            <w:pPr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81177" w:rsidRDefault="000F7BC3" w:rsidP="00381177">
            <w:pPr>
              <w:jc w:val="both"/>
            </w:pPr>
            <w:r w:rsidRPr="00381177">
              <w:t>Звіт начальник</w:t>
            </w:r>
            <w:r>
              <w:t>а</w:t>
            </w:r>
            <w:r w:rsidRPr="00381177">
              <w:t xml:space="preserve"> </w:t>
            </w:r>
            <w:r>
              <w:t>УЖКГ і Б про пророблену роботу у 2020р.</w:t>
            </w:r>
            <w:r w:rsidRPr="00381177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>Січень 2021р.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81177" w:rsidRDefault="000F7BC3" w:rsidP="00002BDC">
            <w:pPr>
              <w:jc w:val="center"/>
            </w:pPr>
            <w:r w:rsidRPr="00381177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3C749A" w:rsidRDefault="000F7BC3" w:rsidP="00002BDC">
            <w:pPr>
              <w:jc w:val="both"/>
            </w:pPr>
            <w:r>
              <w:t>Начальник УЖКГ і Б, керівники КП</w:t>
            </w:r>
          </w:p>
        </w:tc>
      </w:tr>
      <w:tr w:rsidR="000F7BC3" w:rsidRPr="003C749A" w:rsidTr="002B53A0">
        <w:trPr>
          <w:trHeight w:val="1599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173283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81177" w:rsidRDefault="000F7BC3" w:rsidP="00381177">
            <w:pPr>
              <w:jc w:val="both"/>
            </w:pPr>
            <w:r w:rsidRPr="00381177">
              <w:t xml:space="preserve">Про внесення змін та доповнень до Програми підтримки ОСББ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>Лютий 2021р.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 w:rsidRPr="00381177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3C749A" w:rsidRDefault="000F7BC3" w:rsidP="00002BDC">
            <w:pPr>
              <w:jc w:val="both"/>
            </w:pPr>
            <w:r>
              <w:t>Начальник УЖКГ і Б</w:t>
            </w:r>
          </w:p>
        </w:tc>
      </w:tr>
      <w:tr w:rsidR="000F7BC3" w:rsidRPr="003C749A" w:rsidTr="002B53A0">
        <w:trPr>
          <w:trHeight w:val="1489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173283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81177" w:rsidRDefault="000F7BC3" w:rsidP="00381177">
            <w:pPr>
              <w:jc w:val="both"/>
            </w:pPr>
            <w:r w:rsidRPr="00381177">
              <w:t>Про надання згоди на передачу майна комунальної власності після реформування Володимир-Волинського району</w:t>
            </w:r>
            <w:r>
              <w:t>.</w:t>
            </w:r>
            <w:r w:rsidRPr="00381177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002BDC">
            <w:pPr>
              <w:jc w:val="center"/>
            </w:pPr>
            <w:r>
              <w:t>За потребою</w:t>
            </w:r>
          </w:p>
          <w:p w:rsidR="000F7BC3" w:rsidRPr="003C749A" w:rsidRDefault="000F7BC3" w:rsidP="00002BDC">
            <w:pPr>
              <w:jc w:val="center"/>
            </w:pPr>
            <w:r>
              <w:t>упродовж року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 w:rsidRPr="00381177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3C749A" w:rsidRDefault="000F7BC3" w:rsidP="00002BDC">
            <w:pPr>
              <w:jc w:val="both"/>
            </w:pPr>
            <w:r>
              <w:t>Відповідальні особи</w:t>
            </w:r>
          </w:p>
        </w:tc>
      </w:tr>
      <w:tr w:rsidR="000F7BC3" w:rsidRPr="003C749A" w:rsidTr="002B53A0">
        <w:trPr>
          <w:trHeight w:val="1535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173283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81177" w:rsidRDefault="000F7BC3" w:rsidP="00381177">
            <w:pPr>
              <w:jc w:val="both"/>
            </w:pPr>
            <w:r w:rsidRPr="00381177">
              <w:t>Про внесення змін і доповнень до Переліку об’єктів комунальної власності на території об’єднаної громади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>Упродовж року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 w:rsidRPr="00381177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3C749A" w:rsidRDefault="000F7BC3" w:rsidP="00002BDC">
            <w:pPr>
              <w:jc w:val="both"/>
            </w:pPr>
            <w:r>
              <w:t>Процька Л.С.</w:t>
            </w:r>
          </w:p>
        </w:tc>
      </w:tr>
      <w:tr w:rsidR="000F7BC3" w:rsidRPr="003C749A" w:rsidTr="002B53A0">
        <w:trPr>
          <w:trHeight w:val="1453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173283">
            <w:pPr>
              <w:jc w:val="both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81177" w:rsidRDefault="000F7BC3" w:rsidP="00381177">
            <w:pPr>
              <w:jc w:val="both"/>
            </w:pPr>
            <w:r w:rsidRPr="00381177">
              <w:t xml:space="preserve">Про затвердження переліку об’єктів міської комунальної власності, які підлягають продажу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>І півріччя 2021р.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 w:rsidRPr="00381177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3C749A" w:rsidRDefault="000F7BC3" w:rsidP="00002BDC">
            <w:pPr>
              <w:jc w:val="both"/>
            </w:pPr>
            <w:r>
              <w:t>Процька Л.С.</w:t>
            </w:r>
          </w:p>
        </w:tc>
      </w:tr>
      <w:tr w:rsidR="000F7BC3" w:rsidRPr="003C749A" w:rsidTr="002B53A0">
        <w:trPr>
          <w:trHeight w:val="1484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Default="000F7BC3" w:rsidP="00173283">
            <w:pPr>
              <w:jc w:val="both"/>
            </w:pPr>
            <w: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81177" w:rsidRDefault="000F7BC3" w:rsidP="00381177">
            <w:pPr>
              <w:jc w:val="both"/>
            </w:pPr>
            <w:r w:rsidRPr="00381177">
              <w:t xml:space="preserve">Про внесення змін до Програми благоустрою міста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>
              <w:t>І півріччя 2021р.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3C749A" w:rsidRDefault="000F7BC3" w:rsidP="00002BDC">
            <w:pPr>
              <w:jc w:val="center"/>
            </w:pPr>
            <w:r w:rsidRPr="00381177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3C749A" w:rsidRDefault="000F7BC3" w:rsidP="00002BDC">
            <w:pPr>
              <w:jc w:val="both"/>
            </w:pPr>
            <w:r>
              <w:t>Фіщук В.С.</w:t>
            </w:r>
          </w:p>
        </w:tc>
      </w:tr>
      <w:tr w:rsidR="000F7BC3" w:rsidRPr="003C749A" w:rsidTr="002B53A0">
        <w:trPr>
          <w:trHeight w:val="153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BC3" w:rsidRDefault="000F7BC3" w:rsidP="00173283">
            <w:pPr>
              <w:jc w:val="both"/>
            </w:pPr>
            <w: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BC3" w:rsidRPr="00381177" w:rsidRDefault="000F7BC3" w:rsidP="00381177">
            <w:pPr>
              <w:jc w:val="both"/>
            </w:pPr>
            <w:r w:rsidRPr="00381177">
              <w:t xml:space="preserve">Про зміни та доповнення до програм реформування комунальних підприємств об’єднаної громади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002BDC">
            <w:pPr>
              <w:jc w:val="center"/>
            </w:pPr>
            <w:r>
              <w:t>І півріччя 2021р.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002BDC">
            <w:pPr>
              <w:jc w:val="center"/>
            </w:pPr>
            <w:r w:rsidRPr="00381177">
              <w:t>Постійна комісія з питань торгівлі, послуг, розвитку підприємництва та інвестицій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 w:rsidP="00002BDC">
            <w:pPr>
              <w:jc w:val="both"/>
            </w:pPr>
            <w:r>
              <w:t>Фіщук В.С., керівники КП</w:t>
            </w:r>
          </w:p>
        </w:tc>
      </w:tr>
    </w:tbl>
    <w:p w:rsidR="000F7BC3" w:rsidRDefault="000F7BC3" w:rsidP="002B53A0">
      <w:pPr>
        <w:rPr>
          <w:b/>
        </w:rPr>
      </w:pPr>
    </w:p>
    <w:p w:rsidR="000F7BC3" w:rsidRPr="003C749A" w:rsidRDefault="000F7BC3" w:rsidP="00FF1135">
      <w:pPr>
        <w:jc w:val="center"/>
      </w:pPr>
      <w:r w:rsidRPr="003C749A">
        <w:rPr>
          <w:b/>
        </w:rPr>
        <w:t>ІІІ. Основні  організаційні заходи</w:t>
      </w:r>
    </w:p>
    <w:tbl>
      <w:tblPr>
        <w:tblW w:w="10126" w:type="dxa"/>
        <w:tblInd w:w="-118" w:type="dxa"/>
        <w:tblLook w:val="01E0" w:firstRow="1" w:lastRow="1" w:firstColumn="1" w:lastColumn="1" w:noHBand="0" w:noVBand="0"/>
      </w:tblPr>
      <w:tblGrid>
        <w:gridCol w:w="618"/>
        <w:gridCol w:w="26"/>
        <w:gridCol w:w="3118"/>
        <w:gridCol w:w="1048"/>
        <w:gridCol w:w="527"/>
        <w:gridCol w:w="1907"/>
        <w:gridCol w:w="637"/>
        <w:gridCol w:w="2171"/>
        <w:gridCol w:w="74"/>
      </w:tblGrid>
      <w:tr w:rsidR="000F7BC3" w:rsidRPr="003C749A" w:rsidTr="0022743B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№ п/п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Назва заходу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Термін проведення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 xml:space="preserve">Відповідальні </w:t>
            </w:r>
          </w:p>
        </w:tc>
      </w:tr>
      <w:tr w:rsidR="000F7BC3" w:rsidRPr="003C749A" w:rsidTr="0022743B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1.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both"/>
            </w:pPr>
            <w:r w:rsidRPr="003C749A">
              <w:t>Проведення днів депутата міської ради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За потребою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 w:rsidP="007A071A">
            <w:pPr>
              <w:jc w:val="center"/>
            </w:pPr>
            <w:r w:rsidRPr="003C749A">
              <w:t>Секретар міської ради, відділ організаційно-аналітичної роботи</w:t>
            </w:r>
          </w:p>
        </w:tc>
      </w:tr>
      <w:tr w:rsidR="000F7BC3" w:rsidRPr="003C749A" w:rsidTr="0022743B">
        <w:trPr>
          <w:trHeight w:val="1365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2.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both"/>
            </w:pPr>
            <w:r w:rsidRPr="003C749A">
              <w:t>Участь депутатів міської ради у відзначенні державних свят та проведенні культурно-масових заходів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Згідно дат проведення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 xml:space="preserve">Секретар міської ради, </w:t>
            </w:r>
          </w:p>
          <w:p w:rsidR="000F7BC3" w:rsidRPr="003C749A" w:rsidRDefault="000F7BC3">
            <w:pPr>
              <w:jc w:val="center"/>
            </w:pPr>
            <w:r w:rsidRPr="003C749A">
              <w:t>відділ організаційно-аналітичної роботи</w:t>
            </w:r>
          </w:p>
        </w:tc>
      </w:tr>
      <w:tr w:rsidR="000F7BC3" w:rsidRPr="003C749A" w:rsidTr="0022743B">
        <w:trPr>
          <w:trHeight w:val="877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>3.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>
            <w:pPr>
              <w:jc w:val="both"/>
            </w:pPr>
            <w:r w:rsidRPr="003C749A">
              <w:t>Навчальний семінар для депутатів міської ради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C3" w:rsidRPr="003C749A" w:rsidRDefault="000F7BC3" w:rsidP="00001F12">
            <w:pPr>
              <w:jc w:val="center"/>
            </w:pPr>
            <w:r w:rsidRPr="003C749A">
              <w:t>І квартал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>
            <w:pPr>
              <w:jc w:val="center"/>
            </w:pPr>
            <w:r w:rsidRPr="003C749A">
              <w:t xml:space="preserve">Секретар міської ради, </w:t>
            </w:r>
          </w:p>
          <w:p w:rsidR="000F7BC3" w:rsidRPr="003C749A" w:rsidRDefault="000F7BC3">
            <w:pPr>
              <w:jc w:val="center"/>
            </w:pPr>
            <w:r w:rsidRPr="003C749A">
              <w:t>відділ організаційно-аналітичної роботи</w:t>
            </w:r>
          </w:p>
        </w:tc>
      </w:tr>
      <w:tr w:rsidR="000F7BC3" w:rsidRPr="003C749A" w:rsidTr="0022743B">
        <w:trPr>
          <w:gridAfter w:val="1"/>
          <w:wAfter w:w="74" w:type="dxa"/>
        </w:trPr>
        <w:tc>
          <w:tcPr>
            <w:tcW w:w="10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3" w:rsidRPr="003C749A" w:rsidRDefault="000F7BC3" w:rsidP="00F70E9C">
            <w:pPr>
              <w:jc w:val="center"/>
              <w:rPr>
                <w:b/>
              </w:rPr>
            </w:pPr>
          </w:p>
          <w:p w:rsidR="000F7BC3" w:rsidRPr="003C749A" w:rsidRDefault="000F7BC3" w:rsidP="00F70E9C">
            <w:pPr>
              <w:jc w:val="center"/>
            </w:pPr>
            <w:r w:rsidRPr="003C749A">
              <w:rPr>
                <w:b/>
              </w:rPr>
              <w:t>ІІ. Питання, що пропонуються для розгляду на засіданнях постійних комісій:</w:t>
            </w:r>
          </w:p>
        </w:tc>
      </w:tr>
      <w:tr w:rsidR="000F7BC3" w:rsidRPr="00641856" w:rsidTr="0022743B">
        <w:trPr>
          <w:gridAfter w:val="1"/>
          <w:wAfter w:w="74" w:type="dxa"/>
        </w:trPr>
        <w:tc>
          <w:tcPr>
            <w:tcW w:w="10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C3" w:rsidRPr="00641856" w:rsidRDefault="000F7BC3" w:rsidP="00F70E9C">
            <w:pPr>
              <w:jc w:val="center"/>
              <w:rPr>
                <w:b/>
              </w:rPr>
            </w:pPr>
            <w:r w:rsidRPr="00641856">
              <w:rPr>
                <w:b/>
              </w:rPr>
              <w:t xml:space="preserve">Постійна комісія з питань </w:t>
            </w:r>
            <w:r>
              <w:rPr>
                <w:b/>
              </w:rPr>
              <w:t>освіти, науки, культури, туризму, молодіжної політики, спорту і міжнародного співробітництва</w:t>
            </w:r>
          </w:p>
        </w:tc>
      </w:tr>
      <w:tr w:rsidR="000F7BC3" w:rsidRPr="003C749A" w:rsidTr="0022743B">
        <w:trPr>
          <w:gridAfter w:val="1"/>
          <w:wAfter w:w="74" w:type="dxa"/>
          <w:trHeight w:val="15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 w:rsidRPr="003C749A">
              <w:t>1.</w:t>
            </w:r>
          </w:p>
          <w:p w:rsidR="000F7BC3" w:rsidRPr="003C749A" w:rsidRDefault="000F7BC3" w:rsidP="00F70E9C">
            <w:pPr>
              <w:jc w:val="both"/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r w:rsidRPr="00BA7A91">
              <w:t xml:space="preserve">Проведення виїздних засідань комісії у закладах і об’єктах освіти, культури, спорту та туризму.        </w:t>
            </w:r>
          </w:p>
          <w:p w:rsidR="000F7BC3" w:rsidRPr="00BA7A91" w:rsidRDefault="000F7BC3" w:rsidP="00F70E9C">
            <w:pPr>
              <w:jc w:val="both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 xml:space="preserve">Упродовж І </w:t>
            </w:r>
            <w:r>
              <w:t>півріччя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Постійна комісія з питань освіти, науки, культури, туризму, молодіжної політики, спорту і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Керівники установ, організацій та підприємств, відділ організаційно-аналітичної роботи</w:t>
            </w:r>
          </w:p>
        </w:tc>
      </w:tr>
      <w:tr w:rsidR="000F7BC3" w:rsidRPr="003C749A" w:rsidTr="0022743B">
        <w:trPr>
          <w:gridAfter w:val="1"/>
          <w:wAfter w:w="74" w:type="dxa"/>
          <w:trHeight w:val="28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 xml:space="preserve">2.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>Оцінка стану закладів освіти, культури, спорту, що знаходяться на території Зарічанської громади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 xml:space="preserve">Упродовж І </w:t>
            </w:r>
            <w:r>
              <w:t>півріччя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Постійна комісія з питань освіти, науки, культури, туризму, молодіжної політики, спорту і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Керівники установ, організацій та підприємств,  старости, начальник управління освіти, молоді та спорту.</w:t>
            </w:r>
          </w:p>
          <w:p w:rsidR="000F7BC3" w:rsidRPr="00BA7A91" w:rsidRDefault="000F7BC3" w:rsidP="00F70E9C">
            <w:pPr>
              <w:jc w:val="center"/>
            </w:pPr>
          </w:p>
        </w:tc>
      </w:tr>
      <w:tr w:rsidR="000F7BC3" w:rsidRPr="003C749A" w:rsidTr="0022743B">
        <w:trPr>
          <w:gridAfter w:val="1"/>
          <w:wAfter w:w="74" w:type="dxa"/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>3.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 xml:space="preserve">Про </w:t>
            </w:r>
            <w:r>
              <w:t>виконання</w:t>
            </w:r>
            <w:r w:rsidRPr="00BA7A91">
              <w:t xml:space="preserve"> діючих Програм Володимир-Волинської міської ради, внесення змін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І квартал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 xml:space="preserve">Постійна комісія з питань освіти, науки, культури, туризму, молодіжної політики, спорту і міжнародного співробітництва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Автори програм</w:t>
            </w:r>
          </w:p>
        </w:tc>
      </w:tr>
      <w:tr w:rsidR="000F7BC3" w:rsidRPr="003C749A" w:rsidTr="0022743B">
        <w:trPr>
          <w:gridAfter w:val="1"/>
          <w:wAfter w:w="74" w:type="dxa"/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>4</w:t>
            </w:r>
            <w:r w:rsidRPr="003C749A">
              <w:t>.</w:t>
            </w:r>
          </w:p>
          <w:p w:rsidR="000F7BC3" w:rsidRPr="003C749A" w:rsidRDefault="000F7BC3" w:rsidP="00F70E9C">
            <w:pPr>
              <w:jc w:val="both"/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>Звіт про роботу відділу культури і туризму</w:t>
            </w:r>
            <w:r w:rsidRPr="00BA7A91">
              <w:rPr>
                <w:shd w:val="clear" w:color="auto" w:fill="FFFFFF"/>
              </w:rPr>
              <w:t xml:space="preserve">  </w:t>
            </w:r>
          </w:p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І квартал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Постійна комісія з питань освіти, науки, культури, туризму, молодіжної політики, спорту і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Начальник відділу культури та туризму</w:t>
            </w:r>
          </w:p>
        </w:tc>
      </w:tr>
      <w:tr w:rsidR="000F7BC3" w:rsidRPr="003C749A" w:rsidTr="0022743B">
        <w:trPr>
          <w:gridAfter w:val="1"/>
          <w:wAfter w:w="74" w:type="dxa"/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 xml:space="preserve">5.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>Звіт про роботу відділу про</w:t>
            </w:r>
            <w:r>
              <w:t>є</w:t>
            </w:r>
            <w:r w:rsidRPr="00BA7A91">
              <w:t>ктної діяльності та міжнародного співробітництва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І квартал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Постійна комісія з питань освіти, науки, культури, туризму, молодіжної політики, спорту і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Начальник відділу про</w:t>
            </w:r>
            <w:r>
              <w:t>є</w:t>
            </w:r>
            <w:r w:rsidRPr="00BA7A91">
              <w:t>ктної діяльності та міжнародного співробітництва</w:t>
            </w:r>
          </w:p>
          <w:p w:rsidR="000F7BC3" w:rsidRPr="00BA7A91" w:rsidRDefault="000F7BC3" w:rsidP="00F70E9C">
            <w:pPr>
              <w:jc w:val="center"/>
            </w:pPr>
          </w:p>
        </w:tc>
      </w:tr>
      <w:tr w:rsidR="000F7BC3" w:rsidRPr="003C749A" w:rsidTr="0022743B">
        <w:trPr>
          <w:gridAfter w:val="1"/>
          <w:wAfter w:w="74" w:type="dxa"/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>6.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>Звіт про роботу управління освіти, молоді та спорту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І квартал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 xml:space="preserve">Постійна комісія з питань освіти, науки, культури, туризму, молодіжної політики, спорту і міжнародного співробітництва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Начальник управління освіти, молоді та спорту</w:t>
            </w:r>
          </w:p>
        </w:tc>
      </w:tr>
      <w:tr w:rsidR="000F7BC3" w:rsidRPr="003C749A" w:rsidTr="0022743B">
        <w:trPr>
          <w:gridAfter w:val="1"/>
          <w:wAfter w:w="74" w:type="dxa"/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>7</w:t>
            </w:r>
            <w:r w:rsidRPr="003C749A">
              <w:t>.</w:t>
            </w:r>
          </w:p>
          <w:p w:rsidR="000F7BC3" w:rsidRPr="003C749A" w:rsidRDefault="000F7BC3" w:rsidP="00F70E9C">
            <w:pPr>
              <w:jc w:val="both"/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>Про використання об’єктів, прийнятих у комунальну власність Володимир-Волинської об’єднаної громади,- районного будинку культури, Володимир-Волинської районної бібліотеки</w:t>
            </w:r>
            <w:r w:rsidRPr="00BA7A91">
              <w:rPr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ІІ квартал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Постійна комісія з питань освіти, науки, культури, туризму, молодіжної політики, спорту і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Начальники відділу культури і туризму, управління містобудування і архітектури, управління економічного розвитку та інвестицій, відділу майнових і земельних ресурсів</w:t>
            </w:r>
          </w:p>
        </w:tc>
      </w:tr>
      <w:tr w:rsidR="000F7BC3" w:rsidRPr="003C749A" w:rsidTr="0022743B">
        <w:trPr>
          <w:gridAfter w:val="1"/>
          <w:wAfter w:w="74" w:type="dxa"/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 xml:space="preserve">8.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>Розгляд звернень громадян, представників громадських організацій, керівників установ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За потреби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Постійна комісія з питань освіти, науки, культури, туризму, молодіжної політики, спорту і 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Заступники міського голови, секретар міської ради, керуюча справами виконавчого комітету міської ради</w:t>
            </w:r>
          </w:p>
          <w:p w:rsidR="000F7BC3" w:rsidRPr="00BA7A91" w:rsidRDefault="000F7BC3" w:rsidP="00F70E9C">
            <w:pPr>
              <w:jc w:val="center"/>
            </w:pPr>
          </w:p>
        </w:tc>
      </w:tr>
      <w:tr w:rsidR="000F7BC3" w:rsidRPr="003C749A" w:rsidTr="0022743B">
        <w:trPr>
          <w:gridAfter w:val="1"/>
          <w:wAfter w:w="74" w:type="dxa"/>
          <w:trHeight w:val="2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C3" w:rsidRPr="003C749A" w:rsidRDefault="000F7BC3" w:rsidP="00F70E9C">
            <w:pPr>
              <w:jc w:val="both"/>
            </w:pPr>
            <w:r>
              <w:t>9.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both"/>
              <w:rPr>
                <w:shd w:val="clear" w:color="auto" w:fill="FFFFFF"/>
              </w:rPr>
            </w:pPr>
            <w:r w:rsidRPr="00BA7A91">
              <w:t xml:space="preserve">Про відзначення </w:t>
            </w:r>
            <w:r w:rsidRPr="00BA7A91">
              <w:rPr>
                <w:color w:val="2A2928"/>
                <w:shd w:val="clear" w:color="auto" w:fill="FFFFFF"/>
              </w:rPr>
              <w:t>75 років із часу проведення Грубешівської операції - звільнення міста Грубешів військовими УПА та польської організації ВіН ("Свобода і незалежність") (27 - 28.05.1946 р.)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ІІ квартал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 xml:space="preserve">Постійна комісія з питань освіти, науки, культури, туризму, молодіжної політики, спорту і міжнародного співробітництва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BC3" w:rsidRPr="00BA7A91" w:rsidRDefault="000F7BC3" w:rsidP="00F70E9C">
            <w:pPr>
              <w:jc w:val="center"/>
            </w:pPr>
            <w:r w:rsidRPr="00BA7A91">
              <w:t>Начальники відділів проектної діяльності та міжнародного співробітництва, культури і туризму</w:t>
            </w:r>
            <w:r>
              <w:t>, управління освіти, молоді та спорту</w:t>
            </w:r>
          </w:p>
        </w:tc>
      </w:tr>
    </w:tbl>
    <w:p w:rsidR="000F7BC3" w:rsidRDefault="000F7BC3">
      <w:pPr>
        <w:jc w:val="both"/>
      </w:pPr>
    </w:p>
    <w:p w:rsidR="000F7BC3" w:rsidRDefault="000F7BC3">
      <w:pPr>
        <w:jc w:val="both"/>
      </w:pPr>
    </w:p>
    <w:p w:rsidR="000F7BC3" w:rsidRDefault="000F7BC3">
      <w:pPr>
        <w:jc w:val="both"/>
      </w:pPr>
    </w:p>
    <w:p w:rsidR="000F7BC3" w:rsidRDefault="000F7BC3">
      <w:pPr>
        <w:jc w:val="both"/>
      </w:pPr>
    </w:p>
    <w:p w:rsidR="000F7BC3" w:rsidRPr="003C749A" w:rsidRDefault="000F7BC3">
      <w:pPr>
        <w:jc w:val="both"/>
      </w:pPr>
      <w:r w:rsidRPr="003C749A">
        <w:rPr>
          <w:b/>
        </w:rPr>
        <w:t>Секретар міської ради</w:t>
      </w:r>
      <w:r>
        <w:rPr>
          <w:b/>
        </w:rPr>
        <w:t xml:space="preserve">                                                                              Іван ЮХИМЮК</w:t>
      </w:r>
    </w:p>
    <w:p w:rsidR="000F7BC3" w:rsidRPr="003C749A" w:rsidRDefault="000F7BC3"/>
    <w:sectPr w:rsidR="000F7BC3" w:rsidRPr="003C749A" w:rsidSect="00D87324">
      <w:pgSz w:w="11906" w:h="16838"/>
      <w:pgMar w:top="360" w:right="746" w:bottom="18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7F2D"/>
    <w:multiLevelType w:val="hybridMultilevel"/>
    <w:tmpl w:val="843ECB92"/>
    <w:lvl w:ilvl="0" w:tplc="35626952">
      <w:numFmt w:val="decimal"/>
      <w:lvlText w:val=""/>
      <w:lvlJc w:val="left"/>
      <w:pPr>
        <w:ind w:left="432" w:hanging="432"/>
      </w:pPr>
      <w:rPr>
        <w:rFonts w:cs="Times New Roman"/>
      </w:rPr>
    </w:lvl>
    <w:lvl w:ilvl="1" w:tplc="FB98BA42">
      <w:numFmt w:val="decimal"/>
      <w:lvlText w:val=""/>
      <w:lvlJc w:val="left"/>
      <w:pPr>
        <w:ind w:left="576" w:hanging="576"/>
      </w:pPr>
      <w:rPr>
        <w:rFonts w:cs="Times New Roman"/>
      </w:rPr>
    </w:lvl>
    <w:lvl w:ilvl="2" w:tplc="2E6898C6">
      <w:numFmt w:val="decimal"/>
      <w:lvlText w:val=""/>
      <w:lvlJc w:val="left"/>
      <w:pPr>
        <w:ind w:left="720" w:hanging="720"/>
      </w:pPr>
      <w:rPr>
        <w:rFonts w:cs="Times New Roman"/>
      </w:rPr>
    </w:lvl>
    <w:lvl w:ilvl="3" w:tplc="6A1E986C">
      <w:numFmt w:val="decimal"/>
      <w:lvlText w:val=""/>
      <w:lvlJc w:val="left"/>
      <w:pPr>
        <w:ind w:left="864" w:hanging="864"/>
      </w:pPr>
      <w:rPr>
        <w:rFonts w:cs="Times New Roman"/>
      </w:rPr>
    </w:lvl>
    <w:lvl w:ilvl="4" w:tplc="E98891D2">
      <w:numFmt w:val="decimal"/>
      <w:lvlText w:val=""/>
      <w:lvlJc w:val="left"/>
      <w:pPr>
        <w:ind w:left="1008" w:hanging="1008"/>
      </w:pPr>
      <w:rPr>
        <w:rFonts w:cs="Times New Roman"/>
      </w:rPr>
    </w:lvl>
    <w:lvl w:ilvl="5" w:tplc="D32A8282">
      <w:numFmt w:val="decimal"/>
      <w:lvlText w:val=""/>
      <w:lvlJc w:val="left"/>
      <w:pPr>
        <w:ind w:left="1152" w:hanging="1152"/>
      </w:pPr>
      <w:rPr>
        <w:rFonts w:cs="Times New Roman"/>
      </w:rPr>
    </w:lvl>
    <w:lvl w:ilvl="6" w:tplc="52F275A4">
      <w:numFmt w:val="decimal"/>
      <w:lvlText w:val=""/>
      <w:lvlJc w:val="left"/>
      <w:pPr>
        <w:ind w:left="1296" w:hanging="1296"/>
      </w:pPr>
      <w:rPr>
        <w:rFonts w:cs="Times New Roman"/>
      </w:rPr>
    </w:lvl>
    <w:lvl w:ilvl="7" w:tplc="B3D209CE">
      <w:numFmt w:val="decimal"/>
      <w:lvlText w:val=""/>
      <w:lvlJc w:val="left"/>
      <w:pPr>
        <w:ind w:left="1440" w:hanging="1440"/>
      </w:pPr>
      <w:rPr>
        <w:rFonts w:cs="Times New Roman"/>
      </w:rPr>
    </w:lvl>
    <w:lvl w:ilvl="8" w:tplc="94ECA6F8"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6795361"/>
    <w:multiLevelType w:val="hybridMultilevel"/>
    <w:tmpl w:val="DA428F64"/>
    <w:lvl w:ilvl="0" w:tplc="893EAAB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8831F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8C275A4">
      <w:numFmt w:val="bullet"/>
      <w:lvlText w:val=""/>
      <w:lvlJc w:val="left"/>
      <w:pPr>
        <w:ind w:left="2160" w:hanging="1800"/>
      </w:pPr>
    </w:lvl>
    <w:lvl w:ilvl="3" w:tplc="85B0564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15EB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C246A98">
      <w:numFmt w:val="bullet"/>
      <w:lvlText w:val=""/>
      <w:lvlJc w:val="left"/>
      <w:pPr>
        <w:ind w:left="4320" w:hanging="3960"/>
      </w:pPr>
    </w:lvl>
    <w:lvl w:ilvl="6" w:tplc="D830556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75278A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06E3480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F2E"/>
    <w:rsid w:val="00001F12"/>
    <w:rsid w:val="00002BDC"/>
    <w:rsid w:val="00062FC0"/>
    <w:rsid w:val="000670B4"/>
    <w:rsid w:val="0008299A"/>
    <w:rsid w:val="0009321A"/>
    <w:rsid w:val="000F7BC3"/>
    <w:rsid w:val="00104300"/>
    <w:rsid w:val="00106C8E"/>
    <w:rsid w:val="0013295F"/>
    <w:rsid w:val="00146D49"/>
    <w:rsid w:val="00173283"/>
    <w:rsid w:val="00193E7D"/>
    <w:rsid w:val="00216265"/>
    <w:rsid w:val="0022743B"/>
    <w:rsid w:val="002421CD"/>
    <w:rsid w:val="002430E9"/>
    <w:rsid w:val="002540B2"/>
    <w:rsid w:val="002615CF"/>
    <w:rsid w:val="0027072A"/>
    <w:rsid w:val="00293413"/>
    <w:rsid w:val="00294FE9"/>
    <w:rsid w:val="00297896"/>
    <w:rsid w:val="002A711A"/>
    <w:rsid w:val="002B53A0"/>
    <w:rsid w:val="002D28C4"/>
    <w:rsid w:val="002E006D"/>
    <w:rsid w:val="002E616A"/>
    <w:rsid w:val="00302620"/>
    <w:rsid w:val="0033023D"/>
    <w:rsid w:val="00335DFB"/>
    <w:rsid w:val="00357FFC"/>
    <w:rsid w:val="0037062D"/>
    <w:rsid w:val="00375D99"/>
    <w:rsid w:val="00381177"/>
    <w:rsid w:val="003934C4"/>
    <w:rsid w:val="003964F6"/>
    <w:rsid w:val="003A34B7"/>
    <w:rsid w:val="003B3EBC"/>
    <w:rsid w:val="003C749A"/>
    <w:rsid w:val="003D7230"/>
    <w:rsid w:val="00452ED3"/>
    <w:rsid w:val="004C130A"/>
    <w:rsid w:val="004C1367"/>
    <w:rsid w:val="004E3A45"/>
    <w:rsid w:val="004F43E2"/>
    <w:rsid w:val="005024FA"/>
    <w:rsid w:val="00502892"/>
    <w:rsid w:val="00522640"/>
    <w:rsid w:val="00523994"/>
    <w:rsid w:val="00546039"/>
    <w:rsid w:val="00550BE3"/>
    <w:rsid w:val="005521B7"/>
    <w:rsid w:val="00577FA8"/>
    <w:rsid w:val="00585433"/>
    <w:rsid w:val="005B67EB"/>
    <w:rsid w:val="005C355D"/>
    <w:rsid w:val="005E7F2F"/>
    <w:rsid w:val="00616210"/>
    <w:rsid w:val="00641856"/>
    <w:rsid w:val="00647576"/>
    <w:rsid w:val="006614CA"/>
    <w:rsid w:val="0068289F"/>
    <w:rsid w:val="0068483D"/>
    <w:rsid w:val="00694830"/>
    <w:rsid w:val="006B15DF"/>
    <w:rsid w:val="006B3F91"/>
    <w:rsid w:val="006D3066"/>
    <w:rsid w:val="006F008F"/>
    <w:rsid w:val="00712395"/>
    <w:rsid w:val="0072574C"/>
    <w:rsid w:val="00765916"/>
    <w:rsid w:val="0079767D"/>
    <w:rsid w:val="007A071A"/>
    <w:rsid w:val="007A2423"/>
    <w:rsid w:val="007B4B34"/>
    <w:rsid w:val="00800E5F"/>
    <w:rsid w:val="008C3F99"/>
    <w:rsid w:val="00914755"/>
    <w:rsid w:val="00914C90"/>
    <w:rsid w:val="0097160E"/>
    <w:rsid w:val="0097344C"/>
    <w:rsid w:val="009C5906"/>
    <w:rsid w:val="009C5D11"/>
    <w:rsid w:val="009E0076"/>
    <w:rsid w:val="009E0694"/>
    <w:rsid w:val="009E6750"/>
    <w:rsid w:val="00A26BD5"/>
    <w:rsid w:val="00A423D8"/>
    <w:rsid w:val="00A532DF"/>
    <w:rsid w:val="00A929A9"/>
    <w:rsid w:val="00A9333A"/>
    <w:rsid w:val="00AA6F2E"/>
    <w:rsid w:val="00B26B20"/>
    <w:rsid w:val="00B45FD5"/>
    <w:rsid w:val="00B84B0D"/>
    <w:rsid w:val="00B86301"/>
    <w:rsid w:val="00BA7A91"/>
    <w:rsid w:val="00BE4BDA"/>
    <w:rsid w:val="00BF1890"/>
    <w:rsid w:val="00C109F5"/>
    <w:rsid w:val="00C30112"/>
    <w:rsid w:val="00C5040F"/>
    <w:rsid w:val="00C53692"/>
    <w:rsid w:val="00C5626B"/>
    <w:rsid w:val="00C74D7F"/>
    <w:rsid w:val="00C824DE"/>
    <w:rsid w:val="00C936C9"/>
    <w:rsid w:val="00CB4158"/>
    <w:rsid w:val="00CD1420"/>
    <w:rsid w:val="00CE5A99"/>
    <w:rsid w:val="00D069F4"/>
    <w:rsid w:val="00D477C4"/>
    <w:rsid w:val="00D55E2F"/>
    <w:rsid w:val="00D87324"/>
    <w:rsid w:val="00DA2AF3"/>
    <w:rsid w:val="00DA3459"/>
    <w:rsid w:val="00DD6018"/>
    <w:rsid w:val="00E00102"/>
    <w:rsid w:val="00E15C83"/>
    <w:rsid w:val="00E1738C"/>
    <w:rsid w:val="00E362E4"/>
    <w:rsid w:val="00EF33C8"/>
    <w:rsid w:val="00F21438"/>
    <w:rsid w:val="00F70E9C"/>
    <w:rsid w:val="00FA0F6A"/>
    <w:rsid w:val="00FA4CBC"/>
    <w:rsid w:val="00FC2F16"/>
    <w:rsid w:val="00FF1135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C209FAE-4F3B-4348-90D7-466AE00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E4"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E362E4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362E4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62E4"/>
    <w:pPr>
      <w:spacing w:before="140" w:after="1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E362E4"/>
    <w:p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B0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4B0D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4B0D"/>
    <w:rPr>
      <w:rFonts w:ascii="Cambria" w:hAnsi="Cambria"/>
      <w:b/>
      <w:sz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4B0D"/>
    <w:rPr>
      <w:rFonts w:ascii="Calibri" w:hAnsi="Calibri"/>
      <w:b/>
      <w:i/>
      <w:sz w:val="26"/>
    </w:rPr>
  </w:style>
  <w:style w:type="character" w:customStyle="1" w:styleId="FontStyle12">
    <w:name w:val="Font Style12"/>
    <w:uiPriority w:val="99"/>
    <w:rsid w:val="00E362E4"/>
    <w:rPr>
      <w:rFonts w:ascii="Times New Roman"/>
      <w:b/>
      <w:sz w:val="26"/>
    </w:rPr>
  </w:style>
  <w:style w:type="paragraph" w:customStyle="1" w:styleId="Quotations">
    <w:name w:val="Quotations"/>
    <w:uiPriority w:val="99"/>
    <w:rsid w:val="00E362E4"/>
    <w:pPr>
      <w:spacing w:after="283" w:line="240" w:lineRule="auto"/>
      <w:ind w:left="567" w:right="567"/>
    </w:pPr>
    <w:rPr>
      <w:sz w:val="20"/>
      <w:szCs w:val="20"/>
      <w:lang w:val="uk-UA" w:eastAsia="uk-UA"/>
    </w:rPr>
  </w:style>
  <w:style w:type="paragraph" w:customStyle="1" w:styleId="Style3">
    <w:name w:val="Style3"/>
    <w:uiPriority w:val="99"/>
    <w:rsid w:val="00E362E4"/>
    <w:pPr>
      <w:spacing w:after="0" w:line="329" w:lineRule="exact"/>
    </w:pPr>
    <w:rPr>
      <w:rFonts w:ascii="Candara"/>
      <w:sz w:val="20"/>
      <w:szCs w:val="20"/>
      <w:lang w:val="uk-UA" w:eastAsia="uk-UA"/>
    </w:rPr>
  </w:style>
  <w:style w:type="paragraph" w:styleId="a3">
    <w:name w:val="Subtitle"/>
    <w:basedOn w:val="a"/>
    <w:link w:val="a4"/>
    <w:uiPriority w:val="99"/>
    <w:qFormat/>
    <w:rsid w:val="00E362E4"/>
    <w:pPr>
      <w:spacing w:before="60" w:after="120"/>
      <w:jc w:val="center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B84B0D"/>
    <w:rPr>
      <w:rFonts w:ascii="Cambria" w:hAnsi="Cambria"/>
      <w:sz w:val="24"/>
    </w:rPr>
  </w:style>
  <w:style w:type="paragraph" w:styleId="a5">
    <w:name w:val="Title"/>
    <w:basedOn w:val="a"/>
    <w:link w:val="a6"/>
    <w:uiPriority w:val="99"/>
    <w:qFormat/>
    <w:rsid w:val="00E362E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B84B0D"/>
    <w:rPr>
      <w:rFonts w:ascii="Cambria" w:hAnsi="Cambria"/>
      <w:b/>
      <w:kern w:val="28"/>
      <w:sz w:val="32"/>
    </w:rPr>
  </w:style>
  <w:style w:type="paragraph" w:customStyle="1" w:styleId="docDefaults">
    <w:name w:val="docDefaults"/>
    <w:uiPriority w:val="99"/>
    <w:rsid w:val="00E362E4"/>
    <w:pPr>
      <w:spacing w:after="0" w:line="240" w:lineRule="auto"/>
    </w:pPr>
    <w:rPr>
      <w:sz w:val="20"/>
      <w:szCs w:val="20"/>
      <w:lang w:val="uk-UA" w:eastAsia="uk-UA"/>
    </w:rPr>
  </w:style>
  <w:style w:type="paragraph" w:customStyle="1" w:styleId="a7">
    <w:name w:val="Вміст кадру"/>
    <w:uiPriority w:val="99"/>
    <w:rsid w:val="00E362E4"/>
    <w:pPr>
      <w:spacing w:after="0" w:line="240" w:lineRule="auto"/>
    </w:pPr>
    <w:rPr>
      <w:sz w:val="20"/>
      <w:szCs w:val="20"/>
      <w:lang w:val="uk-UA" w:eastAsia="uk-UA"/>
    </w:rPr>
  </w:style>
  <w:style w:type="paragraph" w:customStyle="1" w:styleId="a8">
    <w:name w:val="Вміст таблиці"/>
    <w:uiPriority w:val="99"/>
    <w:rsid w:val="00E362E4"/>
    <w:pPr>
      <w:spacing w:after="0" w:line="240" w:lineRule="auto"/>
    </w:pPr>
    <w:rPr>
      <w:sz w:val="20"/>
      <w:szCs w:val="20"/>
      <w:lang w:val="uk-UA" w:eastAsia="uk-UA"/>
    </w:rPr>
  </w:style>
  <w:style w:type="character" w:styleId="a9">
    <w:name w:val="Hyperlink"/>
    <w:basedOn w:val="a0"/>
    <w:uiPriority w:val="99"/>
    <w:rsid w:val="00E362E4"/>
    <w:rPr>
      <w:rFonts w:cs="Times New Roman"/>
      <w:color w:val="000080"/>
      <w:u w:val="single"/>
    </w:rPr>
  </w:style>
  <w:style w:type="paragraph" w:customStyle="1" w:styleId="11">
    <w:name w:val="Заголовок1"/>
    <w:uiPriority w:val="99"/>
    <w:rsid w:val="00E362E4"/>
    <w:pPr>
      <w:spacing w:before="240" w:after="120" w:line="240" w:lineRule="auto"/>
    </w:pPr>
    <w:rPr>
      <w:rFonts w:ascii="Liberation Sans"/>
      <w:sz w:val="28"/>
      <w:szCs w:val="28"/>
      <w:lang w:val="uk-UA" w:eastAsia="uk-UA"/>
    </w:rPr>
  </w:style>
  <w:style w:type="paragraph" w:customStyle="1" w:styleId="aa">
    <w:name w:val="Заголовок таблиці"/>
    <w:uiPriority w:val="99"/>
    <w:rsid w:val="00E362E4"/>
    <w:pPr>
      <w:spacing w:after="0" w:line="240" w:lineRule="auto"/>
      <w:jc w:val="center"/>
    </w:pPr>
    <w:rPr>
      <w:b/>
      <w:sz w:val="20"/>
      <w:szCs w:val="20"/>
      <w:lang w:val="uk-UA" w:eastAsia="uk-UA"/>
    </w:rPr>
  </w:style>
  <w:style w:type="paragraph" w:styleId="ab">
    <w:name w:val="caption"/>
    <w:basedOn w:val="a"/>
    <w:uiPriority w:val="99"/>
    <w:qFormat/>
    <w:rsid w:val="00E362E4"/>
    <w:pPr>
      <w:spacing w:before="120" w:after="120"/>
    </w:pPr>
    <w:rPr>
      <w:i/>
    </w:rPr>
  </w:style>
  <w:style w:type="paragraph" w:styleId="ac">
    <w:name w:val="Body Text"/>
    <w:basedOn w:val="a"/>
    <w:link w:val="ad"/>
    <w:uiPriority w:val="99"/>
    <w:rsid w:val="00E362E4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84B0D"/>
    <w:rPr>
      <w:sz w:val="24"/>
    </w:rPr>
  </w:style>
  <w:style w:type="character" w:styleId="ae">
    <w:name w:val="FollowedHyperlink"/>
    <w:basedOn w:val="a0"/>
    <w:uiPriority w:val="99"/>
    <w:rsid w:val="00E362E4"/>
    <w:rPr>
      <w:rFonts w:cs="Times New Roman"/>
      <w:color w:val="800000"/>
      <w:u w:val="single"/>
    </w:rPr>
  </w:style>
  <w:style w:type="paragraph" w:customStyle="1" w:styleId="af">
    <w:name w:val="Покажчик"/>
    <w:uiPriority w:val="99"/>
    <w:rsid w:val="00E362E4"/>
    <w:pPr>
      <w:spacing w:after="0" w:line="240" w:lineRule="auto"/>
    </w:pPr>
    <w:rPr>
      <w:sz w:val="20"/>
      <w:szCs w:val="20"/>
      <w:lang w:val="uk-UA" w:eastAsia="uk-UA"/>
    </w:rPr>
  </w:style>
  <w:style w:type="paragraph" w:styleId="af0">
    <w:name w:val="List"/>
    <w:basedOn w:val="a"/>
    <w:uiPriority w:val="99"/>
    <w:rsid w:val="00E362E4"/>
    <w:rPr>
      <w:sz w:val="20"/>
      <w:szCs w:val="20"/>
    </w:rPr>
  </w:style>
  <w:style w:type="paragraph" w:styleId="af1">
    <w:name w:val="Balloon Text"/>
    <w:basedOn w:val="a"/>
    <w:link w:val="af2"/>
    <w:uiPriority w:val="99"/>
    <w:rsid w:val="00E362E4"/>
    <w:rPr>
      <w:sz w:val="2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84B0D"/>
    <w:rPr>
      <w:sz w:val="2"/>
    </w:rPr>
  </w:style>
  <w:style w:type="character" w:customStyle="1" w:styleId="af3">
    <w:name w:val="Текст у виносці Знак"/>
    <w:uiPriority w:val="99"/>
    <w:rsid w:val="00E362E4"/>
    <w:rPr>
      <w:rFonts w:ascii="Segoe UI"/>
      <w:sz w:val="18"/>
    </w:rPr>
  </w:style>
  <w:style w:type="character" w:customStyle="1" w:styleId="st">
    <w:name w:val="st"/>
    <w:uiPriority w:val="99"/>
    <w:rsid w:val="00D87324"/>
  </w:style>
  <w:style w:type="character" w:styleId="af4">
    <w:name w:val="Emphasis"/>
    <w:basedOn w:val="a0"/>
    <w:uiPriority w:val="99"/>
    <w:qFormat/>
    <w:locked/>
    <w:rsid w:val="00D87324"/>
    <w:rPr>
      <w:rFonts w:cs="Times New Roman"/>
      <w:i/>
    </w:rPr>
  </w:style>
  <w:style w:type="character" w:styleId="af5">
    <w:name w:val="Strong"/>
    <w:basedOn w:val="a0"/>
    <w:uiPriority w:val="99"/>
    <w:qFormat/>
    <w:locked/>
    <w:rsid w:val="00D55E2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cp:lastPrinted>2016-02-12T07:50:00Z</cp:lastPrinted>
  <dcterms:created xsi:type="dcterms:W3CDTF">2021-03-01T18:26:00Z</dcterms:created>
  <dcterms:modified xsi:type="dcterms:W3CDTF">2021-03-01T18:35:00Z</dcterms:modified>
</cp:coreProperties>
</file>