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E34" w:rsidRPr="00953880" w:rsidRDefault="00873E34" w:rsidP="00873E34">
      <w:pPr>
        <w:rPr>
          <w:lang w:val="uk-UA"/>
        </w:rPr>
      </w:pPr>
    </w:p>
    <w:p w:rsidR="00873E34" w:rsidRDefault="00873E34" w:rsidP="00873E34">
      <w:pPr>
        <w:rPr>
          <w:lang w:val="uk-UA"/>
        </w:rPr>
      </w:pPr>
    </w:p>
    <w:p w:rsidR="00873E34" w:rsidRPr="008B597B" w:rsidRDefault="00873E34" w:rsidP="00873E34">
      <w:pPr>
        <w:ind w:left="360"/>
        <w:rPr>
          <w:b/>
          <w:lang w:val="uk-UA"/>
        </w:rPr>
      </w:pPr>
      <w:r w:rsidRPr="00AE5E6B">
        <w:rPr>
          <w:b/>
          <w:lang w:val="uk-UA"/>
        </w:rPr>
        <w:t>ПОГОДЖЕНО</w:t>
      </w:r>
      <w:r>
        <w:rPr>
          <w:b/>
          <w:lang w:val="uk-UA"/>
        </w:rPr>
        <w:t xml:space="preserve">          </w:t>
      </w:r>
      <w:r>
        <w:rPr>
          <w:b/>
          <w:lang w:val="uk-UA"/>
        </w:rPr>
        <w:tab/>
      </w:r>
      <w:r>
        <w:rPr>
          <w:b/>
          <w:lang w:val="uk-UA"/>
        </w:rPr>
        <w:tab/>
      </w:r>
      <w:r>
        <w:rPr>
          <w:b/>
          <w:lang w:val="uk-UA"/>
        </w:rPr>
        <w:tab/>
      </w:r>
      <w:r>
        <w:rPr>
          <w:b/>
          <w:lang w:val="uk-UA"/>
        </w:rPr>
        <w:tab/>
      </w:r>
      <w:r>
        <w:rPr>
          <w:b/>
          <w:lang w:val="uk-UA"/>
        </w:rPr>
        <w:tab/>
      </w:r>
      <w:r>
        <w:rPr>
          <w:b/>
          <w:lang w:val="uk-UA"/>
        </w:rPr>
        <w:tab/>
      </w:r>
      <w:r w:rsidRPr="008B597B">
        <w:rPr>
          <w:b/>
          <w:lang w:val="uk-UA"/>
        </w:rPr>
        <w:t>ЗАТВЕРДЖЕНО</w:t>
      </w:r>
    </w:p>
    <w:p w:rsidR="00873E34" w:rsidRPr="00AE5E6B" w:rsidRDefault="00873E34" w:rsidP="00873E34">
      <w:pPr>
        <w:ind w:left="540"/>
        <w:rPr>
          <w:b/>
          <w:lang w:val="uk-UA"/>
        </w:rPr>
      </w:pPr>
      <w:r>
        <w:rPr>
          <w:b/>
          <w:lang w:val="uk-UA"/>
        </w:rPr>
        <w:t xml:space="preserve">             </w:t>
      </w:r>
      <w:r>
        <w:rPr>
          <w:b/>
          <w:lang w:val="uk-UA"/>
        </w:rPr>
        <w:tab/>
      </w:r>
      <w:r>
        <w:rPr>
          <w:b/>
          <w:lang w:val="uk-UA"/>
        </w:rPr>
        <w:tab/>
      </w:r>
      <w:r>
        <w:rPr>
          <w:b/>
          <w:lang w:val="uk-UA"/>
        </w:rPr>
        <w:tab/>
      </w:r>
    </w:p>
    <w:p w:rsidR="00873E34" w:rsidRDefault="00873E34" w:rsidP="00873E34">
      <w:pPr>
        <w:ind w:left="360"/>
        <w:rPr>
          <w:lang w:val="uk-UA"/>
        </w:rPr>
      </w:pPr>
      <w:r w:rsidRPr="00953880">
        <w:rPr>
          <w:lang w:val="uk-UA"/>
        </w:rPr>
        <w:t>Рішення</w:t>
      </w:r>
      <w:r>
        <w:rPr>
          <w:lang w:val="uk-UA"/>
        </w:rPr>
        <w:t xml:space="preserve"> Володимир – Волинської  </w:t>
      </w:r>
      <w:r>
        <w:rPr>
          <w:lang w:val="uk-UA"/>
        </w:rPr>
        <w:tab/>
      </w:r>
      <w:r>
        <w:rPr>
          <w:lang w:val="uk-UA"/>
        </w:rPr>
        <w:tab/>
      </w:r>
      <w:r>
        <w:rPr>
          <w:lang w:val="uk-UA"/>
        </w:rPr>
        <w:tab/>
        <w:t>Директор КП</w:t>
      </w:r>
      <w:r w:rsidRPr="008B597B">
        <w:rPr>
          <w:lang w:val="uk-UA"/>
        </w:rPr>
        <w:t xml:space="preserve"> "Володимир-</w:t>
      </w:r>
    </w:p>
    <w:p w:rsidR="00873E34" w:rsidRDefault="00873E34" w:rsidP="00873E34">
      <w:pPr>
        <w:ind w:left="360"/>
        <w:rPr>
          <w:lang w:val="uk-UA"/>
        </w:rPr>
      </w:pPr>
      <w:r>
        <w:rPr>
          <w:lang w:val="uk-UA"/>
        </w:rPr>
        <w:t xml:space="preserve">міської </w:t>
      </w:r>
      <w:r w:rsidRPr="00953880">
        <w:rPr>
          <w:lang w:val="uk-UA"/>
        </w:rPr>
        <w:t>ради</w:t>
      </w:r>
      <w:r>
        <w:rPr>
          <w:lang w:val="uk-UA"/>
        </w:rPr>
        <w:tab/>
      </w:r>
      <w:r>
        <w:rPr>
          <w:lang w:val="uk-UA"/>
        </w:rPr>
        <w:tab/>
      </w:r>
      <w:r>
        <w:rPr>
          <w:lang w:val="uk-UA"/>
        </w:rPr>
        <w:tab/>
      </w:r>
      <w:r>
        <w:rPr>
          <w:lang w:val="uk-UA"/>
        </w:rPr>
        <w:tab/>
      </w:r>
      <w:r>
        <w:rPr>
          <w:lang w:val="uk-UA"/>
        </w:rPr>
        <w:tab/>
      </w:r>
      <w:r>
        <w:rPr>
          <w:lang w:val="uk-UA"/>
        </w:rPr>
        <w:tab/>
      </w:r>
      <w:r w:rsidRPr="008B597B">
        <w:rPr>
          <w:lang w:val="uk-UA"/>
        </w:rPr>
        <w:t xml:space="preserve">Волинськтеплоенерго" </w:t>
      </w:r>
    </w:p>
    <w:p w:rsidR="00873E34" w:rsidRPr="00953880" w:rsidRDefault="00873E34" w:rsidP="00873E34">
      <w:pPr>
        <w:ind w:firstLine="360"/>
        <w:rPr>
          <w:lang w:val="uk-UA"/>
        </w:rPr>
      </w:pPr>
    </w:p>
    <w:p w:rsidR="00873E34" w:rsidRDefault="00873E34" w:rsidP="00873E34">
      <w:pPr>
        <w:ind w:left="360"/>
        <w:rPr>
          <w:u w:val="single"/>
          <w:lang w:val="uk-UA"/>
        </w:rPr>
      </w:pPr>
      <w:r w:rsidRPr="00953880">
        <w:rPr>
          <w:lang w:val="uk-UA"/>
        </w:rPr>
        <w:t>від</w:t>
      </w:r>
      <w:r>
        <w:rPr>
          <w:lang w:val="uk-UA"/>
        </w:rPr>
        <w:t xml:space="preserve"> 31.07.2020 </w:t>
      </w:r>
      <w:r w:rsidRPr="00953880">
        <w:rPr>
          <w:lang w:val="uk-UA"/>
        </w:rPr>
        <w:t>№_</w:t>
      </w:r>
      <w:r>
        <w:rPr>
          <w:lang w:val="uk-UA"/>
        </w:rPr>
        <w:t xml:space="preserve">39/9                  </w:t>
      </w:r>
      <w:r>
        <w:rPr>
          <w:lang w:val="uk-UA"/>
        </w:rPr>
        <w:tab/>
      </w:r>
      <w:r>
        <w:rPr>
          <w:lang w:val="uk-UA"/>
        </w:rPr>
        <w:tab/>
        <w:t>_____________________</w:t>
      </w:r>
      <w:r>
        <w:rPr>
          <w:u w:val="single"/>
          <w:lang w:val="uk-UA"/>
        </w:rPr>
        <w:t>/Коба С.А.</w:t>
      </w:r>
      <w:r w:rsidRPr="008B597B">
        <w:rPr>
          <w:u w:val="single"/>
          <w:lang w:val="uk-UA"/>
        </w:rPr>
        <w:t>/</w:t>
      </w:r>
    </w:p>
    <w:p w:rsidR="00873E34" w:rsidRPr="00CF4DF2" w:rsidRDefault="00873E34" w:rsidP="00873E34">
      <w:pPr>
        <w:ind w:left="360"/>
        <w:rPr>
          <w:lang w:val="uk-UA"/>
        </w:rPr>
      </w:pPr>
      <w:r w:rsidRPr="00CF4DF2">
        <w:rPr>
          <w:lang w:val="uk-UA"/>
        </w:rPr>
        <w:tab/>
      </w:r>
      <w:r w:rsidRPr="00CF4DF2">
        <w:rPr>
          <w:lang w:val="uk-UA"/>
        </w:rPr>
        <w:tab/>
      </w:r>
      <w:r w:rsidRPr="00CF4DF2">
        <w:rPr>
          <w:lang w:val="uk-UA"/>
        </w:rPr>
        <w:tab/>
      </w:r>
      <w:r w:rsidRPr="00CF4DF2">
        <w:rPr>
          <w:lang w:val="uk-UA"/>
        </w:rPr>
        <w:tab/>
      </w:r>
      <w:r w:rsidRPr="00CF4DF2">
        <w:rPr>
          <w:lang w:val="uk-UA"/>
        </w:rPr>
        <w:tab/>
      </w:r>
      <w:r w:rsidRPr="00CF4DF2">
        <w:rPr>
          <w:lang w:val="uk-UA"/>
        </w:rPr>
        <w:tab/>
      </w:r>
      <w:r w:rsidRPr="00CF4DF2">
        <w:rPr>
          <w:lang w:val="uk-UA"/>
        </w:rPr>
        <w:tab/>
      </w:r>
    </w:p>
    <w:p w:rsidR="00873E34" w:rsidRDefault="00873E34" w:rsidP="00873E34">
      <w:pPr>
        <w:ind w:left="360"/>
        <w:rPr>
          <w:u w:val="single"/>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u w:val="single"/>
          <w:lang w:val="uk-UA"/>
        </w:rPr>
        <w:t xml:space="preserve">"           </w:t>
      </w:r>
      <w:r w:rsidRPr="00AE5E6B">
        <w:rPr>
          <w:u w:val="single"/>
          <w:lang w:val="uk-UA"/>
        </w:rPr>
        <w:t xml:space="preserve">" </w:t>
      </w:r>
      <w:r>
        <w:rPr>
          <w:u w:val="single"/>
          <w:lang w:val="uk-UA"/>
        </w:rPr>
        <w:t xml:space="preserve">                               2020</w:t>
      </w:r>
      <w:r w:rsidRPr="00AE5E6B">
        <w:rPr>
          <w:u w:val="single"/>
          <w:lang w:val="uk-UA"/>
        </w:rPr>
        <w:t xml:space="preserve"> р.</w:t>
      </w:r>
    </w:p>
    <w:p w:rsidR="00873E34" w:rsidRPr="00CF4DF2" w:rsidRDefault="00873E34" w:rsidP="00873E34">
      <w:pPr>
        <w:ind w:left="360"/>
        <w:rPr>
          <w:lang w:val="uk-UA"/>
        </w:rPr>
      </w:pPr>
      <w:r w:rsidRPr="00CF4DF2">
        <w:rPr>
          <w:lang w:val="uk-UA"/>
        </w:rPr>
        <w:tab/>
      </w:r>
      <w:r w:rsidRPr="00CF4DF2">
        <w:rPr>
          <w:lang w:val="uk-UA"/>
        </w:rPr>
        <w:tab/>
      </w:r>
      <w:r w:rsidRPr="00CF4DF2">
        <w:rPr>
          <w:lang w:val="uk-UA"/>
        </w:rPr>
        <w:tab/>
      </w:r>
    </w:p>
    <w:p w:rsidR="00873E34" w:rsidRDefault="00873E34" w:rsidP="00873E34">
      <w:pPr>
        <w:ind w:firstLine="360"/>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М.П.</w:t>
      </w:r>
    </w:p>
    <w:p w:rsidR="00873E34" w:rsidRPr="00953880" w:rsidRDefault="00873E34" w:rsidP="00873E34">
      <w:pPr>
        <w:ind w:firstLine="360"/>
        <w:rPr>
          <w:lang w:val="uk-UA"/>
        </w:rPr>
      </w:pPr>
    </w:p>
    <w:p w:rsidR="00873E34" w:rsidRPr="00953880" w:rsidRDefault="00873E34" w:rsidP="00873E34">
      <w:pPr>
        <w:rPr>
          <w:lang w:val="uk-UA"/>
        </w:rPr>
      </w:pPr>
    </w:p>
    <w:p w:rsidR="00873E34" w:rsidRPr="00953880" w:rsidRDefault="00873E34" w:rsidP="00873E34">
      <w:pPr>
        <w:rPr>
          <w:lang w:val="uk-UA"/>
        </w:rPr>
      </w:pPr>
    </w:p>
    <w:p w:rsidR="00873E34" w:rsidRPr="00953880" w:rsidRDefault="00873E34" w:rsidP="00873E34">
      <w:pPr>
        <w:rPr>
          <w:lang w:val="uk-UA"/>
        </w:rPr>
      </w:pPr>
    </w:p>
    <w:p w:rsidR="00873E34" w:rsidRDefault="00873E34" w:rsidP="00873E34">
      <w:pPr>
        <w:rPr>
          <w:b/>
          <w:bCs/>
          <w:sz w:val="40"/>
          <w:szCs w:val="40"/>
          <w:lang w:val="uk-UA"/>
        </w:rPr>
      </w:pPr>
      <w:r>
        <w:rPr>
          <w:lang w:val="uk-UA"/>
        </w:rPr>
        <w:tab/>
      </w:r>
      <w:r>
        <w:rPr>
          <w:lang w:val="uk-UA"/>
        </w:rPr>
        <w:tab/>
      </w:r>
      <w:r>
        <w:rPr>
          <w:lang w:val="uk-UA"/>
        </w:rPr>
        <w:tab/>
      </w:r>
      <w:r>
        <w:rPr>
          <w:lang w:val="uk-UA"/>
        </w:rPr>
        <w:tab/>
      </w:r>
      <w:r>
        <w:rPr>
          <w:lang w:val="uk-UA"/>
        </w:rPr>
        <w:tab/>
      </w:r>
      <w:r>
        <w:rPr>
          <w:lang w:val="uk-UA"/>
        </w:rPr>
        <w:tab/>
      </w:r>
    </w:p>
    <w:p w:rsidR="00873E34" w:rsidRDefault="00873E34" w:rsidP="00873E34">
      <w:pPr>
        <w:jc w:val="center"/>
        <w:rPr>
          <w:b/>
          <w:bCs/>
          <w:sz w:val="40"/>
          <w:szCs w:val="40"/>
          <w:lang w:val="uk-UA"/>
        </w:rPr>
      </w:pPr>
    </w:p>
    <w:p w:rsidR="00873E34" w:rsidRDefault="00873E34" w:rsidP="00873E34">
      <w:pPr>
        <w:jc w:val="center"/>
        <w:rPr>
          <w:b/>
          <w:bCs/>
          <w:sz w:val="40"/>
          <w:szCs w:val="40"/>
          <w:lang w:val="uk-UA"/>
        </w:rPr>
      </w:pPr>
    </w:p>
    <w:p w:rsidR="00873E34" w:rsidRPr="008B597B" w:rsidRDefault="00873E34" w:rsidP="00873E34">
      <w:pPr>
        <w:jc w:val="center"/>
        <w:rPr>
          <w:b/>
          <w:bCs/>
          <w:sz w:val="40"/>
          <w:szCs w:val="40"/>
          <w:lang w:val="uk-UA"/>
        </w:rPr>
      </w:pPr>
    </w:p>
    <w:p w:rsidR="00873E34" w:rsidRDefault="00873E34" w:rsidP="00873E34">
      <w:pPr>
        <w:jc w:val="center"/>
        <w:rPr>
          <w:b/>
          <w:bCs/>
          <w:sz w:val="52"/>
          <w:szCs w:val="52"/>
          <w:lang w:val="uk-UA"/>
        </w:rPr>
      </w:pPr>
      <w:r w:rsidRPr="008B597B">
        <w:rPr>
          <w:b/>
          <w:bCs/>
          <w:sz w:val="52"/>
          <w:szCs w:val="52"/>
          <w:lang w:val="uk-UA"/>
        </w:rPr>
        <w:t>ІНВЕСТИЦІЙНА  ПРОГРАМА</w:t>
      </w:r>
    </w:p>
    <w:p w:rsidR="00873E34" w:rsidRPr="008B597B" w:rsidRDefault="00873E34" w:rsidP="00873E34">
      <w:pPr>
        <w:jc w:val="center"/>
        <w:rPr>
          <w:b/>
          <w:bCs/>
          <w:sz w:val="52"/>
          <w:szCs w:val="52"/>
          <w:lang w:val="uk-UA"/>
        </w:rPr>
      </w:pPr>
    </w:p>
    <w:p w:rsidR="00873E34" w:rsidRPr="00283B3F" w:rsidRDefault="00873E34" w:rsidP="00873E34">
      <w:pPr>
        <w:jc w:val="center"/>
        <w:rPr>
          <w:b/>
          <w:bCs/>
          <w:sz w:val="36"/>
          <w:szCs w:val="36"/>
          <w:lang w:val="uk-UA"/>
        </w:rPr>
      </w:pPr>
      <w:r w:rsidRPr="00283B3F">
        <w:rPr>
          <w:b/>
          <w:bCs/>
          <w:sz w:val="36"/>
          <w:szCs w:val="36"/>
          <w:lang w:val="uk-UA"/>
        </w:rPr>
        <w:t xml:space="preserve">КОМУНАЛЬНОГО ПІДПРИЄМСТВА </w:t>
      </w:r>
    </w:p>
    <w:p w:rsidR="00873E34" w:rsidRPr="00283B3F" w:rsidRDefault="00873E34" w:rsidP="00873E34">
      <w:pPr>
        <w:jc w:val="center"/>
        <w:rPr>
          <w:b/>
          <w:bCs/>
          <w:sz w:val="36"/>
          <w:szCs w:val="36"/>
          <w:lang w:val="uk-UA"/>
        </w:rPr>
      </w:pPr>
      <w:r w:rsidRPr="00283B3F">
        <w:rPr>
          <w:b/>
          <w:bCs/>
          <w:sz w:val="36"/>
          <w:szCs w:val="36"/>
          <w:lang w:val="uk-UA"/>
        </w:rPr>
        <w:t>"ВОЛОДИМИР –ВОЛИНСЬКТЕПЛОЕНЕРГО"</w:t>
      </w:r>
    </w:p>
    <w:p w:rsidR="00873E34" w:rsidRPr="00283B3F" w:rsidRDefault="00873E34" w:rsidP="00873E34">
      <w:pPr>
        <w:jc w:val="center"/>
        <w:rPr>
          <w:b/>
          <w:bCs/>
          <w:sz w:val="36"/>
          <w:szCs w:val="36"/>
          <w:lang w:val="uk-UA"/>
        </w:rPr>
      </w:pPr>
      <w:r w:rsidRPr="00283B3F">
        <w:rPr>
          <w:b/>
          <w:bCs/>
          <w:sz w:val="36"/>
          <w:szCs w:val="36"/>
          <w:lang w:val="uk-UA"/>
        </w:rPr>
        <w:t>ВОЛОДИМИР-ВОЛИНСЬКОЇ МІСЬКОЇ РАДИ</w:t>
      </w:r>
    </w:p>
    <w:p w:rsidR="00873E34" w:rsidRPr="00283B3F" w:rsidRDefault="00873E34" w:rsidP="00873E34">
      <w:pPr>
        <w:jc w:val="center"/>
        <w:rPr>
          <w:b/>
          <w:bCs/>
          <w:sz w:val="36"/>
          <w:szCs w:val="36"/>
          <w:lang w:val="uk-UA"/>
        </w:rPr>
      </w:pPr>
      <w:r w:rsidRPr="00283B3F">
        <w:rPr>
          <w:b/>
          <w:bCs/>
          <w:sz w:val="36"/>
          <w:szCs w:val="36"/>
          <w:lang w:val="uk-UA"/>
        </w:rPr>
        <w:t>на</w:t>
      </w:r>
      <w:r>
        <w:rPr>
          <w:b/>
          <w:bCs/>
          <w:sz w:val="36"/>
          <w:szCs w:val="36"/>
          <w:lang w:val="uk-UA"/>
        </w:rPr>
        <w:t xml:space="preserve"> 2020-2021 рр.</w:t>
      </w:r>
    </w:p>
    <w:p w:rsidR="00873E34" w:rsidRPr="00283B3F" w:rsidRDefault="00873E34" w:rsidP="00873E34">
      <w:pPr>
        <w:jc w:val="center"/>
        <w:rPr>
          <w:b/>
          <w:bCs/>
          <w:sz w:val="44"/>
          <w:szCs w:val="44"/>
          <w:lang w:val="uk-UA"/>
        </w:rPr>
      </w:pPr>
    </w:p>
    <w:p w:rsidR="00873E34" w:rsidRPr="00953880" w:rsidRDefault="00873E34" w:rsidP="00873E34">
      <w:pPr>
        <w:rPr>
          <w:lang w:val="uk-UA"/>
        </w:rPr>
      </w:pPr>
    </w:p>
    <w:p w:rsidR="00873E34" w:rsidRPr="00953880" w:rsidRDefault="00873E34" w:rsidP="00873E34">
      <w:pPr>
        <w:rPr>
          <w:lang w:val="uk-UA"/>
        </w:rPr>
      </w:pPr>
    </w:p>
    <w:p w:rsidR="00873E34" w:rsidRPr="00953880" w:rsidRDefault="00873E34" w:rsidP="00873E34">
      <w:pPr>
        <w:rPr>
          <w:lang w:val="uk-UA"/>
        </w:rPr>
      </w:pPr>
    </w:p>
    <w:p w:rsidR="00873E34" w:rsidRPr="00953880" w:rsidRDefault="00873E34" w:rsidP="00873E34">
      <w:pPr>
        <w:rPr>
          <w:lang w:val="uk-UA"/>
        </w:rPr>
      </w:pPr>
    </w:p>
    <w:p w:rsidR="00873E34" w:rsidRPr="00953880" w:rsidRDefault="00873E34" w:rsidP="00873E34">
      <w:pPr>
        <w:rPr>
          <w:lang w:val="uk-UA"/>
        </w:rPr>
      </w:pPr>
    </w:p>
    <w:p w:rsidR="00873E34" w:rsidRPr="00953880" w:rsidRDefault="00873E34" w:rsidP="00873E34">
      <w:pPr>
        <w:rPr>
          <w:lang w:val="uk-UA"/>
        </w:rPr>
      </w:pPr>
    </w:p>
    <w:p w:rsidR="00873E34" w:rsidRPr="00953880" w:rsidRDefault="00873E34" w:rsidP="00873E34">
      <w:pPr>
        <w:rPr>
          <w:lang w:val="uk-UA"/>
        </w:rPr>
      </w:pPr>
    </w:p>
    <w:p w:rsidR="00873E34" w:rsidRPr="00953880" w:rsidRDefault="00873E34" w:rsidP="00873E34">
      <w:pPr>
        <w:rPr>
          <w:lang w:val="uk-UA"/>
        </w:rPr>
      </w:pPr>
    </w:p>
    <w:p w:rsidR="00873E34" w:rsidRPr="00953880" w:rsidRDefault="00873E34" w:rsidP="00873E34">
      <w:pPr>
        <w:rPr>
          <w:lang w:val="uk-UA"/>
        </w:rPr>
      </w:pPr>
    </w:p>
    <w:p w:rsidR="00873E34" w:rsidRPr="00953880" w:rsidRDefault="00873E34" w:rsidP="00873E34">
      <w:pPr>
        <w:rPr>
          <w:lang w:val="uk-UA"/>
        </w:rPr>
      </w:pPr>
    </w:p>
    <w:p w:rsidR="00873E34" w:rsidRPr="00953880" w:rsidRDefault="00873E34" w:rsidP="00873E34">
      <w:pPr>
        <w:rPr>
          <w:lang w:val="uk-UA"/>
        </w:rPr>
      </w:pPr>
    </w:p>
    <w:p w:rsidR="00873E34" w:rsidRPr="00953880" w:rsidRDefault="00873E34" w:rsidP="00873E34">
      <w:pPr>
        <w:rPr>
          <w:lang w:val="uk-UA"/>
        </w:rPr>
      </w:pPr>
    </w:p>
    <w:p w:rsidR="00873E34" w:rsidRPr="00953880" w:rsidRDefault="00873E34" w:rsidP="00873E34">
      <w:pPr>
        <w:rPr>
          <w:lang w:val="uk-UA"/>
        </w:rPr>
      </w:pPr>
    </w:p>
    <w:p w:rsidR="00873E34" w:rsidRPr="00953880" w:rsidRDefault="00873E34" w:rsidP="00873E34">
      <w:pPr>
        <w:rPr>
          <w:lang w:val="uk-UA"/>
        </w:rPr>
      </w:pPr>
    </w:p>
    <w:p w:rsidR="00873E34" w:rsidRDefault="00873E34" w:rsidP="00873E34">
      <w:pPr>
        <w:rPr>
          <w:lang w:val="uk-UA"/>
        </w:rPr>
      </w:pPr>
      <w:r>
        <w:rPr>
          <w:lang w:val="uk-UA"/>
        </w:rPr>
        <w:t xml:space="preserve">   </w:t>
      </w:r>
    </w:p>
    <w:p w:rsidR="00873E34" w:rsidRDefault="00873E34" w:rsidP="00873E34">
      <w:pPr>
        <w:rPr>
          <w:lang w:val="uk-UA"/>
        </w:rPr>
      </w:pPr>
    </w:p>
    <w:p w:rsidR="00873E34" w:rsidRPr="00953880" w:rsidRDefault="00873E34" w:rsidP="00873E34">
      <w:pPr>
        <w:rPr>
          <w:lang w:val="uk-UA"/>
        </w:rPr>
      </w:pPr>
    </w:p>
    <w:p w:rsidR="00873E34" w:rsidRPr="00953880" w:rsidRDefault="00873E34" w:rsidP="00873E34">
      <w:pPr>
        <w:rPr>
          <w:lang w:val="uk-UA"/>
        </w:rPr>
      </w:pPr>
    </w:p>
    <w:p w:rsidR="00873E34" w:rsidRDefault="00873E34" w:rsidP="00873E34">
      <w:pPr>
        <w:rPr>
          <w:lang w:val="uk-UA"/>
        </w:rPr>
      </w:pPr>
    </w:p>
    <w:p w:rsidR="00873E34" w:rsidRDefault="00873E34" w:rsidP="00873E34">
      <w:pPr>
        <w:rPr>
          <w:lang w:val="uk-UA"/>
        </w:rPr>
      </w:pPr>
    </w:p>
    <w:p w:rsidR="00873E34" w:rsidRDefault="00873E34" w:rsidP="00873E34">
      <w:pPr>
        <w:rPr>
          <w:lang w:val="uk-UA"/>
        </w:rPr>
      </w:pPr>
    </w:p>
    <w:p w:rsidR="00873E34" w:rsidRDefault="00873E34" w:rsidP="00873E34">
      <w:pPr>
        <w:jc w:val="center"/>
        <w:rPr>
          <w:lang w:val="uk-UA"/>
        </w:rPr>
      </w:pPr>
    </w:p>
    <w:p w:rsidR="00873E34" w:rsidRDefault="00873E34" w:rsidP="00873E34">
      <w:pPr>
        <w:jc w:val="center"/>
        <w:rPr>
          <w:lang w:val="uk-UA"/>
        </w:rPr>
      </w:pPr>
      <w:r>
        <w:rPr>
          <w:lang w:val="uk-UA"/>
        </w:rPr>
        <w:lastRenderedPageBreak/>
        <w:t>- 4-</w:t>
      </w:r>
    </w:p>
    <w:p w:rsidR="00873E34" w:rsidRPr="00953880" w:rsidRDefault="00873E34" w:rsidP="00873E34">
      <w:pPr>
        <w:ind w:left="4248" w:firstLine="708"/>
        <w:rPr>
          <w:lang w:val="uk-UA"/>
        </w:rPr>
      </w:pPr>
      <w:r>
        <w:rPr>
          <w:lang w:val="uk-UA"/>
        </w:rPr>
        <w:t xml:space="preserve"> Додаток 3</w:t>
      </w:r>
    </w:p>
    <w:p w:rsidR="00873E34" w:rsidRPr="00953880" w:rsidRDefault="00873E34" w:rsidP="00873E34">
      <w:pPr>
        <w:rPr>
          <w:lang w:val="uk-UA"/>
        </w:rPr>
      </w:pPr>
      <w:r w:rsidRPr="00953880">
        <w:rPr>
          <w:lang w:val="uk-UA"/>
        </w:rPr>
        <w:tab/>
      </w:r>
      <w:r w:rsidRPr="00953880">
        <w:rPr>
          <w:lang w:val="uk-UA"/>
        </w:rPr>
        <w:tab/>
      </w:r>
      <w:r w:rsidRPr="00953880">
        <w:rPr>
          <w:lang w:val="uk-UA"/>
        </w:rPr>
        <w:tab/>
      </w:r>
      <w:r w:rsidRPr="00953880">
        <w:rPr>
          <w:lang w:val="uk-UA"/>
        </w:rPr>
        <w:tab/>
      </w:r>
      <w:r w:rsidRPr="00953880">
        <w:rPr>
          <w:lang w:val="uk-UA"/>
        </w:rPr>
        <w:tab/>
      </w:r>
      <w:r w:rsidRPr="00953880">
        <w:rPr>
          <w:lang w:val="uk-UA"/>
        </w:rPr>
        <w:tab/>
      </w:r>
      <w:r w:rsidRPr="00953880">
        <w:rPr>
          <w:lang w:val="uk-UA"/>
        </w:rPr>
        <w:tab/>
        <w:t xml:space="preserve">до Порядку розроблення </w:t>
      </w:r>
    </w:p>
    <w:p w:rsidR="00873E34" w:rsidRPr="00953880" w:rsidRDefault="00873E34" w:rsidP="00873E34">
      <w:pPr>
        <w:rPr>
          <w:lang w:val="uk-UA"/>
        </w:rPr>
      </w:pPr>
      <w:r w:rsidRPr="00953880">
        <w:rPr>
          <w:lang w:val="uk-UA"/>
        </w:rPr>
        <w:tab/>
      </w:r>
      <w:r w:rsidRPr="00953880">
        <w:rPr>
          <w:lang w:val="uk-UA"/>
        </w:rPr>
        <w:tab/>
      </w:r>
      <w:r w:rsidRPr="00953880">
        <w:rPr>
          <w:lang w:val="uk-UA"/>
        </w:rPr>
        <w:tab/>
      </w:r>
      <w:r w:rsidRPr="00953880">
        <w:rPr>
          <w:lang w:val="uk-UA"/>
        </w:rPr>
        <w:tab/>
      </w:r>
      <w:r w:rsidRPr="00953880">
        <w:rPr>
          <w:lang w:val="uk-UA"/>
        </w:rPr>
        <w:tab/>
      </w:r>
      <w:r w:rsidRPr="00953880">
        <w:rPr>
          <w:lang w:val="uk-UA"/>
        </w:rPr>
        <w:tab/>
      </w:r>
      <w:r w:rsidRPr="00953880">
        <w:rPr>
          <w:lang w:val="uk-UA"/>
        </w:rPr>
        <w:tab/>
        <w:t>та затвердження інвестиційних програм</w:t>
      </w:r>
    </w:p>
    <w:p w:rsidR="00873E34" w:rsidRPr="00953880" w:rsidRDefault="00873E34" w:rsidP="00873E34">
      <w:pPr>
        <w:rPr>
          <w:lang w:val="uk-UA"/>
        </w:rPr>
      </w:pPr>
      <w:r w:rsidRPr="00953880">
        <w:rPr>
          <w:lang w:val="uk-UA"/>
        </w:rPr>
        <w:tab/>
      </w:r>
      <w:r w:rsidRPr="00953880">
        <w:rPr>
          <w:lang w:val="uk-UA"/>
        </w:rPr>
        <w:tab/>
      </w:r>
      <w:r w:rsidRPr="00953880">
        <w:rPr>
          <w:lang w:val="uk-UA"/>
        </w:rPr>
        <w:tab/>
      </w:r>
      <w:r w:rsidRPr="00953880">
        <w:rPr>
          <w:lang w:val="uk-UA"/>
        </w:rPr>
        <w:tab/>
      </w:r>
      <w:r w:rsidRPr="00953880">
        <w:rPr>
          <w:lang w:val="uk-UA"/>
        </w:rPr>
        <w:tab/>
      </w:r>
      <w:r w:rsidRPr="00953880">
        <w:rPr>
          <w:lang w:val="uk-UA"/>
        </w:rPr>
        <w:tab/>
      </w:r>
      <w:r w:rsidRPr="00953880">
        <w:rPr>
          <w:lang w:val="uk-UA"/>
        </w:rPr>
        <w:tab/>
        <w:t xml:space="preserve">суб'єктів господарювання у сфері  </w:t>
      </w:r>
    </w:p>
    <w:p w:rsidR="00873E34" w:rsidRPr="00953880" w:rsidRDefault="00873E34" w:rsidP="00873E34">
      <w:pPr>
        <w:rPr>
          <w:lang w:val="uk-UA"/>
        </w:rPr>
      </w:pPr>
      <w:r w:rsidRPr="00953880">
        <w:rPr>
          <w:lang w:val="uk-UA"/>
        </w:rPr>
        <w:tab/>
      </w:r>
      <w:r w:rsidRPr="00953880">
        <w:rPr>
          <w:lang w:val="uk-UA"/>
        </w:rPr>
        <w:tab/>
      </w:r>
      <w:r w:rsidRPr="00953880">
        <w:rPr>
          <w:lang w:val="uk-UA"/>
        </w:rPr>
        <w:tab/>
      </w:r>
      <w:r w:rsidRPr="00953880">
        <w:rPr>
          <w:lang w:val="uk-UA"/>
        </w:rPr>
        <w:tab/>
      </w:r>
      <w:r w:rsidRPr="00953880">
        <w:rPr>
          <w:lang w:val="uk-UA"/>
        </w:rPr>
        <w:tab/>
      </w:r>
      <w:r w:rsidRPr="00953880">
        <w:rPr>
          <w:lang w:val="uk-UA"/>
        </w:rPr>
        <w:tab/>
      </w:r>
      <w:r w:rsidRPr="00953880">
        <w:rPr>
          <w:lang w:val="uk-UA"/>
        </w:rPr>
        <w:tab/>
        <w:t>теплопостачання</w:t>
      </w:r>
    </w:p>
    <w:p w:rsidR="00873E34" w:rsidRPr="00953880" w:rsidRDefault="00873E34" w:rsidP="00873E34">
      <w:pPr>
        <w:jc w:val="center"/>
        <w:rPr>
          <w:b/>
          <w:bCs/>
          <w:sz w:val="28"/>
          <w:szCs w:val="28"/>
          <w:lang w:val="uk-UA"/>
        </w:rPr>
      </w:pPr>
      <w:r w:rsidRPr="00953880">
        <w:rPr>
          <w:b/>
          <w:bCs/>
          <w:sz w:val="28"/>
          <w:szCs w:val="28"/>
          <w:lang w:val="uk-UA"/>
        </w:rPr>
        <w:t>ІНФОРМАЦІЙНА  КАРТКА</w:t>
      </w:r>
    </w:p>
    <w:p w:rsidR="00873E34" w:rsidRPr="00953880" w:rsidRDefault="00873E34" w:rsidP="00873E34">
      <w:pPr>
        <w:jc w:val="center"/>
        <w:rPr>
          <w:b/>
          <w:bCs/>
          <w:sz w:val="28"/>
          <w:szCs w:val="28"/>
          <w:lang w:val="uk-UA"/>
        </w:rPr>
      </w:pPr>
      <w:r w:rsidRPr="00953880">
        <w:rPr>
          <w:b/>
          <w:bCs/>
          <w:sz w:val="28"/>
          <w:szCs w:val="28"/>
          <w:lang w:val="uk-UA"/>
        </w:rPr>
        <w:t>ліцензіата до інвестиційної програми</w:t>
      </w:r>
      <w:r>
        <w:rPr>
          <w:b/>
          <w:bCs/>
          <w:sz w:val="28"/>
          <w:szCs w:val="28"/>
          <w:lang w:val="uk-UA"/>
        </w:rPr>
        <w:t xml:space="preserve"> на 2020-2021 </w:t>
      </w:r>
      <w:r w:rsidRPr="00953880">
        <w:rPr>
          <w:b/>
          <w:bCs/>
          <w:sz w:val="28"/>
          <w:szCs w:val="28"/>
          <w:lang w:val="uk-UA"/>
        </w:rPr>
        <w:t>рік</w:t>
      </w:r>
    </w:p>
    <w:p w:rsidR="00873E34" w:rsidRDefault="00873E34" w:rsidP="00873E34">
      <w:pPr>
        <w:jc w:val="center"/>
        <w:rPr>
          <w:b/>
          <w:bCs/>
          <w:sz w:val="28"/>
          <w:szCs w:val="28"/>
          <w:lang w:val="uk-UA"/>
        </w:rPr>
      </w:pPr>
      <w:r>
        <w:rPr>
          <w:b/>
          <w:bCs/>
          <w:sz w:val="28"/>
          <w:szCs w:val="28"/>
          <w:lang w:val="uk-UA"/>
        </w:rPr>
        <w:t>комунального підприємства "Володимир – Волинськтепло</w:t>
      </w:r>
      <w:r w:rsidRPr="00953880">
        <w:rPr>
          <w:b/>
          <w:bCs/>
          <w:sz w:val="28"/>
          <w:szCs w:val="28"/>
          <w:lang w:val="uk-UA"/>
        </w:rPr>
        <w:t>енерго"</w:t>
      </w:r>
    </w:p>
    <w:p w:rsidR="00873E34" w:rsidRPr="00953880" w:rsidRDefault="00873E34" w:rsidP="00873E34">
      <w:pPr>
        <w:jc w:val="center"/>
        <w:rPr>
          <w:b/>
          <w:bCs/>
          <w:sz w:val="28"/>
          <w:szCs w:val="28"/>
          <w:lang w:val="uk-UA"/>
        </w:rPr>
      </w:pPr>
      <w:r>
        <w:rPr>
          <w:b/>
          <w:bCs/>
          <w:sz w:val="28"/>
          <w:szCs w:val="28"/>
          <w:lang w:val="uk-UA"/>
        </w:rPr>
        <w:t>Володимир-Волинської міської ради</w:t>
      </w:r>
    </w:p>
    <w:p w:rsidR="00873E34" w:rsidRPr="007C33A3" w:rsidRDefault="00873E34" w:rsidP="00873E34">
      <w:pPr>
        <w:numPr>
          <w:ilvl w:val="0"/>
          <w:numId w:val="2"/>
        </w:numPr>
        <w:jc w:val="center"/>
        <w:rPr>
          <w:b/>
          <w:bCs/>
          <w:sz w:val="28"/>
          <w:szCs w:val="28"/>
          <w:u w:val="single"/>
          <w:lang w:val="uk-UA"/>
        </w:rPr>
      </w:pPr>
      <w:r w:rsidRPr="007C33A3">
        <w:rPr>
          <w:b/>
          <w:bCs/>
          <w:sz w:val="28"/>
          <w:szCs w:val="28"/>
          <w:u w:val="single"/>
          <w:lang w:val="uk-UA"/>
        </w:rPr>
        <w:t>Загальна інформація про ліцензіата</w:t>
      </w:r>
    </w:p>
    <w:tbl>
      <w:tblPr>
        <w:tblW w:w="9900" w:type="dxa"/>
        <w:tblInd w:w="55" w:type="dxa"/>
        <w:tblLayout w:type="fixed"/>
        <w:tblCellMar>
          <w:top w:w="55" w:type="dxa"/>
          <w:left w:w="55" w:type="dxa"/>
          <w:bottom w:w="55" w:type="dxa"/>
          <w:right w:w="55" w:type="dxa"/>
        </w:tblCellMar>
        <w:tblLook w:val="0000"/>
      </w:tblPr>
      <w:tblGrid>
        <w:gridCol w:w="4860"/>
        <w:gridCol w:w="5040"/>
      </w:tblGrid>
      <w:tr w:rsidR="00873E34" w:rsidRPr="004721F5" w:rsidTr="00C84CE9">
        <w:tc>
          <w:tcPr>
            <w:tcW w:w="4860" w:type="dxa"/>
            <w:tcBorders>
              <w:top w:val="single" w:sz="1" w:space="0" w:color="000000"/>
              <w:left w:val="single" w:sz="1" w:space="0" w:color="000000"/>
              <w:bottom w:val="single" w:sz="1" w:space="0" w:color="000000"/>
            </w:tcBorders>
            <w:shd w:val="clear" w:color="auto" w:fill="auto"/>
          </w:tcPr>
          <w:p w:rsidR="00873E34" w:rsidRPr="004721F5" w:rsidRDefault="00873E34" w:rsidP="00C84CE9">
            <w:pPr>
              <w:pStyle w:val="a3"/>
              <w:snapToGrid w:val="0"/>
              <w:rPr>
                <w:sz w:val="28"/>
                <w:szCs w:val="28"/>
                <w:lang w:val="uk-UA"/>
              </w:rPr>
            </w:pPr>
            <w:r w:rsidRPr="004721F5">
              <w:rPr>
                <w:sz w:val="28"/>
                <w:szCs w:val="28"/>
                <w:lang w:val="uk-UA"/>
              </w:rPr>
              <w:t>Найменування ліцензіата</w:t>
            </w:r>
          </w:p>
        </w:tc>
        <w:tc>
          <w:tcPr>
            <w:tcW w:w="5040" w:type="dxa"/>
            <w:tcBorders>
              <w:top w:val="single" w:sz="1" w:space="0" w:color="000000"/>
              <w:left w:val="single" w:sz="1" w:space="0" w:color="000000"/>
              <w:bottom w:val="single" w:sz="1" w:space="0" w:color="000000"/>
              <w:right w:val="single" w:sz="1" w:space="0" w:color="000000"/>
            </w:tcBorders>
            <w:shd w:val="clear" w:color="auto" w:fill="auto"/>
          </w:tcPr>
          <w:p w:rsidR="00873E34" w:rsidRDefault="00873E34" w:rsidP="00C84CE9">
            <w:pPr>
              <w:pStyle w:val="a3"/>
              <w:snapToGrid w:val="0"/>
              <w:rPr>
                <w:sz w:val="28"/>
                <w:szCs w:val="28"/>
                <w:lang w:val="uk-UA"/>
              </w:rPr>
            </w:pPr>
            <w:r>
              <w:rPr>
                <w:sz w:val="28"/>
                <w:szCs w:val="28"/>
                <w:lang w:val="uk-UA"/>
              </w:rPr>
              <w:t xml:space="preserve">Комунальне </w:t>
            </w:r>
            <w:r w:rsidRPr="004721F5">
              <w:rPr>
                <w:sz w:val="28"/>
                <w:szCs w:val="28"/>
                <w:lang w:val="uk-UA"/>
              </w:rPr>
              <w:t xml:space="preserve">підприємство </w:t>
            </w:r>
          </w:p>
          <w:p w:rsidR="00873E34" w:rsidRDefault="00873E34" w:rsidP="00C84CE9">
            <w:pPr>
              <w:pStyle w:val="a3"/>
              <w:snapToGrid w:val="0"/>
              <w:rPr>
                <w:sz w:val="28"/>
                <w:szCs w:val="28"/>
                <w:lang w:val="uk-UA"/>
              </w:rPr>
            </w:pPr>
            <w:r>
              <w:rPr>
                <w:sz w:val="28"/>
                <w:szCs w:val="28"/>
                <w:lang w:val="uk-UA"/>
              </w:rPr>
              <w:t>"Володимир – Волинськтеплое</w:t>
            </w:r>
            <w:r w:rsidRPr="004721F5">
              <w:rPr>
                <w:sz w:val="28"/>
                <w:szCs w:val="28"/>
                <w:lang w:val="uk-UA"/>
              </w:rPr>
              <w:t>нерго"</w:t>
            </w:r>
            <w:r>
              <w:rPr>
                <w:sz w:val="28"/>
                <w:szCs w:val="28"/>
                <w:lang w:val="uk-UA"/>
              </w:rPr>
              <w:t xml:space="preserve"> </w:t>
            </w:r>
          </w:p>
          <w:p w:rsidR="00873E34" w:rsidRPr="004721F5" w:rsidRDefault="00873E34" w:rsidP="00C84CE9">
            <w:pPr>
              <w:pStyle w:val="a3"/>
              <w:snapToGrid w:val="0"/>
              <w:rPr>
                <w:sz w:val="28"/>
                <w:szCs w:val="28"/>
                <w:lang w:val="uk-UA"/>
              </w:rPr>
            </w:pPr>
            <w:r>
              <w:rPr>
                <w:sz w:val="28"/>
                <w:szCs w:val="28"/>
                <w:lang w:val="uk-UA"/>
              </w:rPr>
              <w:t>Володимир-Волинської міської ради</w:t>
            </w:r>
          </w:p>
        </w:tc>
      </w:tr>
      <w:tr w:rsidR="00873E34" w:rsidRPr="004721F5" w:rsidTr="00C84CE9">
        <w:tc>
          <w:tcPr>
            <w:tcW w:w="4860" w:type="dxa"/>
            <w:tcBorders>
              <w:left w:val="single" w:sz="1" w:space="0" w:color="000000"/>
              <w:bottom w:val="single" w:sz="1" w:space="0" w:color="000000"/>
            </w:tcBorders>
            <w:shd w:val="clear" w:color="auto" w:fill="auto"/>
          </w:tcPr>
          <w:p w:rsidR="00873E34" w:rsidRPr="004721F5" w:rsidRDefault="00873E34" w:rsidP="00C84CE9">
            <w:pPr>
              <w:pStyle w:val="a3"/>
              <w:snapToGrid w:val="0"/>
              <w:rPr>
                <w:sz w:val="28"/>
                <w:szCs w:val="28"/>
                <w:lang w:val="uk-UA"/>
              </w:rPr>
            </w:pPr>
            <w:r w:rsidRPr="004721F5">
              <w:rPr>
                <w:sz w:val="28"/>
                <w:szCs w:val="28"/>
                <w:lang w:val="uk-UA"/>
              </w:rPr>
              <w:t>Рік заснування</w:t>
            </w:r>
          </w:p>
        </w:tc>
        <w:tc>
          <w:tcPr>
            <w:tcW w:w="5040" w:type="dxa"/>
            <w:tcBorders>
              <w:left w:val="single" w:sz="1" w:space="0" w:color="000000"/>
              <w:bottom w:val="single" w:sz="1" w:space="0" w:color="000000"/>
              <w:right w:val="single" w:sz="1" w:space="0" w:color="000000"/>
            </w:tcBorders>
            <w:shd w:val="clear" w:color="auto" w:fill="auto"/>
          </w:tcPr>
          <w:p w:rsidR="00873E34" w:rsidRPr="004721F5" w:rsidRDefault="00873E34" w:rsidP="00C84CE9">
            <w:pPr>
              <w:pStyle w:val="a3"/>
              <w:snapToGrid w:val="0"/>
              <w:rPr>
                <w:sz w:val="28"/>
                <w:szCs w:val="28"/>
                <w:lang w:val="uk-UA"/>
              </w:rPr>
            </w:pPr>
            <w:r w:rsidRPr="004721F5">
              <w:rPr>
                <w:sz w:val="28"/>
                <w:szCs w:val="28"/>
                <w:lang w:val="uk-UA"/>
              </w:rPr>
              <w:t>1991р.</w:t>
            </w:r>
          </w:p>
        </w:tc>
      </w:tr>
      <w:tr w:rsidR="00873E34" w:rsidRPr="004721F5" w:rsidTr="00C84CE9">
        <w:tc>
          <w:tcPr>
            <w:tcW w:w="4860" w:type="dxa"/>
            <w:tcBorders>
              <w:left w:val="single" w:sz="1" w:space="0" w:color="000000"/>
              <w:bottom w:val="single" w:sz="1" w:space="0" w:color="000000"/>
            </w:tcBorders>
            <w:shd w:val="clear" w:color="auto" w:fill="auto"/>
          </w:tcPr>
          <w:p w:rsidR="00873E34" w:rsidRPr="004721F5" w:rsidRDefault="00873E34" w:rsidP="00C84CE9">
            <w:pPr>
              <w:pStyle w:val="a3"/>
              <w:snapToGrid w:val="0"/>
              <w:rPr>
                <w:sz w:val="28"/>
                <w:szCs w:val="28"/>
                <w:lang w:val="uk-UA"/>
              </w:rPr>
            </w:pPr>
            <w:r w:rsidRPr="004721F5">
              <w:rPr>
                <w:sz w:val="28"/>
                <w:szCs w:val="28"/>
                <w:lang w:val="uk-UA"/>
              </w:rPr>
              <w:t>Форма власності</w:t>
            </w:r>
          </w:p>
        </w:tc>
        <w:tc>
          <w:tcPr>
            <w:tcW w:w="5040" w:type="dxa"/>
            <w:tcBorders>
              <w:left w:val="single" w:sz="1" w:space="0" w:color="000000"/>
              <w:bottom w:val="single" w:sz="1" w:space="0" w:color="000000"/>
              <w:right w:val="single" w:sz="1" w:space="0" w:color="000000"/>
            </w:tcBorders>
            <w:shd w:val="clear" w:color="auto" w:fill="auto"/>
          </w:tcPr>
          <w:p w:rsidR="00873E34" w:rsidRPr="004721F5" w:rsidRDefault="00873E34" w:rsidP="00C84CE9">
            <w:pPr>
              <w:pStyle w:val="a3"/>
              <w:snapToGrid w:val="0"/>
              <w:rPr>
                <w:sz w:val="28"/>
                <w:szCs w:val="28"/>
                <w:lang w:val="uk-UA"/>
              </w:rPr>
            </w:pPr>
            <w:r w:rsidRPr="004721F5">
              <w:rPr>
                <w:sz w:val="28"/>
                <w:szCs w:val="28"/>
                <w:lang w:val="uk-UA"/>
              </w:rPr>
              <w:t>комунальна</w:t>
            </w:r>
          </w:p>
        </w:tc>
      </w:tr>
      <w:tr w:rsidR="00873E34" w:rsidRPr="004721F5" w:rsidTr="00C84CE9">
        <w:tc>
          <w:tcPr>
            <w:tcW w:w="4860" w:type="dxa"/>
            <w:tcBorders>
              <w:left w:val="single" w:sz="1" w:space="0" w:color="000000"/>
              <w:bottom w:val="single" w:sz="1" w:space="0" w:color="000000"/>
            </w:tcBorders>
            <w:shd w:val="clear" w:color="auto" w:fill="auto"/>
          </w:tcPr>
          <w:p w:rsidR="00873E34" w:rsidRPr="004721F5" w:rsidRDefault="00873E34" w:rsidP="00C84CE9">
            <w:pPr>
              <w:pStyle w:val="a3"/>
              <w:snapToGrid w:val="0"/>
              <w:rPr>
                <w:sz w:val="28"/>
                <w:szCs w:val="28"/>
                <w:lang w:val="uk-UA"/>
              </w:rPr>
            </w:pPr>
            <w:r w:rsidRPr="004721F5">
              <w:rPr>
                <w:sz w:val="28"/>
                <w:szCs w:val="28"/>
                <w:lang w:val="uk-UA"/>
              </w:rPr>
              <w:t>Місце знаходження</w:t>
            </w:r>
          </w:p>
        </w:tc>
        <w:tc>
          <w:tcPr>
            <w:tcW w:w="5040" w:type="dxa"/>
            <w:tcBorders>
              <w:left w:val="single" w:sz="1" w:space="0" w:color="000000"/>
              <w:bottom w:val="single" w:sz="1" w:space="0" w:color="000000"/>
              <w:right w:val="single" w:sz="1" w:space="0" w:color="000000"/>
            </w:tcBorders>
            <w:shd w:val="clear" w:color="auto" w:fill="auto"/>
          </w:tcPr>
          <w:p w:rsidR="00873E34" w:rsidRPr="004721F5" w:rsidRDefault="00873E34" w:rsidP="00C84CE9">
            <w:pPr>
              <w:pStyle w:val="a4"/>
              <w:snapToGrid w:val="0"/>
              <w:jc w:val="both"/>
              <w:rPr>
                <w:sz w:val="28"/>
                <w:szCs w:val="28"/>
                <w:lang w:val="uk-UA"/>
              </w:rPr>
            </w:pPr>
            <w:r w:rsidRPr="004721F5">
              <w:rPr>
                <w:sz w:val="28"/>
                <w:szCs w:val="28"/>
                <w:lang w:val="uk-UA"/>
              </w:rPr>
              <w:t>44700, Волинська область, м. Володимир – Волинський вул. Сагайдачного,19</w:t>
            </w:r>
          </w:p>
        </w:tc>
      </w:tr>
      <w:tr w:rsidR="00873E34" w:rsidRPr="004721F5" w:rsidTr="00C84CE9">
        <w:tc>
          <w:tcPr>
            <w:tcW w:w="4860" w:type="dxa"/>
            <w:tcBorders>
              <w:left w:val="single" w:sz="1" w:space="0" w:color="000000"/>
              <w:bottom w:val="single" w:sz="1" w:space="0" w:color="000000"/>
            </w:tcBorders>
            <w:shd w:val="clear" w:color="auto" w:fill="auto"/>
          </w:tcPr>
          <w:p w:rsidR="00873E34" w:rsidRPr="004721F5" w:rsidRDefault="00873E34" w:rsidP="00C84CE9">
            <w:pPr>
              <w:pStyle w:val="a3"/>
              <w:snapToGrid w:val="0"/>
              <w:rPr>
                <w:sz w:val="28"/>
                <w:szCs w:val="28"/>
                <w:lang w:val="uk-UA"/>
              </w:rPr>
            </w:pPr>
            <w:r w:rsidRPr="004721F5">
              <w:rPr>
                <w:sz w:val="28"/>
                <w:szCs w:val="28"/>
                <w:lang w:val="uk-UA"/>
              </w:rPr>
              <w:t>Код за ЄДРПОУ</w:t>
            </w:r>
          </w:p>
        </w:tc>
        <w:tc>
          <w:tcPr>
            <w:tcW w:w="5040" w:type="dxa"/>
            <w:tcBorders>
              <w:left w:val="single" w:sz="1" w:space="0" w:color="000000"/>
              <w:bottom w:val="single" w:sz="1" w:space="0" w:color="000000"/>
              <w:right w:val="single" w:sz="1" w:space="0" w:color="000000"/>
            </w:tcBorders>
            <w:shd w:val="clear" w:color="auto" w:fill="auto"/>
          </w:tcPr>
          <w:p w:rsidR="00873E34" w:rsidRPr="004721F5" w:rsidRDefault="00873E34" w:rsidP="00C84CE9">
            <w:pPr>
              <w:pStyle w:val="a3"/>
              <w:snapToGrid w:val="0"/>
              <w:rPr>
                <w:sz w:val="28"/>
                <w:szCs w:val="28"/>
                <w:lang w:val="uk-UA"/>
              </w:rPr>
            </w:pPr>
            <w:r w:rsidRPr="004721F5">
              <w:rPr>
                <w:sz w:val="28"/>
                <w:szCs w:val="28"/>
                <w:lang w:val="uk-UA"/>
              </w:rPr>
              <w:t>05384488</w:t>
            </w:r>
          </w:p>
        </w:tc>
      </w:tr>
      <w:tr w:rsidR="00873E34" w:rsidRPr="004721F5" w:rsidTr="00C84CE9">
        <w:tc>
          <w:tcPr>
            <w:tcW w:w="4860" w:type="dxa"/>
            <w:tcBorders>
              <w:left w:val="single" w:sz="1" w:space="0" w:color="000000"/>
              <w:bottom w:val="single" w:sz="1" w:space="0" w:color="000000"/>
            </w:tcBorders>
            <w:shd w:val="clear" w:color="auto" w:fill="auto"/>
          </w:tcPr>
          <w:p w:rsidR="00873E34" w:rsidRPr="004721F5" w:rsidRDefault="00873E34" w:rsidP="00C84CE9">
            <w:pPr>
              <w:pStyle w:val="a3"/>
              <w:snapToGrid w:val="0"/>
              <w:rPr>
                <w:sz w:val="28"/>
                <w:szCs w:val="28"/>
                <w:lang w:val="uk-UA"/>
              </w:rPr>
            </w:pPr>
            <w:r w:rsidRPr="004721F5">
              <w:rPr>
                <w:sz w:val="28"/>
                <w:szCs w:val="28"/>
                <w:lang w:val="uk-UA"/>
              </w:rPr>
              <w:t>Прізвище, ім'я, по батькові посадової особи ліцензіата, посада</w:t>
            </w:r>
          </w:p>
        </w:tc>
        <w:tc>
          <w:tcPr>
            <w:tcW w:w="5040" w:type="dxa"/>
            <w:tcBorders>
              <w:left w:val="single" w:sz="1" w:space="0" w:color="000000"/>
              <w:bottom w:val="single" w:sz="1" w:space="0" w:color="000000"/>
              <w:right w:val="single" w:sz="1" w:space="0" w:color="000000"/>
            </w:tcBorders>
            <w:shd w:val="clear" w:color="auto" w:fill="auto"/>
          </w:tcPr>
          <w:p w:rsidR="00873E34" w:rsidRPr="004721F5" w:rsidRDefault="00873E34" w:rsidP="00C84CE9">
            <w:pPr>
              <w:pStyle w:val="a3"/>
              <w:snapToGrid w:val="0"/>
              <w:rPr>
                <w:sz w:val="28"/>
                <w:szCs w:val="28"/>
                <w:lang w:val="uk-UA"/>
              </w:rPr>
            </w:pPr>
            <w:r w:rsidRPr="004721F5">
              <w:rPr>
                <w:sz w:val="28"/>
                <w:szCs w:val="28"/>
                <w:lang w:val="uk-UA"/>
              </w:rPr>
              <w:t>Директор —  Коба Сергій Анатолійович</w:t>
            </w:r>
          </w:p>
        </w:tc>
      </w:tr>
      <w:tr w:rsidR="00873E34" w:rsidRPr="004721F5" w:rsidTr="00C84CE9">
        <w:tc>
          <w:tcPr>
            <w:tcW w:w="4860" w:type="dxa"/>
            <w:tcBorders>
              <w:left w:val="single" w:sz="1" w:space="0" w:color="000000"/>
              <w:bottom w:val="single" w:sz="1" w:space="0" w:color="000000"/>
            </w:tcBorders>
            <w:shd w:val="clear" w:color="auto" w:fill="auto"/>
          </w:tcPr>
          <w:p w:rsidR="00873E34" w:rsidRPr="004721F5" w:rsidRDefault="00873E34" w:rsidP="00C84CE9">
            <w:pPr>
              <w:pStyle w:val="a3"/>
              <w:snapToGrid w:val="0"/>
              <w:rPr>
                <w:sz w:val="28"/>
                <w:szCs w:val="28"/>
                <w:lang w:val="uk-UA"/>
              </w:rPr>
            </w:pPr>
            <w:r w:rsidRPr="004721F5">
              <w:rPr>
                <w:sz w:val="28"/>
                <w:szCs w:val="28"/>
                <w:lang w:val="uk-UA"/>
              </w:rPr>
              <w:t>Тел., факс, e-mail</w:t>
            </w:r>
          </w:p>
        </w:tc>
        <w:tc>
          <w:tcPr>
            <w:tcW w:w="5040" w:type="dxa"/>
            <w:tcBorders>
              <w:left w:val="single" w:sz="1" w:space="0" w:color="000000"/>
              <w:bottom w:val="single" w:sz="1" w:space="0" w:color="000000"/>
              <w:right w:val="single" w:sz="1" w:space="0" w:color="000000"/>
            </w:tcBorders>
            <w:shd w:val="clear" w:color="auto" w:fill="auto"/>
          </w:tcPr>
          <w:p w:rsidR="00873E34" w:rsidRPr="004721F5" w:rsidRDefault="00873E34" w:rsidP="00C84CE9">
            <w:pPr>
              <w:pStyle w:val="a4"/>
              <w:snapToGrid w:val="0"/>
              <w:rPr>
                <w:sz w:val="28"/>
                <w:szCs w:val="28"/>
                <w:lang w:val="uk-UA"/>
              </w:rPr>
            </w:pPr>
            <w:r w:rsidRPr="004721F5">
              <w:rPr>
                <w:sz w:val="28"/>
                <w:szCs w:val="28"/>
                <w:lang w:val="uk-UA"/>
              </w:rPr>
              <w:t>тел../факс</w:t>
            </w:r>
            <w:r>
              <w:rPr>
                <w:sz w:val="28"/>
                <w:szCs w:val="28"/>
                <w:lang w:val="uk-UA"/>
              </w:rPr>
              <w:t xml:space="preserve"> ( 03342 ) 35907</w:t>
            </w:r>
            <w:r w:rsidRPr="004721F5">
              <w:rPr>
                <w:sz w:val="28"/>
                <w:szCs w:val="28"/>
                <w:lang w:val="uk-UA"/>
              </w:rPr>
              <w:t>, vvptm@ukr.net</w:t>
            </w:r>
          </w:p>
        </w:tc>
      </w:tr>
      <w:tr w:rsidR="00873E34" w:rsidRPr="004721F5" w:rsidTr="00C84CE9">
        <w:tc>
          <w:tcPr>
            <w:tcW w:w="4860" w:type="dxa"/>
            <w:tcBorders>
              <w:left w:val="single" w:sz="1" w:space="0" w:color="000000"/>
              <w:bottom w:val="single" w:sz="1" w:space="0" w:color="000000"/>
            </w:tcBorders>
            <w:shd w:val="clear" w:color="auto" w:fill="auto"/>
          </w:tcPr>
          <w:p w:rsidR="00873E34" w:rsidRPr="004721F5" w:rsidRDefault="00873E34" w:rsidP="00C84CE9">
            <w:pPr>
              <w:pStyle w:val="a3"/>
              <w:snapToGrid w:val="0"/>
              <w:rPr>
                <w:sz w:val="28"/>
                <w:szCs w:val="28"/>
                <w:lang w:val="uk-UA"/>
              </w:rPr>
            </w:pPr>
            <w:r w:rsidRPr="004721F5">
              <w:rPr>
                <w:sz w:val="28"/>
                <w:szCs w:val="28"/>
                <w:lang w:val="uk-UA"/>
              </w:rPr>
              <w:t xml:space="preserve">Ліцензія на виробництво теплової енергії </w:t>
            </w:r>
          </w:p>
          <w:p w:rsidR="00873E34" w:rsidRPr="004721F5" w:rsidRDefault="00873E34" w:rsidP="00C84CE9">
            <w:pPr>
              <w:pStyle w:val="a3"/>
              <w:rPr>
                <w:sz w:val="28"/>
                <w:szCs w:val="28"/>
                <w:lang w:val="uk-UA"/>
              </w:rPr>
            </w:pPr>
            <w:r w:rsidRPr="004721F5">
              <w:rPr>
                <w:sz w:val="28"/>
                <w:szCs w:val="28"/>
                <w:lang w:val="uk-UA"/>
              </w:rPr>
              <w:t>(№, дата видачі, строк дії)</w:t>
            </w:r>
          </w:p>
        </w:tc>
        <w:tc>
          <w:tcPr>
            <w:tcW w:w="5040" w:type="dxa"/>
            <w:tcBorders>
              <w:left w:val="single" w:sz="1" w:space="0" w:color="000000"/>
              <w:bottom w:val="single" w:sz="1" w:space="0" w:color="000000"/>
              <w:right w:val="single" w:sz="1" w:space="0" w:color="000000"/>
            </w:tcBorders>
            <w:shd w:val="clear" w:color="auto" w:fill="auto"/>
          </w:tcPr>
          <w:p w:rsidR="00873E34" w:rsidRPr="004721F5" w:rsidRDefault="00873E34" w:rsidP="00C84CE9">
            <w:pPr>
              <w:pStyle w:val="a3"/>
              <w:snapToGrid w:val="0"/>
              <w:rPr>
                <w:sz w:val="28"/>
                <w:szCs w:val="28"/>
              </w:rPr>
            </w:pPr>
            <w:r w:rsidRPr="004721F5">
              <w:rPr>
                <w:sz w:val="28"/>
                <w:szCs w:val="28"/>
              </w:rPr>
              <w:t>Ліцензія Волинської обласної державної адміністрації на виробництво теплової енергії, рішення № 26 від 16.01.2018 р.</w:t>
            </w:r>
          </w:p>
        </w:tc>
      </w:tr>
      <w:tr w:rsidR="00873E34" w:rsidRPr="004721F5" w:rsidTr="00C84CE9">
        <w:tc>
          <w:tcPr>
            <w:tcW w:w="4860" w:type="dxa"/>
            <w:tcBorders>
              <w:left w:val="single" w:sz="1" w:space="0" w:color="000000"/>
              <w:bottom w:val="single" w:sz="1" w:space="0" w:color="000000"/>
            </w:tcBorders>
            <w:shd w:val="clear" w:color="auto" w:fill="auto"/>
          </w:tcPr>
          <w:p w:rsidR="00873E34" w:rsidRPr="004721F5" w:rsidRDefault="00873E34" w:rsidP="00C84CE9">
            <w:pPr>
              <w:pStyle w:val="a3"/>
              <w:rPr>
                <w:sz w:val="28"/>
                <w:szCs w:val="28"/>
                <w:lang w:val="uk-UA"/>
              </w:rPr>
            </w:pPr>
            <w:r w:rsidRPr="004721F5">
              <w:rPr>
                <w:sz w:val="28"/>
                <w:szCs w:val="28"/>
                <w:lang w:val="uk-UA"/>
              </w:rPr>
              <w:t xml:space="preserve">Ліцензія на транспортування теплової енергії </w:t>
            </w:r>
          </w:p>
        </w:tc>
        <w:tc>
          <w:tcPr>
            <w:tcW w:w="5040" w:type="dxa"/>
            <w:tcBorders>
              <w:left w:val="single" w:sz="1" w:space="0" w:color="000000"/>
              <w:bottom w:val="single" w:sz="1" w:space="0" w:color="000000"/>
              <w:right w:val="single" w:sz="1" w:space="0" w:color="000000"/>
            </w:tcBorders>
            <w:shd w:val="clear" w:color="auto" w:fill="auto"/>
          </w:tcPr>
          <w:p w:rsidR="00873E34" w:rsidRPr="004721F5" w:rsidRDefault="00873E34" w:rsidP="00C84CE9">
            <w:pPr>
              <w:pStyle w:val="a3"/>
              <w:snapToGrid w:val="0"/>
              <w:rPr>
                <w:sz w:val="28"/>
                <w:szCs w:val="28"/>
              </w:rPr>
            </w:pPr>
            <w:r w:rsidRPr="004721F5">
              <w:rPr>
                <w:sz w:val="28"/>
                <w:szCs w:val="28"/>
              </w:rPr>
              <w:t>Ліцензія Волинської обласної державної адміністрації на транспортування теплової енергії, рішення № 26 від 16.01.2018 р.</w:t>
            </w:r>
          </w:p>
        </w:tc>
      </w:tr>
      <w:tr w:rsidR="00873E34" w:rsidRPr="004721F5" w:rsidTr="00C84CE9">
        <w:tc>
          <w:tcPr>
            <w:tcW w:w="4860" w:type="dxa"/>
            <w:tcBorders>
              <w:left w:val="single" w:sz="1" w:space="0" w:color="000000"/>
              <w:bottom w:val="single" w:sz="1" w:space="0" w:color="000000"/>
            </w:tcBorders>
            <w:shd w:val="clear" w:color="auto" w:fill="auto"/>
          </w:tcPr>
          <w:p w:rsidR="00873E34" w:rsidRPr="004721F5" w:rsidRDefault="00873E34" w:rsidP="00C84CE9">
            <w:pPr>
              <w:pStyle w:val="a3"/>
              <w:snapToGrid w:val="0"/>
              <w:rPr>
                <w:sz w:val="28"/>
                <w:szCs w:val="28"/>
                <w:lang w:val="uk-UA"/>
              </w:rPr>
            </w:pPr>
            <w:r w:rsidRPr="004721F5">
              <w:rPr>
                <w:sz w:val="28"/>
                <w:szCs w:val="28"/>
                <w:lang w:val="uk-UA"/>
              </w:rPr>
              <w:t xml:space="preserve">Ліцензія на постачання теплової енергії </w:t>
            </w:r>
          </w:p>
          <w:p w:rsidR="00873E34" w:rsidRPr="004721F5" w:rsidRDefault="00873E34" w:rsidP="00C84CE9">
            <w:pPr>
              <w:pStyle w:val="a3"/>
              <w:rPr>
                <w:sz w:val="28"/>
                <w:szCs w:val="28"/>
                <w:lang w:val="uk-UA"/>
              </w:rPr>
            </w:pPr>
          </w:p>
        </w:tc>
        <w:tc>
          <w:tcPr>
            <w:tcW w:w="5040" w:type="dxa"/>
            <w:tcBorders>
              <w:left w:val="single" w:sz="1" w:space="0" w:color="000000"/>
              <w:bottom w:val="single" w:sz="1" w:space="0" w:color="000000"/>
              <w:right w:val="single" w:sz="1" w:space="0" w:color="000000"/>
            </w:tcBorders>
            <w:shd w:val="clear" w:color="auto" w:fill="auto"/>
          </w:tcPr>
          <w:p w:rsidR="00873E34" w:rsidRPr="004721F5" w:rsidRDefault="00873E34" w:rsidP="00C84CE9">
            <w:pPr>
              <w:pStyle w:val="a3"/>
              <w:snapToGrid w:val="0"/>
              <w:rPr>
                <w:sz w:val="28"/>
                <w:szCs w:val="28"/>
              </w:rPr>
            </w:pPr>
            <w:r w:rsidRPr="004721F5">
              <w:rPr>
                <w:sz w:val="28"/>
                <w:szCs w:val="28"/>
              </w:rPr>
              <w:t>Ліцензія Волинської обласної державної адміністрації на постачання теплової    енергії, рішення № 26 від 16.01.2018 р.</w:t>
            </w:r>
          </w:p>
        </w:tc>
      </w:tr>
      <w:tr w:rsidR="00873E34" w:rsidRPr="004721F5" w:rsidTr="00C84CE9">
        <w:tc>
          <w:tcPr>
            <w:tcW w:w="4860" w:type="dxa"/>
            <w:tcBorders>
              <w:left w:val="single" w:sz="1" w:space="0" w:color="000000"/>
              <w:bottom w:val="single" w:sz="1" w:space="0" w:color="000000"/>
            </w:tcBorders>
            <w:shd w:val="clear" w:color="auto" w:fill="auto"/>
          </w:tcPr>
          <w:p w:rsidR="00873E34" w:rsidRPr="004721F5" w:rsidRDefault="00873E34" w:rsidP="00C84CE9">
            <w:pPr>
              <w:pStyle w:val="a3"/>
              <w:rPr>
                <w:sz w:val="28"/>
                <w:szCs w:val="28"/>
                <w:lang w:val="uk-UA"/>
              </w:rPr>
            </w:pPr>
            <w:r w:rsidRPr="004721F5">
              <w:rPr>
                <w:sz w:val="28"/>
                <w:szCs w:val="28"/>
                <w:lang w:val="uk-UA"/>
              </w:rPr>
              <w:t xml:space="preserve">Ліцензія на виробництво теплової енергії на теплоцентралях, ТЕС, АЕС, когенераційних установках та установках з використанням нетрадиційних або поновлювальних джерел енергії </w:t>
            </w:r>
          </w:p>
        </w:tc>
        <w:tc>
          <w:tcPr>
            <w:tcW w:w="5040" w:type="dxa"/>
            <w:tcBorders>
              <w:left w:val="single" w:sz="1" w:space="0" w:color="000000"/>
              <w:bottom w:val="single" w:sz="1" w:space="0" w:color="000000"/>
              <w:right w:val="single" w:sz="1" w:space="0" w:color="000000"/>
            </w:tcBorders>
            <w:shd w:val="clear" w:color="auto" w:fill="auto"/>
          </w:tcPr>
          <w:p w:rsidR="00873E34" w:rsidRPr="004721F5" w:rsidRDefault="00873E34" w:rsidP="00C84CE9">
            <w:pPr>
              <w:pStyle w:val="a3"/>
              <w:snapToGrid w:val="0"/>
              <w:rPr>
                <w:sz w:val="28"/>
                <w:szCs w:val="28"/>
                <w:lang w:val="uk-UA"/>
              </w:rPr>
            </w:pPr>
            <w:r w:rsidRPr="004721F5">
              <w:rPr>
                <w:sz w:val="28"/>
                <w:szCs w:val="28"/>
                <w:lang w:val="uk-UA"/>
              </w:rPr>
              <w:t>АЕ № 575898 , 19.03.2015 р., з 19.03.2015 по 18.03.2020 р.</w:t>
            </w:r>
          </w:p>
        </w:tc>
      </w:tr>
      <w:tr w:rsidR="00873E34" w:rsidRPr="004721F5" w:rsidTr="00C84CE9">
        <w:tc>
          <w:tcPr>
            <w:tcW w:w="4860" w:type="dxa"/>
            <w:tcBorders>
              <w:left w:val="single" w:sz="1" w:space="0" w:color="000000"/>
              <w:bottom w:val="single" w:sz="1" w:space="0" w:color="000000"/>
            </w:tcBorders>
            <w:shd w:val="clear" w:color="auto" w:fill="auto"/>
          </w:tcPr>
          <w:p w:rsidR="00873E34" w:rsidRPr="004721F5" w:rsidRDefault="00873E34" w:rsidP="00C84CE9">
            <w:pPr>
              <w:pStyle w:val="a3"/>
              <w:snapToGrid w:val="0"/>
              <w:rPr>
                <w:sz w:val="28"/>
                <w:szCs w:val="28"/>
                <w:lang w:val="uk-UA"/>
              </w:rPr>
            </w:pPr>
            <w:r w:rsidRPr="004721F5">
              <w:rPr>
                <w:sz w:val="28"/>
                <w:szCs w:val="28"/>
                <w:lang w:val="uk-UA"/>
              </w:rPr>
              <w:t>Статутний капітал ліцензіата, тис. грн.</w:t>
            </w:r>
          </w:p>
        </w:tc>
        <w:tc>
          <w:tcPr>
            <w:tcW w:w="5040" w:type="dxa"/>
            <w:tcBorders>
              <w:left w:val="single" w:sz="1" w:space="0" w:color="000000"/>
              <w:bottom w:val="single" w:sz="1" w:space="0" w:color="000000"/>
              <w:right w:val="single" w:sz="1" w:space="0" w:color="000000"/>
            </w:tcBorders>
            <w:shd w:val="clear" w:color="auto" w:fill="auto"/>
          </w:tcPr>
          <w:p w:rsidR="00873E34" w:rsidRPr="008D3CCA" w:rsidRDefault="00873E34" w:rsidP="00C84CE9">
            <w:pPr>
              <w:pStyle w:val="a3"/>
              <w:snapToGrid w:val="0"/>
              <w:rPr>
                <w:sz w:val="28"/>
                <w:szCs w:val="28"/>
                <w:lang w:val="uk-UA"/>
              </w:rPr>
            </w:pPr>
            <w:r>
              <w:rPr>
                <w:sz w:val="28"/>
                <w:szCs w:val="28"/>
                <w:lang w:val="uk-UA"/>
              </w:rPr>
              <w:t>8532</w:t>
            </w:r>
          </w:p>
        </w:tc>
      </w:tr>
      <w:tr w:rsidR="00873E34" w:rsidRPr="004721F5" w:rsidTr="00C84CE9">
        <w:tc>
          <w:tcPr>
            <w:tcW w:w="4860" w:type="dxa"/>
            <w:tcBorders>
              <w:left w:val="single" w:sz="1" w:space="0" w:color="000000"/>
              <w:bottom w:val="single" w:sz="1" w:space="0" w:color="000000"/>
            </w:tcBorders>
            <w:shd w:val="clear" w:color="auto" w:fill="auto"/>
          </w:tcPr>
          <w:p w:rsidR="00873E34" w:rsidRPr="004721F5" w:rsidRDefault="00873E34" w:rsidP="00C84CE9">
            <w:pPr>
              <w:pStyle w:val="a3"/>
              <w:snapToGrid w:val="0"/>
              <w:rPr>
                <w:sz w:val="28"/>
                <w:szCs w:val="28"/>
                <w:lang w:val="uk-UA"/>
              </w:rPr>
            </w:pPr>
            <w:r w:rsidRPr="004721F5">
              <w:rPr>
                <w:sz w:val="28"/>
                <w:szCs w:val="28"/>
                <w:lang w:val="uk-UA"/>
              </w:rPr>
              <w:t>Балансова вартість активів, тис. грн.</w:t>
            </w:r>
          </w:p>
        </w:tc>
        <w:tc>
          <w:tcPr>
            <w:tcW w:w="5040" w:type="dxa"/>
            <w:tcBorders>
              <w:left w:val="single" w:sz="1" w:space="0" w:color="000000"/>
              <w:bottom w:val="single" w:sz="1" w:space="0" w:color="000000"/>
              <w:right w:val="single" w:sz="1" w:space="0" w:color="000000"/>
            </w:tcBorders>
            <w:shd w:val="clear" w:color="auto" w:fill="auto"/>
          </w:tcPr>
          <w:p w:rsidR="00873E34" w:rsidRPr="004721F5" w:rsidRDefault="00873E34" w:rsidP="00C84CE9">
            <w:pPr>
              <w:pStyle w:val="a3"/>
              <w:snapToGrid w:val="0"/>
              <w:rPr>
                <w:sz w:val="28"/>
                <w:szCs w:val="28"/>
                <w:highlight w:val="yellow"/>
                <w:lang w:val="uk-UA"/>
              </w:rPr>
            </w:pPr>
            <w:r w:rsidRPr="008D3CCA">
              <w:rPr>
                <w:sz w:val="28"/>
                <w:szCs w:val="28"/>
                <w:lang w:val="uk-UA"/>
              </w:rPr>
              <w:t>1</w:t>
            </w:r>
            <w:r>
              <w:rPr>
                <w:sz w:val="28"/>
                <w:szCs w:val="28"/>
                <w:lang w:val="uk-UA"/>
              </w:rPr>
              <w:t>9588</w:t>
            </w:r>
          </w:p>
        </w:tc>
      </w:tr>
      <w:tr w:rsidR="00873E34" w:rsidRPr="004721F5" w:rsidTr="00C84CE9">
        <w:tc>
          <w:tcPr>
            <w:tcW w:w="4860" w:type="dxa"/>
            <w:tcBorders>
              <w:left w:val="single" w:sz="1" w:space="0" w:color="000000"/>
              <w:bottom w:val="single" w:sz="1" w:space="0" w:color="000000"/>
            </w:tcBorders>
            <w:shd w:val="clear" w:color="auto" w:fill="auto"/>
          </w:tcPr>
          <w:p w:rsidR="00873E34" w:rsidRPr="004721F5" w:rsidRDefault="00873E34" w:rsidP="00C84CE9">
            <w:pPr>
              <w:pStyle w:val="a3"/>
              <w:snapToGrid w:val="0"/>
              <w:rPr>
                <w:sz w:val="28"/>
                <w:szCs w:val="28"/>
                <w:lang w:val="uk-UA"/>
              </w:rPr>
            </w:pPr>
            <w:r w:rsidRPr="004721F5">
              <w:rPr>
                <w:sz w:val="28"/>
                <w:szCs w:val="28"/>
                <w:lang w:val="uk-UA"/>
              </w:rPr>
              <w:t>Амортизаційні відрахування за останній звітний період, тис. грн.</w:t>
            </w:r>
          </w:p>
        </w:tc>
        <w:tc>
          <w:tcPr>
            <w:tcW w:w="5040" w:type="dxa"/>
            <w:tcBorders>
              <w:left w:val="single" w:sz="1" w:space="0" w:color="000000"/>
              <w:bottom w:val="single" w:sz="1" w:space="0" w:color="000000"/>
              <w:right w:val="single" w:sz="1" w:space="0" w:color="000000"/>
            </w:tcBorders>
            <w:shd w:val="clear" w:color="auto" w:fill="auto"/>
          </w:tcPr>
          <w:p w:rsidR="00873E34" w:rsidRPr="004721F5" w:rsidRDefault="00873E34" w:rsidP="00C84CE9">
            <w:pPr>
              <w:pStyle w:val="a3"/>
              <w:snapToGrid w:val="0"/>
              <w:rPr>
                <w:sz w:val="28"/>
                <w:szCs w:val="28"/>
                <w:highlight w:val="yellow"/>
                <w:lang w:val="uk-UA"/>
              </w:rPr>
            </w:pPr>
            <w:r>
              <w:rPr>
                <w:sz w:val="28"/>
                <w:szCs w:val="28"/>
                <w:lang w:val="uk-UA"/>
              </w:rPr>
              <w:t>1115,9</w:t>
            </w:r>
          </w:p>
        </w:tc>
      </w:tr>
      <w:tr w:rsidR="00873E34" w:rsidRPr="004721F5" w:rsidTr="00C84CE9">
        <w:tc>
          <w:tcPr>
            <w:tcW w:w="4860" w:type="dxa"/>
            <w:tcBorders>
              <w:left w:val="single" w:sz="1" w:space="0" w:color="000000"/>
              <w:bottom w:val="single" w:sz="1" w:space="0" w:color="000000"/>
            </w:tcBorders>
            <w:shd w:val="clear" w:color="auto" w:fill="auto"/>
          </w:tcPr>
          <w:p w:rsidR="00873E34" w:rsidRPr="004721F5" w:rsidRDefault="00873E34" w:rsidP="00C84CE9">
            <w:pPr>
              <w:pStyle w:val="a3"/>
              <w:snapToGrid w:val="0"/>
              <w:rPr>
                <w:sz w:val="28"/>
                <w:szCs w:val="28"/>
                <w:lang w:val="uk-UA"/>
              </w:rPr>
            </w:pPr>
            <w:r w:rsidRPr="004721F5">
              <w:rPr>
                <w:sz w:val="28"/>
                <w:szCs w:val="28"/>
                <w:lang w:val="uk-UA"/>
              </w:rPr>
              <w:t>Заборгованість зі сплати податків, зборів (обов'язкових платежів), грн.</w:t>
            </w:r>
          </w:p>
        </w:tc>
        <w:tc>
          <w:tcPr>
            <w:tcW w:w="5040" w:type="dxa"/>
            <w:tcBorders>
              <w:left w:val="single" w:sz="1" w:space="0" w:color="000000"/>
              <w:bottom w:val="single" w:sz="1" w:space="0" w:color="000000"/>
              <w:right w:val="single" w:sz="1" w:space="0" w:color="000000"/>
            </w:tcBorders>
            <w:shd w:val="clear" w:color="auto" w:fill="auto"/>
          </w:tcPr>
          <w:p w:rsidR="00873E34" w:rsidRPr="004721F5" w:rsidRDefault="00873E34" w:rsidP="00C84CE9">
            <w:pPr>
              <w:pStyle w:val="a3"/>
              <w:snapToGrid w:val="0"/>
              <w:rPr>
                <w:sz w:val="28"/>
                <w:szCs w:val="28"/>
                <w:lang w:val="uk-UA"/>
              </w:rPr>
            </w:pPr>
            <w:r w:rsidRPr="004721F5">
              <w:rPr>
                <w:sz w:val="28"/>
                <w:szCs w:val="28"/>
                <w:lang w:val="uk-UA"/>
              </w:rPr>
              <w:t>Заборгованість відсутня</w:t>
            </w:r>
          </w:p>
        </w:tc>
      </w:tr>
    </w:tbl>
    <w:p w:rsidR="00873E34" w:rsidRDefault="00873E34" w:rsidP="00873E34">
      <w:pPr>
        <w:numPr>
          <w:ilvl w:val="0"/>
          <w:numId w:val="26"/>
        </w:numPr>
        <w:jc w:val="center"/>
        <w:rPr>
          <w:lang w:val="uk-UA"/>
        </w:rPr>
      </w:pPr>
      <w:r>
        <w:rPr>
          <w:lang w:val="uk-UA"/>
        </w:rPr>
        <w:lastRenderedPageBreak/>
        <w:t>5 -</w:t>
      </w:r>
    </w:p>
    <w:p w:rsidR="00873E34" w:rsidRPr="007C33A3" w:rsidRDefault="00873E34" w:rsidP="00873E34">
      <w:pPr>
        <w:numPr>
          <w:ilvl w:val="0"/>
          <w:numId w:val="2"/>
        </w:numPr>
        <w:jc w:val="center"/>
        <w:rPr>
          <w:b/>
          <w:bCs/>
          <w:sz w:val="28"/>
          <w:szCs w:val="28"/>
          <w:u w:val="single"/>
          <w:lang w:val="uk-UA"/>
        </w:rPr>
      </w:pPr>
      <w:r w:rsidRPr="007C33A3">
        <w:rPr>
          <w:b/>
          <w:bCs/>
          <w:sz w:val="28"/>
          <w:szCs w:val="28"/>
          <w:u w:val="single"/>
          <w:lang w:val="uk-UA"/>
        </w:rPr>
        <w:t>Загальна інформація про інвестиційну програму.</w:t>
      </w:r>
    </w:p>
    <w:tbl>
      <w:tblPr>
        <w:tblW w:w="9720" w:type="dxa"/>
        <w:tblInd w:w="55" w:type="dxa"/>
        <w:tblLayout w:type="fixed"/>
        <w:tblCellMar>
          <w:top w:w="55" w:type="dxa"/>
          <w:left w:w="55" w:type="dxa"/>
          <w:bottom w:w="55" w:type="dxa"/>
          <w:right w:w="55" w:type="dxa"/>
        </w:tblCellMar>
        <w:tblLook w:val="0000"/>
      </w:tblPr>
      <w:tblGrid>
        <w:gridCol w:w="2160"/>
        <w:gridCol w:w="7560"/>
      </w:tblGrid>
      <w:tr w:rsidR="00873E34" w:rsidRPr="00025981" w:rsidTr="00C84CE9">
        <w:tc>
          <w:tcPr>
            <w:tcW w:w="2160" w:type="dxa"/>
            <w:tcBorders>
              <w:top w:val="single" w:sz="1" w:space="0" w:color="000000"/>
              <w:left w:val="single" w:sz="1" w:space="0" w:color="000000"/>
              <w:bottom w:val="single" w:sz="1" w:space="0" w:color="000000"/>
              <w:right w:val="single" w:sz="4" w:space="0" w:color="auto"/>
            </w:tcBorders>
            <w:shd w:val="clear" w:color="auto" w:fill="auto"/>
          </w:tcPr>
          <w:p w:rsidR="00873E34" w:rsidRPr="004721F5" w:rsidRDefault="00873E34" w:rsidP="00C84CE9">
            <w:pPr>
              <w:pStyle w:val="a3"/>
              <w:snapToGrid w:val="0"/>
              <w:rPr>
                <w:sz w:val="28"/>
                <w:szCs w:val="28"/>
                <w:lang w:val="uk-UA"/>
              </w:rPr>
            </w:pPr>
            <w:r>
              <w:rPr>
                <w:sz w:val="28"/>
                <w:szCs w:val="28"/>
                <w:lang w:val="uk-UA"/>
              </w:rPr>
              <w:t>Заходи</w:t>
            </w:r>
            <w:r w:rsidRPr="004721F5">
              <w:rPr>
                <w:sz w:val="28"/>
                <w:szCs w:val="28"/>
                <w:lang w:val="uk-UA"/>
              </w:rPr>
              <w:t xml:space="preserve"> інвестиційної програми</w:t>
            </w: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873E34" w:rsidRPr="00F138BC" w:rsidRDefault="00873E34" w:rsidP="00C84CE9">
            <w:pPr>
              <w:pStyle w:val="1"/>
              <w:shd w:val="clear" w:color="auto" w:fill="FFFFFF"/>
              <w:spacing w:before="75" w:beforeAutospacing="0" w:after="75" w:afterAutospacing="0"/>
              <w:ind w:firstLine="708"/>
              <w:jc w:val="both"/>
              <w:rPr>
                <w:b w:val="0"/>
                <w:sz w:val="28"/>
                <w:szCs w:val="28"/>
                <w:u w:val="single"/>
                <w:lang w:val="uk-UA"/>
              </w:rPr>
            </w:pPr>
            <w:r w:rsidRPr="00F138BC">
              <w:rPr>
                <w:b w:val="0"/>
                <w:sz w:val="28"/>
                <w:szCs w:val="28"/>
                <w:u w:val="single"/>
                <w:lang w:val="uk-UA"/>
              </w:rPr>
              <w:t xml:space="preserve">1. </w:t>
            </w:r>
            <w:r>
              <w:rPr>
                <w:b w:val="0"/>
                <w:sz w:val="28"/>
                <w:szCs w:val="28"/>
                <w:u w:val="single"/>
                <w:lang w:val="uk-UA"/>
              </w:rPr>
              <w:t xml:space="preserve">Реконструкція ділянки </w:t>
            </w:r>
            <w:r w:rsidRPr="00F138BC">
              <w:rPr>
                <w:b w:val="0"/>
                <w:sz w:val="28"/>
                <w:szCs w:val="28"/>
                <w:u w:val="single"/>
                <w:lang w:val="uk-UA"/>
              </w:rPr>
              <w:t>т</w:t>
            </w:r>
            <w:r>
              <w:rPr>
                <w:b w:val="0"/>
                <w:sz w:val="28"/>
                <w:szCs w:val="28"/>
                <w:u w:val="single"/>
                <w:lang w:val="uk-UA"/>
              </w:rPr>
              <w:t>еплових мереж</w:t>
            </w:r>
            <w:r w:rsidRPr="00F138BC">
              <w:rPr>
                <w:b w:val="0"/>
                <w:sz w:val="28"/>
                <w:szCs w:val="28"/>
                <w:u w:val="single"/>
                <w:lang w:val="uk-UA"/>
              </w:rPr>
              <w:t xml:space="preserve"> котельні по вул.Ковельська, 103К:</w:t>
            </w:r>
          </w:p>
          <w:p w:rsidR="00873E34" w:rsidRPr="00F138BC" w:rsidRDefault="00873E34" w:rsidP="00C84CE9">
            <w:pPr>
              <w:pStyle w:val="1"/>
              <w:shd w:val="clear" w:color="auto" w:fill="FFFFFF"/>
              <w:spacing w:before="75" w:beforeAutospacing="0" w:after="75" w:afterAutospacing="0"/>
              <w:ind w:firstLine="708"/>
              <w:jc w:val="both"/>
              <w:rPr>
                <w:b w:val="0"/>
                <w:sz w:val="28"/>
                <w:szCs w:val="28"/>
                <w:lang w:val="uk-UA"/>
              </w:rPr>
            </w:pPr>
            <w:r w:rsidRPr="00F138BC">
              <w:rPr>
                <w:b w:val="0"/>
                <w:sz w:val="28"/>
                <w:szCs w:val="28"/>
                <w:lang w:val="uk-UA"/>
              </w:rPr>
              <w:t>1.1. Від теплової камери ТК-1 до житлового будинку по вул.О.Хохол, 17  із заміною:</w:t>
            </w:r>
          </w:p>
          <w:p w:rsidR="00873E34" w:rsidRPr="00F138BC" w:rsidRDefault="00873E34" w:rsidP="00C84CE9">
            <w:pPr>
              <w:pStyle w:val="1"/>
              <w:shd w:val="clear" w:color="auto" w:fill="FFFFFF"/>
              <w:spacing w:before="75" w:beforeAutospacing="0" w:after="75" w:afterAutospacing="0"/>
              <w:ind w:firstLine="708"/>
              <w:jc w:val="both"/>
              <w:rPr>
                <w:b w:val="0"/>
                <w:sz w:val="28"/>
                <w:szCs w:val="28"/>
                <w:lang w:val="uk-UA"/>
              </w:rPr>
            </w:pPr>
            <w:r w:rsidRPr="00F138BC">
              <w:rPr>
                <w:b w:val="0"/>
                <w:sz w:val="28"/>
                <w:szCs w:val="28"/>
                <w:lang w:val="uk-UA"/>
              </w:rPr>
              <w:t xml:space="preserve"> -  труб Ǿ </w:t>
            </w:r>
            <w:smartTag w:uri="urn:schemas-microsoft-com:office:smarttags" w:element="metricconverter">
              <w:smartTagPr>
                <w:attr w:name="ProductID" w:val="76 мм"/>
              </w:smartTagPr>
              <w:r w:rsidRPr="00F138BC">
                <w:rPr>
                  <w:b w:val="0"/>
                  <w:sz w:val="28"/>
                  <w:szCs w:val="28"/>
                  <w:lang w:val="uk-UA"/>
                </w:rPr>
                <w:t>76 мм</w:t>
              </w:r>
            </w:smartTag>
            <w:r w:rsidRPr="00F138BC">
              <w:rPr>
                <w:b w:val="0"/>
                <w:sz w:val="28"/>
                <w:szCs w:val="28"/>
                <w:lang w:val="uk-UA"/>
              </w:rPr>
              <w:t xml:space="preserve"> на попередньоізольовані труби (ППУ) Ǿ </w:t>
            </w:r>
            <w:smartTag w:uri="urn:schemas-microsoft-com:office:smarttags" w:element="metricconverter">
              <w:smartTagPr>
                <w:attr w:name="ProductID" w:val="76 мм"/>
              </w:smartTagPr>
              <w:r w:rsidRPr="00F138BC">
                <w:rPr>
                  <w:b w:val="0"/>
                  <w:sz w:val="28"/>
                  <w:szCs w:val="28"/>
                  <w:lang w:val="uk-UA"/>
                </w:rPr>
                <w:t>76 мм</w:t>
              </w:r>
            </w:smartTag>
            <w:r w:rsidRPr="00F138BC">
              <w:rPr>
                <w:b w:val="0"/>
                <w:sz w:val="28"/>
                <w:szCs w:val="28"/>
                <w:lang w:val="uk-UA"/>
              </w:rPr>
              <w:t xml:space="preserve"> – 48  м.п., </w:t>
            </w:r>
          </w:p>
          <w:p w:rsidR="00873E34" w:rsidRPr="00F138BC" w:rsidRDefault="00873E34" w:rsidP="00C84CE9">
            <w:pPr>
              <w:pStyle w:val="1"/>
              <w:shd w:val="clear" w:color="auto" w:fill="FFFFFF"/>
              <w:spacing w:before="75" w:beforeAutospacing="0" w:after="75" w:afterAutospacing="0"/>
              <w:ind w:firstLine="708"/>
              <w:jc w:val="both"/>
              <w:rPr>
                <w:b w:val="0"/>
                <w:sz w:val="28"/>
                <w:szCs w:val="28"/>
                <w:lang w:val="uk-UA"/>
              </w:rPr>
            </w:pPr>
            <w:r w:rsidRPr="00F138BC">
              <w:rPr>
                <w:b w:val="0"/>
                <w:sz w:val="28"/>
                <w:szCs w:val="28"/>
                <w:lang w:val="uk-UA"/>
              </w:rPr>
              <w:t xml:space="preserve"> -  труб Ǿ </w:t>
            </w:r>
            <w:smartTag w:uri="urn:schemas-microsoft-com:office:smarttags" w:element="metricconverter">
              <w:smartTagPr>
                <w:attr w:name="ProductID" w:val="57 мм"/>
              </w:smartTagPr>
              <w:r w:rsidRPr="00F138BC">
                <w:rPr>
                  <w:b w:val="0"/>
                  <w:sz w:val="28"/>
                  <w:szCs w:val="28"/>
                  <w:lang w:val="uk-UA"/>
                </w:rPr>
                <w:t>57 мм</w:t>
              </w:r>
            </w:smartTag>
            <w:r w:rsidRPr="00F138BC">
              <w:rPr>
                <w:b w:val="0"/>
                <w:sz w:val="28"/>
                <w:szCs w:val="28"/>
                <w:lang w:val="uk-UA"/>
              </w:rPr>
              <w:t xml:space="preserve"> на попередньоізольовані труби (ППУ) Ǿ </w:t>
            </w:r>
            <w:smartTag w:uri="urn:schemas-microsoft-com:office:smarttags" w:element="metricconverter">
              <w:smartTagPr>
                <w:attr w:name="ProductID" w:val="57 мм"/>
              </w:smartTagPr>
              <w:r w:rsidRPr="00F138BC">
                <w:rPr>
                  <w:b w:val="0"/>
                  <w:sz w:val="28"/>
                  <w:szCs w:val="28"/>
                  <w:lang w:val="uk-UA"/>
                </w:rPr>
                <w:t>57 мм</w:t>
              </w:r>
            </w:smartTag>
            <w:r w:rsidRPr="00F138BC">
              <w:rPr>
                <w:b w:val="0"/>
                <w:sz w:val="28"/>
                <w:szCs w:val="28"/>
                <w:lang w:val="uk-UA"/>
              </w:rPr>
              <w:t xml:space="preserve"> – 54  м.п.</w:t>
            </w:r>
          </w:p>
          <w:p w:rsidR="00873E34" w:rsidRPr="00F138BC" w:rsidRDefault="00873E34" w:rsidP="00C84CE9">
            <w:pPr>
              <w:pStyle w:val="1"/>
              <w:shd w:val="clear" w:color="auto" w:fill="FFFFFF"/>
              <w:spacing w:before="75" w:beforeAutospacing="0" w:after="75" w:afterAutospacing="0"/>
              <w:ind w:firstLine="708"/>
              <w:jc w:val="both"/>
              <w:rPr>
                <w:b w:val="0"/>
                <w:sz w:val="28"/>
                <w:szCs w:val="28"/>
                <w:lang w:val="uk-UA"/>
              </w:rPr>
            </w:pPr>
            <w:r w:rsidRPr="00F138BC">
              <w:rPr>
                <w:b w:val="0"/>
                <w:sz w:val="28"/>
                <w:szCs w:val="28"/>
                <w:lang w:val="uk-UA"/>
              </w:rPr>
              <w:t xml:space="preserve">1.2. Від теплової камери ТК-2 до житлового будинку по вул.О.Хохол, 15 із заміною труб Ǿ </w:t>
            </w:r>
            <w:smartTag w:uri="urn:schemas-microsoft-com:office:smarttags" w:element="metricconverter">
              <w:smartTagPr>
                <w:attr w:name="ProductID" w:val="65 мм"/>
              </w:smartTagPr>
              <w:r w:rsidRPr="00F138BC">
                <w:rPr>
                  <w:b w:val="0"/>
                  <w:sz w:val="28"/>
                  <w:szCs w:val="28"/>
                  <w:lang w:val="uk-UA"/>
                </w:rPr>
                <w:t>65 мм</w:t>
              </w:r>
            </w:smartTag>
            <w:r w:rsidRPr="00F138BC">
              <w:rPr>
                <w:b w:val="0"/>
                <w:sz w:val="28"/>
                <w:szCs w:val="28"/>
                <w:lang w:val="uk-UA"/>
              </w:rPr>
              <w:t xml:space="preserve"> на попередньоізольовані труби (ППУ) Ǿ </w:t>
            </w:r>
            <w:smartTag w:uri="urn:schemas-microsoft-com:office:smarttags" w:element="metricconverter">
              <w:smartTagPr>
                <w:attr w:name="ProductID" w:val="65 мм"/>
              </w:smartTagPr>
              <w:r w:rsidRPr="00F138BC">
                <w:rPr>
                  <w:b w:val="0"/>
                  <w:sz w:val="28"/>
                  <w:szCs w:val="28"/>
                  <w:lang w:val="uk-UA"/>
                </w:rPr>
                <w:t>65 мм</w:t>
              </w:r>
            </w:smartTag>
            <w:r w:rsidRPr="00F138BC">
              <w:rPr>
                <w:b w:val="0"/>
                <w:sz w:val="28"/>
                <w:szCs w:val="28"/>
                <w:lang w:val="uk-UA"/>
              </w:rPr>
              <w:t xml:space="preserve"> – 162  м.п.</w:t>
            </w:r>
          </w:p>
          <w:p w:rsidR="00873E34" w:rsidRPr="00F138BC" w:rsidRDefault="00873E34" w:rsidP="00C84CE9">
            <w:pPr>
              <w:pStyle w:val="1"/>
              <w:shd w:val="clear" w:color="auto" w:fill="FFFFFF"/>
              <w:spacing w:before="75" w:beforeAutospacing="0" w:after="75" w:afterAutospacing="0"/>
              <w:ind w:firstLine="708"/>
              <w:jc w:val="both"/>
              <w:rPr>
                <w:b w:val="0"/>
                <w:sz w:val="28"/>
                <w:szCs w:val="28"/>
                <w:lang w:val="uk-UA"/>
              </w:rPr>
            </w:pPr>
            <w:r w:rsidRPr="00F138BC">
              <w:rPr>
                <w:b w:val="0"/>
                <w:sz w:val="28"/>
                <w:szCs w:val="28"/>
                <w:u w:val="single"/>
                <w:lang w:val="uk-UA"/>
              </w:rPr>
              <w:t xml:space="preserve">2. </w:t>
            </w:r>
            <w:r>
              <w:rPr>
                <w:b w:val="0"/>
                <w:sz w:val="28"/>
                <w:szCs w:val="28"/>
                <w:u w:val="single"/>
                <w:lang w:val="uk-UA"/>
              </w:rPr>
              <w:t xml:space="preserve">Реконструкція ділянки </w:t>
            </w:r>
            <w:r w:rsidRPr="00F138BC">
              <w:rPr>
                <w:b w:val="0"/>
                <w:sz w:val="28"/>
                <w:szCs w:val="28"/>
                <w:u w:val="single"/>
                <w:lang w:val="uk-UA"/>
              </w:rPr>
              <w:t>т</w:t>
            </w:r>
            <w:r>
              <w:rPr>
                <w:b w:val="0"/>
                <w:sz w:val="28"/>
                <w:szCs w:val="28"/>
                <w:u w:val="single"/>
                <w:lang w:val="uk-UA"/>
              </w:rPr>
              <w:t>еплових мереж</w:t>
            </w:r>
            <w:r w:rsidRPr="00F138BC">
              <w:rPr>
                <w:b w:val="0"/>
                <w:sz w:val="28"/>
                <w:szCs w:val="28"/>
                <w:u w:val="single"/>
                <w:lang w:val="uk-UA"/>
              </w:rPr>
              <w:t xml:space="preserve"> </w:t>
            </w:r>
            <w:r>
              <w:rPr>
                <w:b w:val="0"/>
                <w:sz w:val="28"/>
                <w:szCs w:val="28"/>
                <w:u w:val="single"/>
                <w:lang w:val="uk-UA"/>
              </w:rPr>
              <w:t>та мереж</w:t>
            </w:r>
            <w:r w:rsidRPr="00F138BC">
              <w:rPr>
                <w:b w:val="0"/>
                <w:sz w:val="28"/>
                <w:szCs w:val="28"/>
                <w:u w:val="single"/>
                <w:lang w:val="uk-UA"/>
              </w:rPr>
              <w:t xml:space="preserve"> гарячого водопостачання котельні по вул.Ковельська, 106К </w:t>
            </w:r>
            <w:r w:rsidRPr="00F138BC">
              <w:rPr>
                <w:b w:val="0"/>
                <w:sz w:val="28"/>
                <w:szCs w:val="28"/>
                <w:lang w:val="uk-UA"/>
              </w:rPr>
              <w:t>від житлового будинку по вул.Ковельська, 100 до житлового будинку по вул.Ковельська, 102:</w:t>
            </w:r>
          </w:p>
          <w:p w:rsidR="00873E34" w:rsidRPr="00F138BC" w:rsidRDefault="00873E34" w:rsidP="00C84CE9">
            <w:pPr>
              <w:pStyle w:val="1"/>
              <w:shd w:val="clear" w:color="auto" w:fill="FFFFFF"/>
              <w:spacing w:before="75" w:beforeAutospacing="0" w:after="75" w:afterAutospacing="0"/>
              <w:ind w:left="708"/>
              <w:jc w:val="both"/>
              <w:rPr>
                <w:b w:val="0"/>
                <w:sz w:val="28"/>
                <w:szCs w:val="28"/>
                <w:lang w:val="uk-UA"/>
              </w:rPr>
            </w:pPr>
            <w:r w:rsidRPr="00F138BC">
              <w:rPr>
                <w:b w:val="0"/>
                <w:sz w:val="28"/>
                <w:szCs w:val="28"/>
                <w:lang w:val="uk-UA"/>
              </w:rPr>
              <w:t xml:space="preserve">2.1. Теплові мережі –заміна труб Ǿ </w:t>
            </w:r>
            <w:smartTag w:uri="urn:schemas-microsoft-com:office:smarttags" w:element="metricconverter">
              <w:smartTagPr>
                <w:attr w:name="ProductID" w:val="108 мм"/>
              </w:smartTagPr>
              <w:r w:rsidRPr="00F138BC">
                <w:rPr>
                  <w:b w:val="0"/>
                  <w:sz w:val="28"/>
                  <w:szCs w:val="28"/>
                  <w:lang w:val="uk-UA"/>
                </w:rPr>
                <w:t>108 мм</w:t>
              </w:r>
            </w:smartTag>
            <w:r w:rsidRPr="00F138BC">
              <w:rPr>
                <w:b w:val="0"/>
                <w:sz w:val="28"/>
                <w:szCs w:val="28"/>
                <w:lang w:val="uk-UA"/>
              </w:rPr>
              <w:t xml:space="preserve"> на попередньоізольовані труби (ППУ) Ǿ </w:t>
            </w:r>
            <w:smartTag w:uri="urn:schemas-microsoft-com:office:smarttags" w:element="metricconverter">
              <w:smartTagPr>
                <w:attr w:name="ProductID" w:val="108 мм"/>
              </w:smartTagPr>
              <w:r w:rsidRPr="00F138BC">
                <w:rPr>
                  <w:b w:val="0"/>
                  <w:sz w:val="28"/>
                  <w:szCs w:val="28"/>
                  <w:lang w:val="uk-UA"/>
                </w:rPr>
                <w:t>108 мм</w:t>
              </w:r>
            </w:smartTag>
            <w:r w:rsidRPr="00F138BC">
              <w:rPr>
                <w:b w:val="0"/>
                <w:sz w:val="28"/>
                <w:szCs w:val="28"/>
                <w:lang w:val="uk-UA"/>
              </w:rPr>
              <w:t xml:space="preserve"> – 64  м.п.,</w:t>
            </w:r>
          </w:p>
          <w:p w:rsidR="00873E34" w:rsidRPr="00F138BC" w:rsidRDefault="00873E34" w:rsidP="00C84CE9">
            <w:pPr>
              <w:pStyle w:val="1"/>
              <w:shd w:val="clear" w:color="auto" w:fill="FFFFFF"/>
              <w:spacing w:before="75" w:beforeAutospacing="0" w:after="75" w:afterAutospacing="0"/>
              <w:ind w:firstLine="708"/>
              <w:jc w:val="both"/>
              <w:rPr>
                <w:b w:val="0"/>
                <w:sz w:val="28"/>
                <w:szCs w:val="28"/>
                <w:lang w:val="uk-UA"/>
              </w:rPr>
            </w:pPr>
            <w:r w:rsidRPr="00F138BC">
              <w:rPr>
                <w:b w:val="0"/>
                <w:sz w:val="28"/>
                <w:szCs w:val="28"/>
                <w:lang w:val="uk-UA"/>
              </w:rPr>
              <w:t xml:space="preserve">2.2. Мережі гарячого водопостачання  – заміна труб Ǿ </w:t>
            </w:r>
            <w:smartTag w:uri="urn:schemas-microsoft-com:office:smarttags" w:element="metricconverter">
              <w:smartTagPr>
                <w:attr w:name="ProductID" w:val="89 мм"/>
              </w:smartTagPr>
              <w:r w:rsidRPr="00F138BC">
                <w:rPr>
                  <w:b w:val="0"/>
                  <w:sz w:val="28"/>
                  <w:szCs w:val="28"/>
                  <w:lang w:val="uk-UA"/>
                </w:rPr>
                <w:t>89 мм</w:t>
              </w:r>
            </w:smartTag>
            <w:r w:rsidRPr="00F138BC">
              <w:rPr>
                <w:b w:val="0"/>
                <w:sz w:val="28"/>
                <w:szCs w:val="28"/>
                <w:lang w:val="uk-UA"/>
              </w:rPr>
              <w:t xml:space="preserve"> на попередньоізольовані труби (ППУ) Ǿ </w:t>
            </w:r>
            <w:smartTag w:uri="urn:schemas-microsoft-com:office:smarttags" w:element="metricconverter">
              <w:smartTagPr>
                <w:attr w:name="ProductID" w:val="89 мм"/>
              </w:smartTagPr>
              <w:r w:rsidRPr="00F138BC">
                <w:rPr>
                  <w:b w:val="0"/>
                  <w:sz w:val="28"/>
                  <w:szCs w:val="28"/>
                  <w:lang w:val="uk-UA"/>
                </w:rPr>
                <w:t>89 мм</w:t>
              </w:r>
            </w:smartTag>
            <w:r w:rsidRPr="00F138BC">
              <w:rPr>
                <w:b w:val="0"/>
                <w:sz w:val="28"/>
                <w:szCs w:val="28"/>
                <w:lang w:val="uk-UA"/>
              </w:rPr>
              <w:t xml:space="preserve"> – 34  м.п. (подаючий трубопровід), заміна труб Ǿ </w:t>
            </w:r>
            <w:smartTag w:uri="urn:schemas-microsoft-com:office:smarttags" w:element="metricconverter">
              <w:smartTagPr>
                <w:attr w:name="ProductID" w:val="57 мм"/>
              </w:smartTagPr>
              <w:r w:rsidRPr="00F138BC">
                <w:rPr>
                  <w:b w:val="0"/>
                  <w:sz w:val="28"/>
                  <w:szCs w:val="28"/>
                  <w:lang w:val="uk-UA"/>
                </w:rPr>
                <w:t>57 мм</w:t>
              </w:r>
            </w:smartTag>
            <w:r w:rsidRPr="00F138BC">
              <w:rPr>
                <w:b w:val="0"/>
                <w:sz w:val="28"/>
                <w:szCs w:val="28"/>
                <w:lang w:val="uk-UA"/>
              </w:rPr>
              <w:t xml:space="preserve"> на попередньоізольовані труби (ППУ) Ǿ </w:t>
            </w:r>
            <w:smartTag w:uri="urn:schemas-microsoft-com:office:smarttags" w:element="metricconverter">
              <w:smartTagPr>
                <w:attr w:name="ProductID" w:val="57 мм"/>
              </w:smartTagPr>
              <w:r w:rsidRPr="00F138BC">
                <w:rPr>
                  <w:b w:val="0"/>
                  <w:sz w:val="28"/>
                  <w:szCs w:val="28"/>
                  <w:lang w:val="uk-UA"/>
                </w:rPr>
                <w:t>57 мм</w:t>
              </w:r>
            </w:smartTag>
            <w:r w:rsidRPr="00F138BC">
              <w:rPr>
                <w:b w:val="0"/>
                <w:sz w:val="28"/>
                <w:szCs w:val="28"/>
                <w:lang w:val="uk-UA"/>
              </w:rPr>
              <w:t xml:space="preserve"> – 34  м.п. (зворотний трубопровід).</w:t>
            </w:r>
          </w:p>
          <w:p w:rsidR="00873E34" w:rsidRPr="00F138BC" w:rsidRDefault="00873E34" w:rsidP="00C84CE9">
            <w:pPr>
              <w:pStyle w:val="1"/>
              <w:shd w:val="clear" w:color="auto" w:fill="FFFFFF"/>
              <w:spacing w:before="75" w:beforeAutospacing="0" w:after="75" w:afterAutospacing="0"/>
              <w:ind w:firstLine="708"/>
              <w:jc w:val="both"/>
              <w:rPr>
                <w:b w:val="0"/>
                <w:sz w:val="28"/>
                <w:szCs w:val="28"/>
                <w:lang w:val="uk-UA"/>
              </w:rPr>
            </w:pPr>
            <w:r w:rsidRPr="00F138BC">
              <w:rPr>
                <w:b w:val="0"/>
                <w:sz w:val="28"/>
                <w:szCs w:val="28"/>
                <w:u w:val="single"/>
                <w:lang w:val="uk-UA"/>
              </w:rPr>
              <w:t xml:space="preserve">3. </w:t>
            </w:r>
            <w:r>
              <w:rPr>
                <w:b w:val="0"/>
                <w:sz w:val="28"/>
                <w:szCs w:val="28"/>
                <w:u w:val="single"/>
                <w:lang w:val="uk-UA"/>
              </w:rPr>
              <w:t xml:space="preserve">Реконструкція ділянки </w:t>
            </w:r>
            <w:r w:rsidRPr="00F138BC">
              <w:rPr>
                <w:b w:val="0"/>
                <w:sz w:val="28"/>
                <w:szCs w:val="28"/>
                <w:u w:val="single"/>
                <w:lang w:val="uk-UA"/>
              </w:rPr>
              <w:t>т</w:t>
            </w:r>
            <w:r>
              <w:rPr>
                <w:b w:val="0"/>
                <w:sz w:val="28"/>
                <w:szCs w:val="28"/>
                <w:u w:val="single"/>
                <w:lang w:val="uk-UA"/>
              </w:rPr>
              <w:t>еплових мереж</w:t>
            </w:r>
            <w:r w:rsidRPr="00F138BC">
              <w:rPr>
                <w:b w:val="0"/>
                <w:sz w:val="28"/>
                <w:szCs w:val="28"/>
                <w:u w:val="single"/>
                <w:lang w:val="uk-UA"/>
              </w:rPr>
              <w:t xml:space="preserve"> котельні по вул.Луцька, 168К      </w:t>
            </w:r>
            <w:r w:rsidRPr="00F138BC">
              <w:rPr>
                <w:b w:val="0"/>
                <w:sz w:val="28"/>
                <w:szCs w:val="28"/>
                <w:lang w:val="uk-UA"/>
              </w:rPr>
              <w:t xml:space="preserve">від теплової камери ТК-23 до теплової камери ТК-26  із заміною труб Ǿ </w:t>
            </w:r>
            <w:smartTag w:uri="urn:schemas-microsoft-com:office:smarttags" w:element="metricconverter">
              <w:smartTagPr>
                <w:attr w:name="ProductID" w:val="159 мм"/>
              </w:smartTagPr>
              <w:r w:rsidRPr="00F138BC">
                <w:rPr>
                  <w:b w:val="0"/>
                  <w:sz w:val="28"/>
                  <w:szCs w:val="28"/>
                  <w:lang w:val="uk-UA"/>
                </w:rPr>
                <w:t>159 мм</w:t>
              </w:r>
            </w:smartTag>
            <w:r w:rsidRPr="00F138BC">
              <w:rPr>
                <w:b w:val="0"/>
                <w:sz w:val="28"/>
                <w:szCs w:val="28"/>
                <w:lang w:val="uk-UA"/>
              </w:rPr>
              <w:t xml:space="preserve"> на попередньоізольовані труби (ППУ) Ǿ </w:t>
            </w:r>
            <w:smartTag w:uri="urn:schemas-microsoft-com:office:smarttags" w:element="metricconverter">
              <w:smartTagPr>
                <w:attr w:name="ProductID" w:val="89 мм"/>
              </w:smartTagPr>
              <w:r w:rsidRPr="00F138BC">
                <w:rPr>
                  <w:b w:val="0"/>
                  <w:sz w:val="28"/>
                  <w:szCs w:val="28"/>
                  <w:lang w:val="uk-UA"/>
                </w:rPr>
                <w:t>89 мм</w:t>
              </w:r>
            </w:smartTag>
            <w:r w:rsidRPr="00F138BC">
              <w:rPr>
                <w:b w:val="0"/>
                <w:sz w:val="28"/>
                <w:szCs w:val="28"/>
                <w:lang w:val="uk-UA"/>
              </w:rPr>
              <w:t xml:space="preserve"> – 154  м.п.</w:t>
            </w:r>
          </w:p>
          <w:p w:rsidR="00873E34" w:rsidRDefault="00873E34" w:rsidP="00C84CE9">
            <w:pPr>
              <w:pStyle w:val="1"/>
              <w:shd w:val="clear" w:color="auto" w:fill="FFFFFF"/>
              <w:spacing w:before="75" w:beforeAutospacing="0" w:after="75" w:afterAutospacing="0"/>
              <w:ind w:firstLine="708"/>
              <w:jc w:val="both"/>
              <w:rPr>
                <w:b w:val="0"/>
                <w:sz w:val="28"/>
                <w:szCs w:val="28"/>
                <w:lang w:val="uk-UA"/>
              </w:rPr>
            </w:pPr>
            <w:r w:rsidRPr="00F138BC">
              <w:rPr>
                <w:b w:val="0"/>
                <w:sz w:val="28"/>
                <w:szCs w:val="28"/>
                <w:u w:val="single"/>
                <w:lang w:val="uk-UA"/>
              </w:rPr>
              <w:t xml:space="preserve">4. </w:t>
            </w:r>
            <w:r>
              <w:rPr>
                <w:b w:val="0"/>
                <w:sz w:val="28"/>
                <w:szCs w:val="28"/>
                <w:u w:val="single"/>
                <w:lang w:val="uk-UA"/>
              </w:rPr>
              <w:t xml:space="preserve">Реконструкція ділянки </w:t>
            </w:r>
            <w:r w:rsidRPr="00F138BC">
              <w:rPr>
                <w:b w:val="0"/>
                <w:sz w:val="28"/>
                <w:szCs w:val="28"/>
                <w:u w:val="single"/>
                <w:lang w:val="uk-UA"/>
              </w:rPr>
              <w:t>т</w:t>
            </w:r>
            <w:r>
              <w:rPr>
                <w:b w:val="0"/>
                <w:sz w:val="28"/>
                <w:szCs w:val="28"/>
                <w:u w:val="single"/>
                <w:lang w:val="uk-UA"/>
              </w:rPr>
              <w:t>еплових мереж</w:t>
            </w:r>
            <w:r w:rsidRPr="00F138BC">
              <w:rPr>
                <w:b w:val="0"/>
                <w:sz w:val="28"/>
                <w:szCs w:val="28"/>
                <w:u w:val="single"/>
                <w:lang w:val="uk-UA"/>
              </w:rPr>
              <w:t xml:space="preserve"> котельні по вул.Луцька, 168К      </w:t>
            </w:r>
            <w:r w:rsidRPr="00F138BC">
              <w:rPr>
                <w:b w:val="0"/>
                <w:sz w:val="28"/>
                <w:szCs w:val="28"/>
                <w:lang w:val="uk-UA"/>
              </w:rPr>
              <w:t xml:space="preserve">від теплової камери ТК-22 до теплової камери ТК-23  із заміною труб Ǿ </w:t>
            </w:r>
            <w:smartTag w:uri="urn:schemas-microsoft-com:office:smarttags" w:element="metricconverter">
              <w:smartTagPr>
                <w:attr w:name="ProductID" w:val="159 мм"/>
              </w:smartTagPr>
              <w:r w:rsidRPr="00F138BC">
                <w:rPr>
                  <w:b w:val="0"/>
                  <w:sz w:val="28"/>
                  <w:szCs w:val="28"/>
                  <w:lang w:val="uk-UA"/>
                </w:rPr>
                <w:t>159 мм</w:t>
              </w:r>
            </w:smartTag>
            <w:r w:rsidRPr="00F138BC">
              <w:rPr>
                <w:b w:val="0"/>
                <w:sz w:val="28"/>
                <w:szCs w:val="28"/>
                <w:lang w:val="uk-UA"/>
              </w:rPr>
              <w:t xml:space="preserve"> на попередньоізольовані труби (ППУ) Ǿ </w:t>
            </w:r>
            <w:smartTag w:uri="urn:schemas-microsoft-com:office:smarttags" w:element="metricconverter">
              <w:smartTagPr>
                <w:attr w:name="ProductID" w:val="133 мм"/>
              </w:smartTagPr>
              <w:r w:rsidRPr="00F138BC">
                <w:rPr>
                  <w:b w:val="0"/>
                  <w:sz w:val="28"/>
                  <w:szCs w:val="28"/>
                  <w:lang w:val="uk-UA"/>
                </w:rPr>
                <w:t>133 мм</w:t>
              </w:r>
            </w:smartTag>
            <w:r w:rsidRPr="00F138BC">
              <w:rPr>
                <w:b w:val="0"/>
                <w:sz w:val="28"/>
                <w:szCs w:val="28"/>
                <w:lang w:val="uk-UA"/>
              </w:rPr>
              <w:t xml:space="preserve"> – 162  м.п.</w:t>
            </w:r>
          </w:p>
          <w:p w:rsidR="00873E34" w:rsidRPr="007D571A" w:rsidRDefault="00873E34" w:rsidP="00C84CE9">
            <w:pPr>
              <w:pStyle w:val="a3"/>
              <w:ind w:left="89"/>
              <w:jc w:val="both"/>
              <w:rPr>
                <w:sz w:val="28"/>
                <w:szCs w:val="28"/>
                <w:lang w:val="uk-UA"/>
              </w:rPr>
            </w:pPr>
            <w:r w:rsidRPr="007D571A">
              <w:rPr>
                <w:sz w:val="28"/>
                <w:szCs w:val="28"/>
                <w:u w:val="single"/>
                <w:lang w:val="uk-UA"/>
              </w:rPr>
              <w:t>5. Реконструкція ділянки теплових мереж котельні по вул.Старицького, 12К</w:t>
            </w:r>
            <w:r>
              <w:rPr>
                <w:sz w:val="28"/>
                <w:szCs w:val="28"/>
                <w:lang w:val="uk-UA"/>
              </w:rPr>
              <w:t xml:space="preserve"> </w:t>
            </w:r>
            <w:r w:rsidRPr="007D571A">
              <w:rPr>
                <w:sz w:val="28"/>
                <w:szCs w:val="28"/>
                <w:lang w:val="uk-UA"/>
              </w:rPr>
              <w:t>(теплова камера ТК-</w:t>
            </w:r>
            <w:r w:rsidRPr="00A833B7">
              <w:rPr>
                <w:sz w:val="28"/>
                <w:szCs w:val="28"/>
                <w:lang w:val="uk-UA"/>
              </w:rPr>
              <w:t xml:space="preserve">17А) із заміною труб Ǿ </w:t>
            </w:r>
            <w:smartTag w:uri="urn:schemas-microsoft-com:office:smarttags" w:element="metricconverter">
              <w:smartTagPr>
                <w:attr w:name="ProductID" w:val="219 мм"/>
              </w:smartTagPr>
              <w:r w:rsidRPr="00A833B7">
                <w:rPr>
                  <w:sz w:val="28"/>
                  <w:szCs w:val="28"/>
                  <w:lang w:val="uk-UA"/>
                </w:rPr>
                <w:t>219 мм</w:t>
              </w:r>
            </w:smartTag>
            <w:r w:rsidRPr="00A833B7">
              <w:rPr>
                <w:sz w:val="28"/>
                <w:szCs w:val="28"/>
                <w:lang w:val="uk-UA"/>
              </w:rPr>
              <w:t xml:space="preserve"> на попередньоізольовані труби (ППУ) Ǿ </w:t>
            </w:r>
            <w:smartTag w:uri="urn:schemas-microsoft-com:office:smarttags" w:element="metricconverter">
              <w:smartTagPr>
                <w:attr w:name="ProductID" w:val="219 мм"/>
              </w:smartTagPr>
              <w:r w:rsidRPr="00A833B7">
                <w:rPr>
                  <w:sz w:val="28"/>
                  <w:szCs w:val="28"/>
                  <w:lang w:val="uk-UA"/>
                </w:rPr>
                <w:t>219 мм</w:t>
              </w:r>
            </w:smartTag>
            <w:r w:rsidRPr="00A833B7">
              <w:rPr>
                <w:sz w:val="28"/>
                <w:szCs w:val="28"/>
                <w:lang w:val="uk-UA"/>
              </w:rPr>
              <w:t xml:space="preserve"> – 36  м.п.</w:t>
            </w:r>
          </w:p>
        </w:tc>
      </w:tr>
      <w:tr w:rsidR="00873E34" w:rsidRPr="004721F5" w:rsidTr="00C84CE9">
        <w:tc>
          <w:tcPr>
            <w:tcW w:w="2160" w:type="dxa"/>
            <w:tcBorders>
              <w:top w:val="single" w:sz="1" w:space="0" w:color="000000"/>
              <w:left w:val="single" w:sz="1" w:space="0" w:color="000000"/>
              <w:bottom w:val="single" w:sz="4" w:space="0" w:color="auto"/>
              <w:right w:val="single" w:sz="4" w:space="0" w:color="auto"/>
            </w:tcBorders>
            <w:shd w:val="clear" w:color="auto" w:fill="auto"/>
          </w:tcPr>
          <w:p w:rsidR="00873E34" w:rsidRPr="004721F5" w:rsidRDefault="00873E34" w:rsidP="00C84CE9">
            <w:pPr>
              <w:pStyle w:val="a3"/>
              <w:snapToGrid w:val="0"/>
              <w:rPr>
                <w:sz w:val="28"/>
                <w:szCs w:val="28"/>
                <w:lang w:val="uk-UA"/>
              </w:rPr>
            </w:pPr>
            <w:r w:rsidRPr="004721F5">
              <w:rPr>
                <w:sz w:val="28"/>
                <w:szCs w:val="28"/>
                <w:lang w:val="uk-UA"/>
              </w:rPr>
              <w:t>Цілі інвестиційної програми</w:t>
            </w: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873E34" w:rsidRPr="004721F5" w:rsidRDefault="00873E34" w:rsidP="00C84CE9">
            <w:pPr>
              <w:pStyle w:val="a3"/>
              <w:ind w:left="89"/>
              <w:rPr>
                <w:sz w:val="28"/>
                <w:szCs w:val="28"/>
                <w:lang w:val="uk-UA"/>
              </w:rPr>
            </w:pPr>
            <w:r w:rsidRPr="004721F5">
              <w:rPr>
                <w:sz w:val="28"/>
                <w:szCs w:val="28"/>
                <w:lang w:val="uk-UA"/>
              </w:rPr>
              <w:t>-</w:t>
            </w:r>
            <w:r w:rsidRPr="004721F5">
              <w:rPr>
                <w:sz w:val="28"/>
                <w:szCs w:val="28"/>
              </w:rPr>
              <w:t>підвищення енергоефективності</w:t>
            </w:r>
            <w:r w:rsidRPr="004721F5">
              <w:rPr>
                <w:sz w:val="28"/>
                <w:szCs w:val="28"/>
                <w:lang w:val="uk-UA"/>
              </w:rPr>
              <w:t>,</w:t>
            </w:r>
            <w:r w:rsidRPr="004721F5">
              <w:rPr>
                <w:sz w:val="28"/>
                <w:szCs w:val="28"/>
              </w:rPr>
              <w:t xml:space="preserve"> надійності та безаварійності теплових мереж</w:t>
            </w:r>
            <w:r w:rsidRPr="004721F5">
              <w:rPr>
                <w:sz w:val="28"/>
                <w:szCs w:val="28"/>
                <w:lang w:val="uk-UA"/>
              </w:rPr>
              <w:t>;</w:t>
            </w:r>
          </w:p>
          <w:p w:rsidR="00873E34" w:rsidRPr="004721F5" w:rsidRDefault="00873E34" w:rsidP="00C84CE9">
            <w:pPr>
              <w:pStyle w:val="a3"/>
              <w:ind w:left="89"/>
              <w:rPr>
                <w:sz w:val="28"/>
                <w:szCs w:val="28"/>
                <w:lang w:val="uk-UA"/>
              </w:rPr>
            </w:pPr>
            <w:r w:rsidRPr="004721F5">
              <w:rPr>
                <w:sz w:val="28"/>
                <w:szCs w:val="28"/>
                <w:lang w:val="uk-UA"/>
              </w:rPr>
              <w:t>-мінімізація збитків внаслідок</w:t>
            </w:r>
            <w:r w:rsidRPr="004721F5">
              <w:rPr>
                <w:sz w:val="28"/>
                <w:szCs w:val="28"/>
              </w:rPr>
              <w:t xml:space="preserve"> з</w:t>
            </w:r>
            <w:r w:rsidRPr="004721F5">
              <w:rPr>
                <w:sz w:val="28"/>
                <w:szCs w:val="28"/>
                <w:lang w:val="uk-UA"/>
              </w:rPr>
              <w:t>меншення</w:t>
            </w:r>
            <w:r w:rsidRPr="004721F5">
              <w:rPr>
                <w:sz w:val="28"/>
                <w:szCs w:val="28"/>
              </w:rPr>
              <w:t xml:space="preserve"> втрат теплової енергії при її транспортуванні до споживачів</w:t>
            </w:r>
            <w:r w:rsidRPr="004721F5">
              <w:rPr>
                <w:sz w:val="28"/>
                <w:szCs w:val="28"/>
                <w:lang w:val="uk-UA"/>
              </w:rPr>
              <w:t>;</w:t>
            </w:r>
          </w:p>
          <w:p w:rsidR="00873E34" w:rsidRPr="004721F5" w:rsidRDefault="00873E34" w:rsidP="00C84CE9">
            <w:pPr>
              <w:pStyle w:val="a3"/>
              <w:ind w:left="89"/>
              <w:jc w:val="both"/>
              <w:rPr>
                <w:sz w:val="28"/>
                <w:szCs w:val="28"/>
                <w:lang w:val="uk-UA"/>
              </w:rPr>
            </w:pPr>
            <w:r>
              <w:rPr>
                <w:sz w:val="28"/>
                <w:szCs w:val="28"/>
                <w:lang w:val="uk-UA"/>
              </w:rPr>
              <w:t>-</w:t>
            </w:r>
            <w:r w:rsidRPr="004721F5">
              <w:rPr>
                <w:sz w:val="28"/>
                <w:szCs w:val="28"/>
                <w:lang w:val="uk-UA"/>
              </w:rPr>
              <w:t>впровадження сучасних енергоощадливих технологій транспортування теплової енергії.</w:t>
            </w:r>
          </w:p>
        </w:tc>
      </w:tr>
      <w:tr w:rsidR="00873E34" w:rsidRPr="004721F5" w:rsidTr="00C84CE9">
        <w:tc>
          <w:tcPr>
            <w:tcW w:w="2160" w:type="dxa"/>
            <w:tcBorders>
              <w:top w:val="single" w:sz="4" w:space="0" w:color="auto"/>
              <w:left w:val="single" w:sz="4" w:space="0" w:color="auto"/>
              <w:bottom w:val="single" w:sz="4" w:space="0" w:color="auto"/>
              <w:right w:val="single" w:sz="4" w:space="0" w:color="auto"/>
            </w:tcBorders>
            <w:shd w:val="clear" w:color="auto" w:fill="auto"/>
          </w:tcPr>
          <w:p w:rsidR="00873E34" w:rsidRPr="004721F5" w:rsidRDefault="00873E34" w:rsidP="00C84CE9">
            <w:pPr>
              <w:pStyle w:val="a3"/>
              <w:snapToGrid w:val="0"/>
              <w:rPr>
                <w:sz w:val="28"/>
                <w:szCs w:val="28"/>
                <w:lang w:val="uk-UA"/>
              </w:rPr>
            </w:pPr>
            <w:r w:rsidRPr="004721F5">
              <w:rPr>
                <w:sz w:val="28"/>
                <w:szCs w:val="28"/>
                <w:lang w:val="uk-UA"/>
              </w:rPr>
              <w:t>Строк реалізації інвестиційної програми</w:t>
            </w: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873E34" w:rsidRPr="004721F5" w:rsidRDefault="00873E34" w:rsidP="00C84CE9">
            <w:pPr>
              <w:pStyle w:val="a3"/>
              <w:snapToGrid w:val="0"/>
              <w:rPr>
                <w:sz w:val="28"/>
                <w:szCs w:val="28"/>
                <w:lang w:val="uk-UA"/>
              </w:rPr>
            </w:pPr>
            <w:r>
              <w:rPr>
                <w:sz w:val="28"/>
                <w:szCs w:val="28"/>
                <w:lang w:val="uk-UA"/>
              </w:rPr>
              <w:t xml:space="preserve"> 12 місяців (01.10.2020р. по 30.09.2021</w:t>
            </w:r>
            <w:r w:rsidRPr="004721F5">
              <w:rPr>
                <w:sz w:val="28"/>
                <w:szCs w:val="28"/>
                <w:lang w:val="uk-UA"/>
              </w:rPr>
              <w:t>р.)</w:t>
            </w:r>
          </w:p>
        </w:tc>
      </w:tr>
      <w:tr w:rsidR="00873E34" w:rsidRPr="004721F5" w:rsidTr="00C84CE9">
        <w:tc>
          <w:tcPr>
            <w:tcW w:w="2160" w:type="dxa"/>
            <w:tcBorders>
              <w:bottom w:val="single" w:sz="4" w:space="0" w:color="auto"/>
            </w:tcBorders>
            <w:shd w:val="clear" w:color="auto" w:fill="auto"/>
          </w:tcPr>
          <w:p w:rsidR="00873E34" w:rsidRPr="004721F5" w:rsidRDefault="00873E34" w:rsidP="00C84CE9">
            <w:pPr>
              <w:pStyle w:val="a3"/>
              <w:snapToGrid w:val="0"/>
              <w:rPr>
                <w:sz w:val="28"/>
                <w:szCs w:val="28"/>
                <w:lang w:val="uk-UA"/>
              </w:rPr>
            </w:pPr>
          </w:p>
        </w:tc>
        <w:tc>
          <w:tcPr>
            <w:tcW w:w="7560" w:type="dxa"/>
            <w:tcBorders>
              <w:bottom w:val="single" w:sz="4" w:space="0" w:color="auto"/>
            </w:tcBorders>
            <w:shd w:val="clear" w:color="auto" w:fill="auto"/>
          </w:tcPr>
          <w:p w:rsidR="00873E34" w:rsidRPr="001A51A6" w:rsidRDefault="00873E34" w:rsidP="00C84CE9">
            <w:pPr>
              <w:pStyle w:val="a3"/>
              <w:snapToGrid w:val="0"/>
              <w:rPr>
                <w:lang w:val="uk-UA"/>
              </w:rPr>
            </w:pPr>
            <w:r>
              <w:rPr>
                <w:sz w:val="28"/>
                <w:szCs w:val="28"/>
                <w:lang w:val="uk-UA"/>
              </w:rPr>
              <w:t xml:space="preserve">                                </w:t>
            </w:r>
            <w:r w:rsidRPr="001A51A6">
              <w:rPr>
                <w:lang w:val="uk-UA"/>
              </w:rPr>
              <w:t>- 6 -</w:t>
            </w:r>
          </w:p>
        </w:tc>
      </w:tr>
      <w:tr w:rsidR="00873E34" w:rsidRPr="004721F5" w:rsidTr="00C84CE9">
        <w:tc>
          <w:tcPr>
            <w:tcW w:w="2160" w:type="dxa"/>
            <w:tcBorders>
              <w:top w:val="single" w:sz="4" w:space="0" w:color="auto"/>
              <w:left w:val="single" w:sz="4" w:space="0" w:color="auto"/>
              <w:bottom w:val="single" w:sz="4" w:space="0" w:color="auto"/>
              <w:right w:val="single" w:sz="4" w:space="0" w:color="auto"/>
            </w:tcBorders>
            <w:shd w:val="clear" w:color="auto" w:fill="auto"/>
          </w:tcPr>
          <w:p w:rsidR="00873E34" w:rsidRPr="004721F5" w:rsidRDefault="00873E34" w:rsidP="00C84CE9">
            <w:pPr>
              <w:pStyle w:val="a3"/>
              <w:snapToGrid w:val="0"/>
              <w:rPr>
                <w:sz w:val="28"/>
                <w:szCs w:val="28"/>
                <w:lang w:val="uk-UA"/>
              </w:rPr>
            </w:pPr>
            <w:r w:rsidRPr="004721F5">
              <w:rPr>
                <w:sz w:val="28"/>
                <w:szCs w:val="28"/>
                <w:lang w:val="uk-UA"/>
              </w:rPr>
              <w:t xml:space="preserve">На якому етапі реалізації заходів, зазначених в інвестиційній програмі, знаходиться ліцензіат </w:t>
            </w: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873E34" w:rsidRPr="004721F5" w:rsidRDefault="00873E34" w:rsidP="00C84CE9">
            <w:pPr>
              <w:pStyle w:val="a3"/>
              <w:ind w:left="89"/>
              <w:jc w:val="both"/>
              <w:rPr>
                <w:sz w:val="28"/>
                <w:szCs w:val="28"/>
                <w:lang w:val="uk-UA"/>
              </w:rPr>
            </w:pPr>
            <w:r w:rsidRPr="007D571A">
              <w:rPr>
                <w:sz w:val="28"/>
                <w:szCs w:val="28"/>
                <w:lang w:val="uk-UA"/>
              </w:rPr>
              <w:t xml:space="preserve">Зведений кошторисний розрахунок на  </w:t>
            </w:r>
            <w:r>
              <w:rPr>
                <w:sz w:val="28"/>
                <w:szCs w:val="28"/>
                <w:lang w:val="uk-UA"/>
              </w:rPr>
              <w:t>реконструкцію ділянок</w:t>
            </w:r>
            <w:r w:rsidRPr="007D571A">
              <w:rPr>
                <w:sz w:val="28"/>
                <w:szCs w:val="28"/>
                <w:lang w:val="uk-UA"/>
              </w:rPr>
              <w:t xml:space="preserve"> теплових мереж в наявності.</w:t>
            </w:r>
          </w:p>
        </w:tc>
      </w:tr>
      <w:tr w:rsidR="00873E34" w:rsidRPr="004721F5" w:rsidTr="00C84CE9">
        <w:tc>
          <w:tcPr>
            <w:tcW w:w="2160" w:type="dxa"/>
            <w:tcBorders>
              <w:top w:val="single" w:sz="4" w:space="0" w:color="auto"/>
              <w:left w:val="single" w:sz="1" w:space="0" w:color="000000"/>
              <w:bottom w:val="single" w:sz="1" w:space="0" w:color="000000"/>
            </w:tcBorders>
            <w:shd w:val="clear" w:color="auto" w:fill="auto"/>
          </w:tcPr>
          <w:p w:rsidR="00873E34" w:rsidRPr="00506D87" w:rsidRDefault="00873E34" w:rsidP="00C84CE9">
            <w:pPr>
              <w:pStyle w:val="a3"/>
              <w:snapToGrid w:val="0"/>
              <w:rPr>
                <w:sz w:val="28"/>
                <w:szCs w:val="28"/>
                <w:lang w:val="uk-UA"/>
              </w:rPr>
            </w:pPr>
            <w:r w:rsidRPr="00506D87">
              <w:rPr>
                <w:sz w:val="28"/>
                <w:szCs w:val="28"/>
                <w:lang w:val="uk-UA"/>
              </w:rPr>
              <w:t>Головні етапи реалізації інвестиційної програми</w:t>
            </w:r>
          </w:p>
        </w:tc>
        <w:tc>
          <w:tcPr>
            <w:tcW w:w="7560" w:type="dxa"/>
            <w:tcBorders>
              <w:top w:val="single" w:sz="4" w:space="0" w:color="auto"/>
              <w:left w:val="single" w:sz="1" w:space="0" w:color="000000"/>
              <w:bottom w:val="single" w:sz="1" w:space="0" w:color="000000"/>
              <w:right w:val="single" w:sz="1" w:space="0" w:color="000000"/>
            </w:tcBorders>
            <w:shd w:val="clear" w:color="auto" w:fill="auto"/>
          </w:tcPr>
          <w:p w:rsidR="00873E34" w:rsidRPr="00506D87" w:rsidRDefault="00873E34" w:rsidP="00C84CE9">
            <w:pPr>
              <w:pStyle w:val="a3"/>
              <w:snapToGrid w:val="0"/>
              <w:rPr>
                <w:sz w:val="28"/>
                <w:szCs w:val="28"/>
                <w:lang w:val="uk-UA"/>
              </w:rPr>
            </w:pPr>
            <w:r w:rsidRPr="00506D87">
              <w:rPr>
                <w:sz w:val="28"/>
                <w:szCs w:val="28"/>
                <w:lang w:val="uk-UA"/>
              </w:rPr>
              <w:t>1. Створення робочої групи  на підприємстві, яка буде займатися впровадження заходів по реалізації інвестиційної програми.</w:t>
            </w:r>
          </w:p>
          <w:p w:rsidR="00873E34" w:rsidRPr="00506D87" w:rsidRDefault="00873E34" w:rsidP="00C84CE9">
            <w:pPr>
              <w:pStyle w:val="a3"/>
              <w:snapToGrid w:val="0"/>
              <w:rPr>
                <w:sz w:val="28"/>
                <w:szCs w:val="28"/>
                <w:lang w:val="uk-UA"/>
              </w:rPr>
            </w:pPr>
            <w:r w:rsidRPr="00506D87">
              <w:rPr>
                <w:sz w:val="28"/>
                <w:szCs w:val="28"/>
                <w:lang w:val="uk-UA"/>
              </w:rPr>
              <w:t>2. Закупівля  матеріалів для проведення  робіт по інвестиційній  програмі.</w:t>
            </w:r>
          </w:p>
          <w:p w:rsidR="00873E34" w:rsidRPr="00506D87" w:rsidRDefault="00873E34" w:rsidP="00C84CE9">
            <w:pPr>
              <w:pStyle w:val="a3"/>
              <w:rPr>
                <w:sz w:val="28"/>
                <w:szCs w:val="28"/>
                <w:lang w:val="uk-UA"/>
              </w:rPr>
            </w:pPr>
            <w:r w:rsidRPr="00506D87">
              <w:rPr>
                <w:sz w:val="28"/>
                <w:szCs w:val="28"/>
                <w:lang w:val="uk-UA"/>
              </w:rPr>
              <w:t>3. Проведення робіт згідно проектної документації.</w:t>
            </w:r>
          </w:p>
          <w:p w:rsidR="00873E34" w:rsidRPr="00506D87" w:rsidRDefault="00873E34" w:rsidP="00C84CE9">
            <w:pPr>
              <w:pStyle w:val="a3"/>
              <w:rPr>
                <w:sz w:val="28"/>
                <w:szCs w:val="28"/>
                <w:lang w:val="uk-UA"/>
              </w:rPr>
            </w:pPr>
            <w:r w:rsidRPr="00506D87">
              <w:rPr>
                <w:sz w:val="28"/>
                <w:szCs w:val="28"/>
                <w:lang w:val="uk-UA"/>
              </w:rPr>
              <w:t>4. Здача об'єктів інвестиційної програми в експлуатацію.</w:t>
            </w:r>
          </w:p>
        </w:tc>
      </w:tr>
    </w:tbl>
    <w:p w:rsidR="00873E34" w:rsidRPr="004721F5" w:rsidRDefault="00873E34" w:rsidP="00873E34">
      <w:pPr>
        <w:jc w:val="center"/>
        <w:rPr>
          <w:b/>
          <w:bCs/>
          <w:sz w:val="28"/>
          <w:szCs w:val="28"/>
          <w:lang w:val="uk-UA"/>
        </w:rPr>
      </w:pPr>
      <w:r w:rsidRPr="004721F5">
        <w:rPr>
          <w:b/>
          <w:bCs/>
          <w:sz w:val="28"/>
          <w:szCs w:val="28"/>
          <w:lang w:val="uk-UA"/>
        </w:rPr>
        <w:t xml:space="preserve">3. </w:t>
      </w:r>
      <w:r w:rsidRPr="007C33A3">
        <w:rPr>
          <w:b/>
          <w:bCs/>
          <w:sz w:val="28"/>
          <w:szCs w:val="28"/>
          <w:u w:val="single"/>
          <w:lang w:val="uk-UA"/>
        </w:rPr>
        <w:t>Відомості про інвестиції за інвестиційною програмою</w:t>
      </w:r>
      <w:r w:rsidRPr="004721F5">
        <w:rPr>
          <w:b/>
          <w:bCs/>
          <w:sz w:val="28"/>
          <w:szCs w:val="28"/>
          <w:lang w:val="uk-UA"/>
        </w:rPr>
        <w:t>.</w:t>
      </w:r>
    </w:p>
    <w:tbl>
      <w:tblPr>
        <w:tblW w:w="0" w:type="auto"/>
        <w:tblInd w:w="55" w:type="dxa"/>
        <w:tblLayout w:type="fixed"/>
        <w:tblCellMar>
          <w:top w:w="55" w:type="dxa"/>
          <w:left w:w="55" w:type="dxa"/>
          <w:bottom w:w="55" w:type="dxa"/>
          <w:right w:w="55" w:type="dxa"/>
        </w:tblCellMar>
        <w:tblLook w:val="0000"/>
      </w:tblPr>
      <w:tblGrid>
        <w:gridCol w:w="6660"/>
        <w:gridCol w:w="2995"/>
      </w:tblGrid>
      <w:tr w:rsidR="00873E34" w:rsidRPr="004721F5" w:rsidTr="00C84CE9">
        <w:tc>
          <w:tcPr>
            <w:tcW w:w="6660" w:type="dxa"/>
            <w:tcBorders>
              <w:top w:val="single" w:sz="1" w:space="0" w:color="000000"/>
              <w:left w:val="single" w:sz="1" w:space="0" w:color="000000"/>
              <w:bottom w:val="single" w:sz="1" w:space="0" w:color="000000"/>
            </w:tcBorders>
            <w:shd w:val="clear" w:color="auto" w:fill="auto"/>
          </w:tcPr>
          <w:p w:rsidR="00873E34" w:rsidRPr="004721F5" w:rsidRDefault="00873E34" w:rsidP="00C84CE9">
            <w:pPr>
              <w:pStyle w:val="a3"/>
              <w:snapToGrid w:val="0"/>
              <w:rPr>
                <w:sz w:val="28"/>
                <w:szCs w:val="28"/>
                <w:lang w:val="uk-UA"/>
              </w:rPr>
            </w:pPr>
            <w:r w:rsidRPr="004721F5">
              <w:rPr>
                <w:b/>
                <w:bCs/>
                <w:sz w:val="28"/>
                <w:szCs w:val="28"/>
                <w:lang w:val="uk-UA"/>
              </w:rPr>
              <w:t>Загальний обсяг інвестицій</w:t>
            </w:r>
            <w:r w:rsidRPr="004721F5">
              <w:rPr>
                <w:sz w:val="28"/>
                <w:szCs w:val="28"/>
                <w:lang w:val="uk-UA"/>
              </w:rPr>
              <w:t>, тис.грн.</w:t>
            </w:r>
          </w:p>
        </w:tc>
        <w:tc>
          <w:tcPr>
            <w:tcW w:w="2995" w:type="dxa"/>
            <w:tcBorders>
              <w:top w:val="single" w:sz="1" w:space="0" w:color="000000"/>
              <w:left w:val="single" w:sz="1" w:space="0" w:color="000000"/>
              <w:bottom w:val="single" w:sz="1" w:space="0" w:color="000000"/>
              <w:right w:val="single" w:sz="1" w:space="0" w:color="000000"/>
            </w:tcBorders>
            <w:shd w:val="clear" w:color="auto" w:fill="auto"/>
          </w:tcPr>
          <w:p w:rsidR="00873E34" w:rsidRPr="00C63881" w:rsidRDefault="00873E34" w:rsidP="00C84CE9">
            <w:pPr>
              <w:pStyle w:val="a3"/>
              <w:snapToGrid w:val="0"/>
              <w:rPr>
                <w:sz w:val="28"/>
                <w:szCs w:val="28"/>
                <w:lang w:val="uk-UA"/>
              </w:rPr>
            </w:pPr>
            <w:r w:rsidRPr="00C63881">
              <w:rPr>
                <w:sz w:val="28"/>
                <w:szCs w:val="28"/>
                <w:lang w:val="uk-UA"/>
              </w:rPr>
              <w:t xml:space="preserve"> </w:t>
            </w:r>
            <w:r>
              <w:rPr>
                <w:sz w:val="28"/>
                <w:szCs w:val="28"/>
                <w:lang w:val="uk-UA"/>
              </w:rPr>
              <w:t>951,1</w:t>
            </w:r>
          </w:p>
        </w:tc>
      </w:tr>
      <w:tr w:rsidR="00873E34" w:rsidRPr="004721F5" w:rsidTr="00C84CE9">
        <w:tc>
          <w:tcPr>
            <w:tcW w:w="6660" w:type="dxa"/>
            <w:tcBorders>
              <w:left w:val="single" w:sz="1" w:space="0" w:color="000000"/>
              <w:bottom w:val="single" w:sz="1" w:space="0" w:color="000000"/>
            </w:tcBorders>
            <w:shd w:val="clear" w:color="auto" w:fill="auto"/>
          </w:tcPr>
          <w:p w:rsidR="00873E34" w:rsidRPr="004721F5" w:rsidRDefault="00873E34" w:rsidP="00C84CE9">
            <w:pPr>
              <w:pStyle w:val="a3"/>
              <w:snapToGrid w:val="0"/>
              <w:rPr>
                <w:sz w:val="28"/>
                <w:szCs w:val="28"/>
                <w:lang w:val="uk-UA"/>
              </w:rPr>
            </w:pPr>
            <w:r w:rsidRPr="004721F5">
              <w:rPr>
                <w:sz w:val="28"/>
                <w:szCs w:val="28"/>
                <w:lang w:val="uk-UA"/>
              </w:rPr>
              <w:t>Власні кошти</w:t>
            </w:r>
          </w:p>
        </w:tc>
        <w:tc>
          <w:tcPr>
            <w:tcW w:w="2995" w:type="dxa"/>
            <w:tcBorders>
              <w:left w:val="single" w:sz="1" w:space="0" w:color="000000"/>
              <w:bottom w:val="single" w:sz="1" w:space="0" w:color="000000"/>
              <w:right w:val="single" w:sz="1" w:space="0" w:color="000000"/>
            </w:tcBorders>
            <w:shd w:val="clear" w:color="auto" w:fill="auto"/>
          </w:tcPr>
          <w:p w:rsidR="00873E34" w:rsidRPr="00C63881" w:rsidRDefault="00873E34" w:rsidP="00C84CE9">
            <w:pPr>
              <w:pStyle w:val="a3"/>
              <w:snapToGrid w:val="0"/>
              <w:rPr>
                <w:sz w:val="28"/>
                <w:szCs w:val="28"/>
                <w:lang w:val="uk-UA"/>
              </w:rPr>
            </w:pPr>
            <w:r w:rsidRPr="00C63881">
              <w:rPr>
                <w:sz w:val="28"/>
                <w:szCs w:val="28"/>
                <w:lang w:val="uk-UA"/>
              </w:rPr>
              <w:t xml:space="preserve"> </w:t>
            </w:r>
            <w:r>
              <w:rPr>
                <w:sz w:val="28"/>
                <w:szCs w:val="28"/>
                <w:lang w:val="uk-UA"/>
              </w:rPr>
              <w:t>951,1</w:t>
            </w:r>
          </w:p>
        </w:tc>
      </w:tr>
      <w:tr w:rsidR="00873E34" w:rsidRPr="004721F5" w:rsidTr="00C84CE9">
        <w:tc>
          <w:tcPr>
            <w:tcW w:w="6660" w:type="dxa"/>
            <w:tcBorders>
              <w:left w:val="single" w:sz="1" w:space="0" w:color="000000"/>
              <w:bottom w:val="single" w:sz="1" w:space="0" w:color="000000"/>
            </w:tcBorders>
            <w:shd w:val="clear" w:color="auto" w:fill="auto"/>
          </w:tcPr>
          <w:p w:rsidR="00873E34" w:rsidRPr="004721F5" w:rsidRDefault="00873E34" w:rsidP="00C84CE9">
            <w:pPr>
              <w:pStyle w:val="a3"/>
              <w:snapToGrid w:val="0"/>
              <w:rPr>
                <w:sz w:val="28"/>
                <w:szCs w:val="28"/>
                <w:lang w:val="uk-UA"/>
              </w:rPr>
            </w:pPr>
            <w:r w:rsidRPr="004721F5">
              <w:rPr>
                <w:sz w:val="28"/>
                <w:szCs w:val="28"/>
                <w:lang w:val="uk-UA"/>
              </w:rPr>
              <w:t>Позичкові кошти</w:t>
            </w:r>
          </w:p>
        </w:tc>
        <w:tc>
          <w:tcPr>
            <w:tcW w:w="2995" w:type="dxa"/>
            <w:tcBorders>
              <w:left w:val="single" w:sz="1" w:space="0" w:color="000000"/>
              <w:bottom w:val="single" w:sz="1" w:space="0" w:color="000000"/>
              <w:right w:val="single" w:sz="1" w:space="0" w:color="000000"/>
            </w:tcBorders>
            <w:shd w:val="clear" w:color="auto" w:fill="auto"/>
          </w:tcPr>
          <w:p w:rsidR="00873E34" w:rsidRPr="004721F5" w:rsidRDefault="00873E34" w:rsidP="00C84CE9">
            <w:pPr>
              <w:pStyle w:val="a3"/>
              <w:snapToGrid w:val="0"/>
              <w:rPr>
                <w:sz w:val="28"/>
                <w:szCs w:val="28"/>
                <w:lang w:val="uk-UA"/>
              </w:rPr>
            </w:pPr>
            <w:r w:rsidRPr="004721F5">
              <w:rPr>
                <w:sz w:val="28"/>
                <w:szCs w:val="28"/>
                <w:lang w:val="uk-UA"/>
              </w:rPr>
              <w:t>-</w:t>
            </w:r>
          </w:p>
        </w:tc>
      </w:tr>
      <w:tr w:rsidR="00873E34" w:rsidRPr="004721F5" w:rsidTr="00C84CE9">
        <w:tc>
          <w:tcPr>
            <w:tcW w:w="6660" w:type="dxa"/>
            <w:tcBorders>
              <w:left w:val="single" w:sz="1" w:space="0" w:color="000000"/>
              <w:bottom w:val="single" w:sz="1" w:space="0" w:color="000000"/>
            </w:tcBorders>
            <w:shd w:val="clear" w:color="auto" w:fill="auto"/>
          </w:tcPr>
          <w:p w:rsidR="00873E34" w:rsidRPr="004721F5" w:rsidRDefault="00873E34" w:rsidP="00C84CE9">
            <w:pPr>
              <w:pStyle w:val="a3"/>
              <w:snapToGrid w:val="0"/>
              <w:rPr>
                <w:sz w:val="28"/>
                <w:szCs w:val="28"/>
                <w:lang w:val="uk-UA"/>
              </w:rPr>
            </w:pPr>
            <w:r w:rsidRPr="004721F5">
              <w:rPr>
                <w:sz w:val="28"/>
                <w:szCs w:val="28"/>
                <w:lang w:val="uk-UA"/>
              </w:rPr>
              <w:t>Залучені кошти</w:t>
            </w:r>
          </w:p>
        </w:tc>
        <w:tc>
          <w:tcPr>
            <w:tcW w:w="2995" w:type="dxa"/>
            <w:tcBorders>
              <w:left w:val="single" w:sz="1" w:space="0" w:color="000000"/>
              <w:bottom w:val="single" w:sz="1" w:space="0" w:color="000000"/>
              <w:right w:val="single" w:sz="1" w:space="0" w:color="000000"/>
            </w:tcBorders>
            <w:shd w:val="clear" w:color="auto" w:fill="auto"/>
          </w:tcPr>
          <w:p w:rsidR="00873E34" w:rsidRPr="004721F5" w:rsidRDefault="00873E34" w:rsidP="00C84CE9">
            <w:pPr>
              <w:pStyle w:val="a3"/>
              <w:snapToGrid w:val="0"/>
              <w:rPr>
                <w:sz w:val="28"/>
                <w:szCs w:val="28"/>
                <w:lang w:val="uk-UA"/>
              </w:rPr>
            </w:pPr>
            <w:r w:rsidRPr="004721F5">
              <w:rPr>
                <w:sz w:val="28"/>
                <w:szCs w:val="28"/>
                <w:lang w:val="uk-UA"/>
              </w:rPr>
              <w:t>-</w:t>
            </w:r>
          </w:p>
        </w:tc>
      </w:tr>
      <w:tr w:rsidR="00873E34" w:rsidRPr="004721F5" w:rsidTr="00C84CE9">
        <w:tc>
          <w:tcPr>
            <w:tcW w:w="6660" w:type="dxa"/>
            <w:tcBorders>
              <w:left w:val="single" w:sz="1" w:space="0" w:color="000000"/>
              <w:bottom w:val="single" w:sz="1" w:space="0" w:color="000000"/>
            </w:tcBorders>
            <w:shd w:val="clear" w:color="auto" w:fill="auto"/>
          </w:tcPr>
          <w:p w:rsidR="00873E34" w:rsidRPr="004721F5" w:rsidRDefault="00873E34" w:rsidP="00C84CE9">
            <w:pPr>
              <w:pStyle w:val="a3"/>
              <w:snapToGrid w:val="0"/>
              <w:rPr>
                <w:sz w:val="28"/>
                <w:szCs w:val="28"/>
                <w:lang w:val="uk-UA"/>
              </w:rPr>
            </w:pPr>
            <w:r w:rsidRPr="004721F5">
              <w:rPr>
                <w:sz w:val="28"/>
                <w:szCs w:val="28"/>
                <w:lang w:val="uk-UA"/>
              </w:rPr>
              <w:t>Бюджетні кошти</w:t>
            </w:r>
          </w:p>
        </w:tc>
        <w:tc>
          <w:tcPr>
            <w:tcW w:w="2995" w:type="dxa"/>
            <w:tcBorders>
              <w:left w:val="single" w:sz="1" w:space="0" w:color="000000"/>
              <w:bottom w:val="single" w:sz="1" w:space="0" w:color="000000"/>
              <w:right w:val="single" w:sz="1" w:space="0" w:color="000000"/>
            </w:tcBorders>
            <w:shd w:val="clear" w:color="auto" w:fill="auto"/>
          </w:tcPr>
          <w:p w:rsidR="00873E34" w:rsidRPr="004721F5" w:rsidRDefault="00873E34" w:rsidP="00C84CE9">
            <w:pPr>
              <w:pStyle w:val="a3"/>
              <w:snapToGrid w:val="0"/>
              <w:rPr>
                <w:sz w:val="28"/>
                <w:szCs w:val="28"/>
                <w:lang w:val="uk-UA"/>
              </w:rPr>
            </w:pPr>
            <w:r w:rsidRPr="004721F5">
              <w:rPr>
                <w:sz w:val="28"/>
                <w:szCs w:val="28"/>
                <w:lang w:val="uk-UA"/>
              </w:rPr>
              <w:t>-</w:t>
            </w:r>
          </w:p>
        </w:tc>
      </w:tr>
      <w:tr w:rsidR="00873E34" w:rsidRPr="004721F5" w:rsidTr="00C84CE9">
        <w:tc>
          <w:tcPr>
            <w:tcW w:w="9655" w:type="dxa"/>
            <w:gridSpan w:val="2"/>
            <w:tcBorders>
              <w:left w:val="single" w:sz="1" w:space="0" w:color="000000"/>
              <w:bottom w:val="single" w:sz="1" w:space="0" w:color="000000"/>
              <w:right w:val="single" w:sz="1" w:space="0" w:color="000000"/>
            </w:tcBorders>
            <w:shd w:val="clear" w:color="auto" w:fill="auto"/>
          </w:tcPr>
          <w:p w:rsidR="00873E34" w:rsidRPr="004721F5" w:rsidRDefault="00873E34" w:rsidP="00C84CE9">
            <w:pPr>
              <w:pStyle w:val="a3"/>
              <w:snapToGrid w:val="0"/>
              <w:rPr>
                <w:sz w:val="28"/>
                <w:szCs w:val="28"/>
                <w:lang w:val="uk-UA"/>
              </w:rPr>
            </w:pPr>
            <w:r w:rsidRPr="004721F5">
              <w:rPr>
                <w:b/>
                <w:bCs/>
                <w:sz w:val="28"/>
                <w:szCs w:val="28"/>
                <w:lang w:val="uk-UA"/>
              </w:rPr>
              <w:t xml:space="preserve">Напрямки використання інвестицій </w:t>
            </w:r>
            <w:r w:rsidRPr="004721F5">
              <w:rPr>
                <w:sz w:val="28"/>
                <w:szCs w:val="28"/>
                <w:lang w:val="uk-UA"/>
              </w:rPr>
              <w:t>(у % від загального обсягу інвестицій) :</w:t>
            </w:r>
          </w:p>
        </w:tc>
      </w:tr>
      <w:tr w:rsidR="00873E34" w:rsidRPr="004721F5" w:rsidTr="00C84CE9">
        <w:tc>
          <w:tcPr>
            <w:tcW w:w="6660" w:type="dxa"/>
            <w:tcBorders>
              <w:left w:val="single" w:sz="1" w:space="0" w:color="000000"/>
              <w:bottom w:val="single" w:sz="1" w:space="0" w:color="000000"/>
            </w:tcBorders>
            <w:shd w:val="clear" w:color="auto" w:fill="auto"/>
          </w:tcPr>
          <w:p w:rsidR="00873E34" w:rsidRPr="004721F5" w:rsidRDefault="00873E34" w:rsidP="00C84CE9">
            <w:pPr>
              <w:pStyle w:val="a3"/>
              <w:snapToGrid w:val="0"/>
              <w:rPr>
                <w:sz w:val="28"/>
                <w:szCs w:val="28"/>
                <w:lang w:val="uk-UA"/>
              </w:rPr>
            </w:pPr>
            <w:r w:rsidRPr="004721F5">
              <w:rPr>
                <w:sz w:val="28"/>
                <w:szCs w:val="28"/>
                <w:lang w:val="uk-UA"/>
              </w:rPr>
              <w:t>Заходи із зниження питомих витрат, а також втрат ресурсів</w:t>
            </w:r>
          </w:p>
        </w:tc>
        <w:tc>
          <w:tcPr>
            <w:tcW w:w="2995" w:type="dxa"/>
            <w:tcBorders>
              <w:left w:val="single" w:sz="1" w:space="0" w:color="000000"/>
              <w:bottom w:val="single" w:sz="1" w:space="0" w:color="000000"/>
              <w:right w:val="single" w:sz="1" w:space="0" w:color="000000"/>
            </w:tcBorders>
            <w:shd w:val="clear" w:color="auto" w:fill="auto"/>
          </w:tcPr>
          <w:p w:rsidR="00873E34" w:rsidRPr="004721F5" w:rsidRDefault="00873E34" w:rsidP="00C84CE9">
            <w:pPr>
              <w:pStyle w:val="a3"/>
              <w:snapToGrid w:val="0"/>
              <w:rPr>
                <w:sz w:val="28"/>
                <w:szCs w:val="28"/>
                <w:lang w:val="uk-UA"/>
              </w:rPr>
            </w:pPr>
            <w:r w:rsidRPr="004721F5">
              <w:rPr>
                <w:sz w:val="28"/>
                <w:szCs w:val="28"/>
                <w:lang w:val="uk-UA"/>
              </w:rPr>
              <w:t>100,0</w:t>
            </w:r>
          </w:p>
        </w:tc>
      </w:tr>
      <w:tr w:rsidR="00873E34" w:rsidRPr="004721F5" w:rsidTr="00C84CE9">
        <w:tc>
          <w:tcPr>
            <w:tcW w:w="6660" w:type="dxa"/>
            <w:tcBorders>
              <w:left w:val="single" w:sz="1" w:space="0" w:color="000000"/>
              <w:bottom w:val="single" w:sz="1" w:space="0" w:color="000000"/>
            </w:tcBorders>
            <w:shd w:val="clear" w:color="auto" w:fill="auto"/>
          </w:tcPr>
          <w:p w:rsidR="00873E34" w:rsidRPr="004721F5" w:rsidRDefault="00873E34" w:rsidP="00C84CE9">
            <w:pPr>
              <w:pStyle w:val="a3"/>
              <w:snapToGrid w:val="0"/>
              <w:rPr>
                <w:sz w:val="28"/>
                <w:szCs w:val="28"/>
                <w:lang w:val="uk-UA"/>
              </w:rPr>
            </w:pPr>
            <w:r w:rsidRPr="004721F5">
              <w:rPr>
                <w:sz w:val="28"/>
                <w:szCs w:val="28"/>
                <w:lang w:val="uk-UA"/>
              </w:rPr>
              <w:t>Заходи щодо забезпечення технологічного та/або комерційного обліку ресурсів</w:t>
            </w:r>
          </w:p>
        </w:tc>
        <w:tc>
          <w:tcPr>
            <w:tcW w:w="2995" w:type="dxa"/>
            <w:tcBorders>
              <w:left w:val="single" w:sz="1" w:space="0" w:color="000000"/>
              <w:bottom w:val="single" w:sz="1" w:space="0" w:color="000000"/>
              <w:right w:val="single" w:sz="1" w:space="0" w:color="000000"/>
            </w:tcBorders>
            <w:shd w:val="clear" w:color="auto" w:fill="auto"/>
          </w:tcPr>
          <w:p w:rsidR="00873E34" w:rsidRPr="004721F5" w:rsidRDefault="00873E34" w:rsidP="00C84CE9">
            <w:pPr>
              <w:pStyle w:val="a3"/>
              <w:snapToGrid w:val="0"/>
              <w:rPr>
                <w:sz w:val="28"/>
                <w:szCs w:val="28"/>
                <w:lang w:val="uk-UA"/>
              </w:rPr>
            </w:pPr>
            <w:r w:rsidRPr="004721F5">
              <w:rPr>
                <w:sz w:val="28"/>
                <w:szCs w:val="28"/>
                <w:lang w:val="uk-UA"/>
              </w:rPr>
              <w:t>0</w:t>
            </w:r>
          </w:p>
        </w:tc>
      </w:tr>
      <w:tr w:rsidR="00873E34" w:rsidRPr="004721F5" w:rsidTr="00C84CE9">
        <w:tc>
          <w:tcPr>
            <w:tcW w:w="6660" w:type="dxa"/>
            <w:tcBorders>
              <w:left w:val="single" w:sz="1" w:space="0" w:color="000000"/>
              <w:bottom w:val="single" w:sz="1" w:space="0" w:color="000000"/>
            </w:tcBorders>
            <w:shd w:val="clear" w:color="auto" w:fill="auto"/>
          </w:tcPr>
          <w:p w:rsidR="00873E34" w:rsidRPr="004721F5" w:rsidRDefault="00873E34" w:rsidP="00C84CE9">
            <w:pPr>
              <w:pStyle w:val="a3"/>
              <w:snapToGrid w:val="0"/>
              <w:rPr>
                <w:sz w:val="28"/>
                <w:szCs w:val="28"/>
                <w:lang w:val="uk-UA"/>
              </w:rPr>
            </w:pPr>
            <w:r w:rsidRPr="004721F5">
              <w:rPr>
                <w:sz w:val="28"/>
                <w:szCs w:val="28"/>
                <w:lang w:val="uk-UA"/>
              </w:rPr>
              <w:t>Заходи щодо впровадження та розвитку інформаційних технологій</w:t>
            </w:r>
          </w:p>
        </w:tc>
        <w:tc>
          <w:tcPr>
            <w:tcW w:w="2995" w:type="dxa"/>
            <w:tcBorders>
              <w:left w:val="single" w:sz="1" w:space="0" w:color="000000"/>
              <w:bottom w:val="single" w:sz="1" w:space="0" w:color="000000"/>
              <w:right w:val="single" w:sz="1" w:space="0" w:color="000000"/>
            </w:tcBorders>
            <w:shd w:val="clear" w:color="auto" w:fill="auto"/>
          </w:tcPr>
          <w:p w:rsidR="00873E34" w:rsidRPr="004721F5" w:rsidRDefault="00873E34" w:rsidP="00C84CE9">
            <w:pPr>
              <w:pStyle w:val="a3"/>
              <w:snapToGrid w:val="0"/>
              <w:rPr>
                <w:sz w:val="28"/>
                <w:szCs w:val="28"/>
                <w:lang w:val="uk-UA"/>
              </w:rPr>
            </w:pPr>
            <w:r w:rsidRPr="004721F5">
              <w:rPr>
                <w:sz w:val="28"/>
                <w:szCs w:val="28"/>
                <w:lang w:val="uk-UA"/>
              </w:rPr>
              <w:t>0</w:t>
            </w:r>
          </w:p>
        </w:tc>
      </w:tr>
      <w:tr w:rsidR="00873E34" w:rsidRPr="004721F5" w:rsidTr="00C84CE9">
        <w:tc>
          <w:tcPr>
            <w:tcW w:w="6660" w:type="dxa"/>
            <w:tcBorders>
              <w:left w:val="single" w:sz="1" w:space="0" w:color="000000"/>
              <w:bottom w:val="single" w:sz="1" w:space="0" w:color="000000"/>
            </w:tcBorders>
            <w:shd w:val="clear" w:color="auto" w:fill="auto"/>
          </w:tcPr>
          <w:p w:rsidR="00873E34" w:rsidRPr="004721F5" w:rsidRDefault="00873E34" w:rsidP="00C84CE9">
            <w:pPr>
              <w:pStyle w:val="a3"/>
              <w:snapToGrid w:val="0"/>
              <w:rPr>
                <w:sz w:val="28"/>
                <w:szCs w:val="28"/>
                <w:lang w:val="uk-UA"/>
              </w:rPr>
            </w:pPr>
            <w:r w:rsidRPr="004721F5">
              <w:rPr>
                <w:sz w:val="28"/>
                <w:szCs w:val="28"/>
                <w:lang w:val="uk-UA"/>
              </w:rPr>
              <w:t>Заходи щодо модернізації та закупівлі транспортних засобів спеціального та спеціалізованого призначення</w:t>
            </w:r>
          </w:p>
        </w:tc>
        <w:tc>
          <w:tcPr>
            <w:tcW w:w="2995" w:type="dxa"/>
            <w:tcBorders>
              <w:left w:val="single" w:sz="1" w:space="0" w:color="000000"/>
              <w:bottom w:val="single" w:sz="1" w:space="0" w:color="000000"/>
              <w:right w:val="single" w:sz="1" w:space="0" w:color="000000"/>
            </w:tcBorders>
            <w:shd w:val="clear" w:color="auto" w:fill="auto"/>
          </w:tcPr>
          <w:p w:rsidR="00873E34" w:rsidRPr="004721F5" w:rsidRDefault="00873E34" w:rsidP="00C84CE9">
            <w:pPr>
              <w:pStyle w:val="a3"/>
              <w:snapToGrid w:val="0"/>
              <w:rPr>
                <w:sz w:val="28"/>
                <w:szCs w:val="28"/>
                <w:lang w:val="uk-UA"/>
              </w:rPr>
            </w:pPr>
            <w:r w:rsidRPr="004721F5">
              <w:rPr>
                <w:sz w:val="28"/>
                <w:szCs w:val="28"/>
                <w:lang w:val="uk-UA"/>
              </w:rPr>
              <w:t>0</w:t>
            </w:r>
          </w:p>
        </w:tc>
      </w:tr>
      <w:tr w:rsidR="00873E34" w:rsidRPr="004721F5" w:rsidTr="00C84CE9">
        <w:tc>
          <w:tcPr>
            <w:tcW w:w="6660" w:type="dxa"/>
            <w:tcBorders>
              <w:left w:val="single" w:sz="1" w:space="0" w:color="000000"/>
              <w:bottom w:val="single" w:sz="1" w:space="0" w:color="000000"/>
            </w:tcBorders>
            <w:shd w:val="clear" w:color="auto" w:fill="auto"/>
          </w:tcPr>
          <w:p w:rsidR="00873E34" w:rsidRPr="004721F5" w:rsidRDefault="00873E34" w:rsidP="00C84CE9">
            <w:pPr>
              <w:pStyle w:val="a3"/>
              <w:snapToGrid w:val="0"/>
              <w:rPr>
                <w:sz w:val="28"/>
                <w:szCs w:val="28"/>
                <w:lang w:val="uk-UA"/>
              </w:rPr>
            </w:pPr>
            <w:r w:rsidRPr="004721F5">
              <w:rPr>
                <w:sz w:val="28"/>
                <w:szCs w:val="28"/>
                <w:lang w:val="uk-UA"/>
              </w:rPr>
              <w:t>Заходи щодо підвищення екологічної безпеки та охорони навколишнього середовища</w:t>
            </w:r>
          </w:p>
        </w:tc>
        <w:tc>
          <w:tcPr>
            <w:tcW w:w="2995" w:type="dxa"/>
            <w:tcBorders>
              <w:left w:val="single" w:sz="1" w:space="0" w:color="000000"/>
              <w:bottom w:val="single" w:sz="1" w:space="0" w:color="000000"/>
              <w:right w:val="single" w:sz="1" w:space="0" w:color="000000"/>
            </w:tcBorders>
            <w:shd w:val="clear" w:color="auto" w:fill="auto"/>
          </w:tcPr>
          <w:p w:rsidR="00873E34" w:rsidRPr="004721F5" w:rsidRDefault="00873E34" w:rsidP="00C84CE9">
            <w:pPr>
              <w:pStyle w:val="a3"/>
              <w:snapToGrid w:val="0"/>
              <w:rPr>
                <w:sz w:val="28"/>
                <w:szCs w:val="28"/>
                <w:lang w:val="uk-UA"/>
              </w:rPr>
            </w:pPr>
            <w:r w:rsidRPr="004721F5">
              <w:rPr>
                <w:sz w:val="28"/>
                <w:szCs w:val="28"/>
                <w:lang w:val="uk-UA"/>
              </w:rPr>
              <w:t>0</w:t>
            </w:r>
          </w:p>
        </w:tc>
      </w:tr>
      <w:tr w:rsidR="00873E34" w:rsidRPr="004721F5" w:rsidTr="00C84CE9">
        <w:tc>
          <w:tcPr>
            <w:tcW w:w="6660" w:type="dxa"/>
            <w:tcBorders>
              <w:left w:val="single" w:sz="1" w:space="0" w:color="000000"/>
              <w:bottom w:val="single" w:sz="1" w:space="0" w:color="000000"/>
            </w:tcBorders>
            <w:shd w:val="clear" w:color="auto" w:fill="auto"/>
          </w:tcPr>
          <w:p w:rsidR="00873E34" w:rsidRPr="004721F5" w:rsidRDefault="00873E34" w:rsidP="00C84CE9">
            <w:pPr>
              <w:pStyle w:val="a3"/>
              <w:snapToGrid w:val="0"/>
              <w:rPr>
                <w:sz w:val="28"/>
                <w:szCs w:val="28"/>
                <w:lang w:val="uk-UA"/>
              </w:rPr>
            </w:pPr>
            <w:r w:rsidRPr="004721F5">
              <w:rPr>
                <w:sz w:val="28"/>
                <w:szCs w:val="28"/>
                <w:lang w:val="uk-UA"/>
              </w:rPr>
              <w:t>Інші заходи</w:t>
            </w:r>
          </w:p>
        </w:tc>
        <w:tc>
          <w:tcPr>
            <w:tcW w:w="2995" w:type="dxa"/>
            <w:tcBorders>
              <w:left w:val="single" w:sz="1" w:space="0" w:color="000000"/>
              <w:bottom w:val="single" w:sz="1" w:space="0" w:color="000000"/>
              <w:right w:val="single" w:sz="1" w:space="0" w:color="000000"/>
            </w:tcBorders>
            <w:shd w:val="clear" w:color="auto" w:fill="auto"/>
          </w:tcPr>
          <w:p w:rsidR="00873E34" w:rsidRPr="004721F5" w:rsidRDefault="00873E34" w:rsidP="00C84CE9">
            <w:pPr>
              <w:pStyle w:val="a3"/>
              <w:snapToGrid w:val="0"/>
              <w:rPr>
                <w:sz w:val="28"/>
                <w:szCs w:val="28"/>
                <w:lang w:val="uk-UA"/>
              </w:rPr>
            </w:pPr>
            <w:r w:rsidRPr="004721F5">
              <w:rPr>
                <w:sz w:val="28"/>
                <w:szCs w:val="28"/>
                <w:lang w:val="uk-UA"/>
              </w:rPr>
              <w:t>0</w:t>
            </w:r>
          </w:p>
        </w:tc>
      </w:tr>
    </w:tbl>
    <w:p w:rsidR="00873E34" w:rsidRPr="004721F5" w:rsidRDefault="00873E34" w:rsidP="00873E34">
      <w:pPr>
        <w:jc w:val="center"/>
        <w:rPr>
          <w:sz w:val="28"/>
          <w:szCs w:val="28"/>
          <w:lang w:val="uk-UA"/>
        </w:rPr>
      </w:pPr>
      <w:r w:rsidRPr="004721F5">
        <w:rPr>
          <w:b/>
          <w:bCs/>
          <w:sz w:val="28"/>
          <w:szCs w:val="28"/>
          <w:lang w:val="uk-UA"/>
        </w:rPr>
        <w:t>4</w:t>
      </w:r>
      <w:r w:rsidRPr="007C33A3">
        <w:rPr>
          <w:b/>
          <w:bCs/>
          <w:sz w:val="28"/>
          <w:szCs w:val="28"/>
          <w:u w:val="single"/>
          <w:lang w:val="uk-UA"/>
        </w:rPr>
        <w:t>. Оцінка економічної ефективності інвестиційної програми</w:t>
      </w:r>
      <w:r w:rsidRPr="004721F5">
        <w:rPr>
          <w:b/>
          <w:bCs/>
          <w:sz w:val="28"/>
          <w:szCs w:val="28"/>
          <w:lang w:val="uk-UA"/>
        </w:rPr>
        <w:t>.</w:t>
      </w:r>
    </w:p>
    <w:tbl>
      <w:tblPr>
        <w:tblW w:w="0" w:type="auto"/>
        <w:tblInd w:w="55" w:type="dxa"/>
        <w:tblLayout w:type="fixed"/>
        <w:tblCellMar>
          <w:top w:w="55" w:type="dxa"/>
          <w:left w:w="55" w:type="dxa"/>
          <w:bottom w:w="55" w:type="dxa"/>
          <w:right w:w="55" w:type="dxa"/>
        </w:tblCellMar>
        <w:tblLook w:val="0000"/>
      </w:tblPr>
      <w:tblGrid>
        <w:gridCol w:w="6660"/>
        <w:gridCol w:w="2995"/>
      </w:tblGrid>
      <w:tr w:rsidR="00873E34" w:rsidRPr="004B5378" w:rsidTr="00C84CE9">
        <w:tc>
          <w:tcPr>
            <w:tcW w:w="6660" w:type="dxa"/>
            <w:tcBorders>
              <w:top w:val="single" w:sz="1" w:space="0" w:color="000000"/>
              <w:left w:val="single" w:sz="1" w:space="0" w:color="000000"/>
              <w:bottom w:val="single" w:sz="1" w:space="0" w:color="000000"/>
            </w:tcBorders>
            <w:shd w:val="clear" w:color="auto" w:fill="auto"/>
          </w:tcPr>
          <w:p w:rsidR="00873E34" w:rsidRPr="004B5378" w:rsidRDefault="00873E34" w:rsidP="00C84CE9">
            <w:pPr>
              <w:pStyle w:val="a3"/>
              <w:snapToGrid w:val="0"/>
              <w:rPr>
                <w:sz w:val="28"/>
                <w:szCs w:val="28"/>
                <w:lang w:val="uk-UA"/>
              </w:rPr>
            </w:pPr>
            <w:r w:rsidRPr="004B5378">
              <w:rPr>
                <w:sz w:val="28"/>
                <w:szCs w:val="28"/>
                <w:lang w:val="uk-UA"/>
              </w:rPr>
              <w:t>Чиста приведена вартість, тис. грн.</w:t>
            </w:r>
          </w:p>
        </w:tc>
        <w:tc>
          <w:tcPr>
            <w:tcW w:w="2995" w:type="dxa"/>
            <w:tcBorders>
              <w:top w:val="single" w:sz="1" w:space="0" w:color="000000"/>
              <w:left w:val="single" w:sz="1" w:space="0" w:color="000000"/>
              <w:bottom w:val="single" w:sz="1" w:space="0" w:color="000000"/>
              <w:right w:val="single" w:sz="1" w:space="0" w:color="000000"/>
            </w:tcBorders>
            <w:shd w:val="clear" w:color="auto" w:fill="auto"/>
          </w:tcPr>
          <w:p w:rsidR="00873E34" w:rsidRPr="00096C40" w:rsidRDefault="00873E34" w:rsidP="00C84CE9">
            <w:pPr>
              <w:pStyle w:val="a3"/>
              <w:snapToGrid w:val="0"/>
              <w:rPr>
                <w:sz w:val="28"/>
                <w:szCs w:val="28"/>
                <w:highlight w:val="yellow"/>
                <w:lang w:val="uk-UA"/>
              </w:rPr>
            </w:pPr>
            <w:r>
              <w:rPr>
                <w:bCs/>
                <w:sz w:val="28"/>
                <w:szCs w:val="28"/>
                <w:lang w:val="ru-RU"/>
              </w:rPr>
              <w:t>528,5</w:t>
            </w:r>
          </w:p>
        </w:tc>
      </w:tr>
      <w:tr w:rsidR="00873E34" w:rsidRPr="004B5378" w:rsidTr="00C84CE9">
        <w:tc>
          <w:tcPr>
            <w:tcW w:w="6660" w:type="dxa"/>
            <w:tcBorders>
              <w:left w:val="single" w:sz="1" w:space="0" w:color="000000"/>
              <w:bottom w:val="single" w:sz="1" w:space="0" w:color="000000"/>
            </w:tcBorders>
            <w:shd w:val="clear" w:color="auto" w:fill="auto"/>
          </w:tcPr>
          <w:p w:rsidR="00873E34" w:rsidRPr="004B5378" w:rsidRDefault="00873E34" w:rsidP="00C84CE9">
            <w:pPr>
              <w:pStyle w:val="a3"/>
              <w:snapToGrid w:val="0"/>
              <w:rPr>
                <w:sz w:val="28"/>
                <w:szCs w:val="28"/>
                <w:lang w:val="uk-UA"/>
              </w:rPr>
            </w:pPr>
            <w:r w:rsidRPr="004B5378">
              <w:rPr>
                <w:sz w:val="28"/>
                <w:szCs w:val="28"/>
                <w:lang w:val="uk-UA"/>
              </w:rPr>
              <w:t>Внутрішня норма дохідності</w:t>
            </w:r>
            <w:r>
              <w:rPr>
                <w:sz w:val="28"/>
                <w:szCs w:val="28"/>
                <w:lang w:val="uk-UA"/>
              </w:rPr>
              <w:t>, %</w:t>
            </w:r>
          </w:p>
        </w:tc>
        <w:tc>
          <w:tcPr>
            <w:tcW w:w="2995" w:type="dxa"/>
            <w:tcBorders>
              <w:left w:val="single" w:sz="1" w:space="0" w:color="000000"/>
              <w:bottom w:val="single" w:sz="1" w:space="0" w:color="000000"/>
              <w:right w:val="single" w:sz="1" w:space="0" w:color="000000"/>
            </w:tcBorders>
            <w:shd w:val="clear" w:color="auto" w:fill="auto"/>
          </w:tcPr>
          <w:p w:rsidR="00873E34" w:rsidRPr="00DA43D9" w:rsidRDefault="00873E34" w:rsidP="00C84CE9">
            <w:pPr>
              <w:pStyle w:val="a3"/>
              <w:snapToGrid w:val="0"/>
              <w:rPr>
                <w:sz w:val="28"/>
                <w:szCs w:val="28"/>
                <w:lang w:val="uk-UA"/>
              </w:rPr>
            </w:pPr>
            <w:r>
              <w:rPr>
                <w:sz w:val="28"/>
                <w:szCs w:val="28"/>
                <w:lang w:val="uk-UA"/>
              </w:rPr>
              <w:t>15,81</w:t>
            </w:r>
          </w:p>
        </w:tc>
      </w:tr>
      <w:tr w:rsidR="00873E34" w:rsidRPr="004B5378" w:rsidTr="00C84CE9">
        <w:tc>
          <w:tcPr>
            <w:tcW w:w="6660" w:type="dxa"/>
            <w:tcBorders>
              <w:left w:val="single" w:sz="1" w:space="0" w:color="000000"/>
              <w:bottom w:val="single" w:sz="1" w:space="0" w:color="000000"/>
            </w:tcBorders>
            <w:shd w:val="clear" w:color="auto" w:fill="auto"/>
          </w:tcPr>
          <w:p w:rsidR="00873E34" w:rsidRPr="004B5378" w:rsidRDefault="00873E34" w:rsidP="00C84CE9">
            <w:pPr>
              <w:pStyle w:val="a3"/>
              <w:snapToGrid w:val="0"/>
              <w:rPr>
                <w:sz w:val="28"/>
                <w:szCs w:val="28"/>
                <w:lang w:val="uk-UA"/>
              </w:rPr>
            </w:pPr>
            <w:r w:rsidRPr="004B5378">
              <w:rPr>
                <w:sz w:val="28"/>
                <w:szCs w:val="28"/>
                <w:lang w:val="uk-UA"/>
              </w:rPr>
              <w:t>Дисконтний період окупності</w:t>
            </w:r>
            <w:r>
              <w:rPr>
                <w:sz w:val="28"/>
                <w:szCs w:val="28"/>
                <w:lang w:val="uk-UA"/>
              </w:rPr>
              <w:t>, років</w:t>
            </w:r>
          </w:p>
        </w:tc>
        <w:tc>
          <w:tcPr>
            <w:tcW w:w="2995" w:type="dxa"/>
            <w:tcBorders>
              <w:left w:val="single" w:sz="1" w:space="0" w:color="000000"/>
              <w:bottom w:val="single" w:sz="1" w:space="0" w:color="000000"/>
              <w:right w:val="single" w:sz="1" w:space="0" w:color="000000"/>
            </w:tcBorders>
            <w:shd w:val="clear" w:color="auto" w:fill="auto"/>
          </w:tcPr>
          <w:p w:rsidR="00873E34" w:rsidRPr="00DA43D9" w:rsidRDefault="00873E34" w:rsidP="00C84CE9">
            <w:pPr>
              <w:pStyle w:val="a3"/>
              <w:snapToGrid w:val="0"/>
              <w:rPr>
                <w:sz w:val="28"/>
                <w:szCs w:val="28"/>
                <w:lang w:val="uk-UA"/>
              </w:rPr>
            </w:pPr>
            <w:r>
              <w:rPr>
                <w:sz w:val="28"/>
                <w:szCs w:val="28"/>
                <w:lang w:val="uk-UA"/>
              </w:rPr>
              <w:t>8,02</w:t>
            </w:r>
          </w:p>
        </w:tc>
      </w:tr>
      <w:tr w:rsidR="00873E34" w:rsidRPr="004721F5" w:rsidTr="00C84CE9">
        <w:tc>
          <w:tcPr>
            <w:tcW w:w="6660" w:type="dxa"/>
            <w:tcBorders>
              <w:left w:val="single" w:sz="1" w:space="0" w:color="000000"/>
              <w:bottom w:val="single" w:sz="1" w:space="0" w:color="000000"/>
            </w:tcBorders>
            <w:shd w:val="clear" w:color="auto" w:fill="auto"/>
          </w:tcPr>
          <w:p w:rsidR="00873E34" w:rsidRPr="004B5378" w:rsidRDefault="00873E34" w:rsidP="00C84CE9">
            <w:pPr>
              <w:pStyle w:val="a3"/>
              <w:snapToGrid w:val="0"/>
              <w:rPr>
                <w:sz w:val="28"/>
                <w:szCs w:val="28"/>
                <w:lang w:val="uk-UA"/>
              </w:rPr>
            </w:pPr>
            <w:r w:rsidRPr="004B5378">
              <w:rPr>
                <w:sz w:val="28"/>
                <w:szCs w:val="28"/>
                <w:lang w:val="uk-UA"/>
              </w:rPr>
              <w:t>Індекс прибутковості</w:t>
            </w:r>
          </w:p>
        </w:tc>
        <w:tc>
          <w:tcPr>
            <w:tcW w:w="2995" w:type="dxa"/>
            <w:tcBorders>
              <w:left w:val="single" w:sz="1" w:space="0" w:color="000000"/>
              <w:bottom w:val="single" w:sz="1" w:space="0" w:color="000000"/>
              <w:right w:val="single" w:sz="1" w:space="0" w:color="000000"/>
            </w:tcBorders>
            <w:shd w:val="clear" w:color="auto" w:fill="auto"/>
          </w:tcPr>
          <w:p w:rsidR="00873E34" w:rsidRPr="00DA43D9" w:rsidRDefault="00873E34" w:rsidP="00C84CE9">
            <w:pPr>
              <w:pStyle w:val="a3"/>
              <w:snapToGrid w:val="0"/>
              <w:rPr>
                <w:sz w:val="28"/>
                <w:szCs w:val="28"/>
                <w:lang w:val="uk-UA"/>
              </w:rPr>
            </w:pPr>
            <w:r w:rsidRPr="00DA43D9">
              <w:rPr>
                <w:sz w:val="28"/>
                <w:szCs w:val="28"/>
                <w:lang w:val="uk-UA"/>
              </w:rPr>
              <w:t>1,</w:t>
            </w:r>
            <w:r>
              <w:rPr>
                <w:sz w:val="28"/>
                <w:szCs w:val="28"/>
                <w:lang w:val="uk-UA"/>
              </w:rPr>
              <w:t>61</w:t>
            </w:r>
          </w:p>
        </w:tc>
      </w:tr>
    </w:tbl>
    <w:p w:rsidR="00873E34" w:rsidRPr="00E80118" w:rsidRDefault="00873E34" w:rsidP="00873E34">
      <w:pPr>
        <w:rPr>
          <w:b/>
          <w:sz w:val="28"/>
          <w:szCs w:val="28"/>
          <w:lang w:val="uk-UA"/>
        </w:rPr>
      </w:pPr>
      <w:r>
        <w:rPr>
          <w:b/>
          <w:sz w:val="28"/>
          <w:szCs w:val="28"/>
          <w:lang w:val="uk-UA"/>
        </w:rPr>
        <w:t>Директор КП</w:t>
      </w:r>
      <w:r w:rsidRPr="00E80118">
        <w:rPr>
          <w:b/>
          <w:sz w:val="28"/>
          <w:szCs w:val="28"/>
          <w:lang w:val="uk-UA"/>
        </w:rPr>
        <w:t xml:space="preserve"> "Володимир-</w:t>
      </w:r>
    </w:p>
    <w:p w:rsidR="00873E34" w:rsidRPr="00E80118" w:rsidRDefault="00873E34" w:rsidP="00873E34">
      <w:pPr>
        <w:rPr>
          <w:b/>
          <w:sz w:val="28"/>
          <w:szCs w:val="28"/>
          <w:u w:val="single"/>
          <w:lang w:val="uk-UA"/>
        </w:rPr>
      </w:pPr>
      <w:r w:rsidRPr="00E80118">
        <w:rPr>
          <w:b/>
          <w:sz w:val="28"/>
          <w:szCs w:val="28"/>
          <w:lang w:val="uk-UA"/>
        </w:rPr>
        <w:t>Волинськтеплоенерго"</w:t>
      </w:r>
      <w:r>
        <w:rPr>
          <w:b/>
          <w:sz w:val="28"/>
          <w:szCs w:val="28"/>
          <w:lang w:val="uk-UA"/>
        </w:rPr>
        <w:t xml:space="preserve"> </w:t>
      </w:r>
      <w:r>
        <w:rPr>
          <w:b/>
          <w:sz w:val="28"/>
          <w:szCs w:val="28"/>
          <w:lang w:val="uk-UA"/>
        </w:rPr>
        <w:tab/>
      </w:r>
      <w:r>
        <w:rPr>
          <w:b/>
          <w:sz w:val="28"/>
          <w:szCs w:val="28"/>
          <w:lang w:val="uk-UA"/>
        </w:rPr>
        <w:tab/>
      </w:r>
      <w:r w:rsidRPr="00E80118">
        <w:rPr>
          <w:b/>
          <w:sz w:val="28"/>
          <w:szCs w:val="28"/>
          <w:lang w:val="uk-UA"/>
        </w:rPr>
        <w:t>_______________________</w:t>
      </w:r>
      <w:r w:rsidRPr="00E80118">
        <w:rPr>
          <w:b/>
          <w:sz w:val="28"/>
          <w:szCs w:val="28"/>
          <w:lang w:val="uk-UA"/>
        </w:rPr>
        <w:tab/>
        <w:t>/</w:t>
      </w:r>
      <w:r w:rsidRPr="00E80118">
        <w:rPr>
          <w:b/>
          <w:sz w:val="28"/>
          <w:szCs w:val="28"/>
          <w:u w:val="single"/>
          <w:lang w:val="uk-UA"/>
        </w:rPr>
        <w:t>Коба С.А./</w:t>
      </w:r>
    </w:p>
    <w:p w:rsidR="00873E34" w:rsidRDefault="00873E34" w:rsidP="00873E34">
      <w:pPr>
        <w:rPr>
          <w:b/>
          <w:bCs/>
          <w:sz w:val="28"/>
          <w:szCs w:val="28"/>
          <w:lang w:val="uk-UA"/>
        </w:rPr>
      </w:pPr>
      <w:r w:rsidRPr="004721F5">
        <w:rPr>
          <w:sz w:val="28"/>
          <w:szCs w:val="28"/>
          <w:lang w:val="uk-UA"/>
        </w:rPr>
        <w:tab/>
      </w:r>
    </w:p>
    <w:p w:rsidR="00873E34" w:rsidRDefault="00873E34" w:rsidP="00873E34">
      <w:pPr>
        <w:jc w:val="center"/>
        <w:rPr>
          <w:lang w:val="uk-UA"/>
        </w:rPr>
      </w:pPr>
      <w:r>
        <w:rPr>
          <w:lang w:val="uk-UA"/>
        </w:rPr>
        <w:lastRenderedPageBreak/>
        <w:t>- 13-</w:t>
      </w:r>
    </w:p>
    <w:p w:rsidR="00873E34" w:rsidRPr="004721F5" w:rsidRDefault="00873E34" w:rsidP="00873E34">
      <w:pPr>
        <w:jc w:val="center"/>
        <w:rPr>
          <w:b/>
          <w:bCs/>
          <w:sz w:val="28"/>
          <w:szCs w:val="28"/>
          <w:lang w:val="uk-UA"/>
        </w:rPr>
      </w:pPr>
      <w:r w:rsidRPr="004721F5">
        <w:rPr>
          <w:b/>
          <w:bCs/>
          <w:sz w:val="28"/>
          <w:szCs w:val="28"/>
          <w:lang w:val="uk-UA"/>
        </w:rPr>
        <w:t>5. Пояснювальна записка</w:t>
      </w:r>
    </w:p>
    <w:p w:rsidR="00873E34" w:rsidRPr="006E35A5" w:rsidRDefault="00873E34" w:rsidP="00873E34">
      <w:pPr>
        <w:jc w:val="center"/>
        <w:rPr>
          <w:b/>
          <w:bCs/>
          <w:sz w:val="28"/>
          <w:szCs w:val="28"/>
          <w:lang w:val="uk-UA"/>
        </w:rPr>
      </w:pPr>
      <w:r>
        <w:rPr>
          <w:b/>
          <w:bCs/>
          <w:sz w:val="28"/>
          <w:szCs w:val="28"/>
          <w:lang w:val="uk-UA"/>
        </w:rPr>
        <w:t xml:space="preserve">5.1. Інформація </w:t>
      </w:r>
      <w:r w:rsidRPr="006E35A5">
        <w:rPr>
          <w:b/>
          <w:bCs/>
          <w:sz w:val="28"/>
          <w:szCs w:val="28"/>
          <w:lang w:val="uk-UA"/>
        </w:rPr>
        <w:t xml:space="preserve"> про підприємство</w:t>
      </w:r>
    </w:p>
    <w:p w:rsidR="00873E34" w:rsidRPr="00B547DF" w:rsidRDefault="00873E34" w:rsidP="00873E34">
      <w:pPr>
        <w:jc w:val="both"/>
        <w:rPr>
          <w:sz w:val="28"/>
          <w:szCs w:val="28"/>
          <w:lang w:val="uk-UA"/>
        </w:rPr>
      </w:pPr>
      <w:r w:rsidRPr="00AF4AF4">
        <w:rPr>
          <w:b/>
          <w:bCs/>
          <w:lang w:val="uk-UA"/>
        </w:rPr>
        <w:tab/>
      </w:r>
      <w:r w:rsidRPr="00AF4AF4">
        <w:rPr>
          <w:lang w:val="uk-UA"/>
        </w:rPr>
        <w:tab/>
      </w:r>
      <w:r w:rsidRPr="00680744">
        <w:rPr>
          <w:sz w:val="28"/>
          <w:szCs w:val="28"/>
          <w:lang w:val="uk-UA"/>
        </w:rPr>
        <w:t>Комунальне п</w:t>
      </w:r>
      <w:r>
        <w:rPr>
          <w:sz w:val="28"/>
          <w:szCs w:val="28"/>
          <w:lang w:val="uk-UA"/>
        </w:rPr>
        <w:t>ідприємство «Володимир – Волинськтепло</w:t>
      </w:r>
      <w:r w:rsidRPr="00680744">
        <w:rPr>
          <w:sz w:val="28"/>
          <w:szCs w:val="28"/>
          <w:lang w:val="uk-UA"/>
        </w:rPr>
        <w:t>енерго</w:t>
      </w:r>
      <w:r w:rsidRPr="00B547DF">
        <w:rPr>
          <w:sz w:val="28"/>
          <w:szCs w:val="28"/>
          <w:lang w:val="uk-UA"/>
        </w:rPr>
        <w:t xml:space="preserve">» </w:t>
      </w:r>
      <w:r>
        <w:rPr>
          <w:sz w:val="28"/>
          <w:szCs w:val="28"/>
          <w:lang w:val="uk-UA"/>
        </w:rPr>
        <w:t xml:space="preserve">Володимир-Волинської міської ради </w:t>
      </w:r>
      <w:r w:rsidRPr="00B547DF">
        <w:rPr>
          <w:sz w:val="28"/>
          <w:szCs w:val="28"/>
          <w:lang w:val="uk-UA"/>
        </w:rPr>
        <w:t>було створено згідно рішення виконавчого комітету Володимир – Волинської міської ради від 14.03.1991 року №125 «Про створення самостійного госпрозрахункового підприємства теплових мереж «Володимир-Волинськтеплокомуненерго» та  рішення виконавчого комітету – Волинської міської ради від 16.08.2007 року №323 «Про доповнення рішення виконавчого комітету від 14.03.91 року №125» шляхом передачі з балансу державного підприємства «Волиньтеплокомуненерго» основних засобів згідно інвентаризаційної відомості на баланс підприємства теплових мереж «Володимир-Волинськтеплокомуненерго». Державна реєстрація (перереєстрація) підприємства була проведена згідно рішення виконавчого комітету Володимир-Волинської міської ради від 17.09.1992 року №280.</w:t>
      </w:r>
    </w:p>
    <w:p w:rsidR="00873E34" w:rsidRPr="00B547DF" w:rsidRDefault="00873E34" w:rsidP="00873E34">
      <w:pPr>
        <w:jc w:val="both"/>
        <w:rPr>
          <w:sz w:val="28"/>
          <w:szCs w:val="28"/>
          <w:lang w:val="uk-UA"/>
        </w:rPr>
      </w:pPr>
      <w:r w:rsidRPr="00B547DF">
        <w:rPr>
          <w:sz w:val="28"/>
          <w:szCs w:val="28"/>
          <w:lang w:val="uk-UA"/>
        </w:rPr>
        <w:tab/>
        <w:t xml:space="preserve">Юридична адреса: </w:t>
      </w:r>
      <w:smartTag w:uri="urn:schemas-microsoft-com:office:smarttags" w:element="metricconverter">
        <w:smartTagPr>
          <w:attr w:name="ProductID" w:val="44700, м"/>
        </w:smartTagPr>
        <w:r w:rsidRPr="00B547DF">
          <w:rPr>
            <w:sz w:val="28"/>
            <w:szCs w:val="28"/>
            <w:lang w:val="uk-UA"/>
          </w:rPr>
          <w:t>44700, м</w:t>
        </w:r>
      </w:smartTag>
      <w:r>
        <w:rPr>
          <w:sz w:val="28"/>
          <w:szCs w:val="28"/>
          <w:lang w:val="uk-UA"/>
        </w:rPr>
        <w:t>. Володим.</w:t>
      </w:r>
      <w:r w:rsidRPr="00B547DF">
        <w:rPr>
          <w:sz w:val="28"/>
          <w:szCs w:val="28"/>
          <w:lang w:val="uk-UA"/>
        </w:rPr>
        <w:t>-Волинський, вул. Сагайдачного, 19.</w:t>
      </w:r>
    </w:p>
    <w:p w:rsidR="00873E34" w:rsidRPr="00B547DF" w:rsidRDefault="00873E34" w:rsidP="00873E34">
      <w:pPr>
        <w:jc w:val="both"/>
        <w:rPr>
          <w:sz w:val="28"/>
          <w:szCs w:val="28"/>
          <w:lang w:val="uk-UA"/>
        </w:rPr>
      </w:pPr>
      <w:r w:rsidRPr="00B547DF">
        <w:rPr>
          <w:sz w:val="28"/>
          <w:szCs w:val="28"/>
          <w:lang w:val="uk-UA"/>
        </w:rPr>
        <w:tab/>
        <w:t>Код підприємства за Єдиним державним реєстром підприємств та організацій України (ЄДРПОУ) -</w:t>
      </w:r>
      <w:r w:rsidRPr="00B547DF">
        <w:rPr>
          <w:sz w:val="28"/>
          <w:szCs w:val="28"/>
        </w:rPr>
        <w:t>05384488</w:t>
      </w:r>
      <w:r w:rsidRPr="00B547DF">
        <w:rPr>
          <w:sz w:val="28"/>
          <w:szCs w:val="28"/>
          <w:lang w:val="uk-UA"/>
        </w:rPr>
        <w:t xml:space="preserve">. </w:t>
      </w:r>
    </w:p>
    <w:p w:rsidR="00873E34" w:rsidRPr="00B547DF" w:rsidRDefault="00873E34" w:rsidP="00873E34">
      <w:pPr>
        <w:jc w:val="both"/>
        <w:rPr>
          <w:sz w:val="28"/>
          <w:szCs w:val="28"/>
          <w:lang w:val="uk-UA"/>
        </w:rPr>
      </w:pPr>
      <w:r w:rsidRPr="00B547DF">
        <w:rPr>
          <w:sz w:val="28"/>
          <w:szCs w:val="28"/>
          <w:lang w:val="uk-UA"/>
        </w:rPr>
        <w:tab/>
        <w:t>Форма власності  - комунальна. Майно підприємства передано підприємству на праві повного господарського відання. Організаційно-правова форма за КОПФГ – 150 "Комунальне підприємство".</w:t>
      </w:r>
    </w:p>
    <w:p w:rsidR="00873E34" w:rsidRPr="00B547DF" w:rsidRDefault="00873E34" w:rsidP="00873E34">
      <w:pPr>
        <w:jc w:val="both"/>
        <w:rPr>
          <w:sz w:val="28"/>
          <w:szCs w:val="28"/>
          <w:lang w:val="uk-UA"/>
        </w:rPr>
      </w:pPr>
      <w:r w:rsidRPr="00B547DF">
        <w:rPr>
          <w:sz w:val="28"/>
          <w:szCs w:val="28"/>
          <w:lang w:val="uk-UA"/>
        </w:rPr>
        <w:tab/>
        <w:t>Статут підприємства зареєстровано відповідно до рішення Володимир-Волинської міської ради в</w:t>
      </w:r>
      <w:r>
        <w:rPr>
          <w:sz w:val="28"/>
          <w:szCs w:val="28"/>
          <w:lang w:val="uk-UA"/>
        </w:rPr>
        <w:t>ід 24.04.2019 р. № 32/28</w:t>
      </w:r>
      <w:r w:rsidRPr="00B547DF">
        <w:rPr>
          <w:sz w:val="28"/>
          <w:szCs w:val="28"/>
          <w:lang w:val="uk-UA"/>
        </w:rPr>
        <w:t>.</w:t>
      </w:r>
    </w:p>
    <w:p w:rsidR="00873E34" w:rsidRDefault="00873E34" w:rsidP="00873E34">
      <w:pPr>
        <w:jc w:val="both"/>
        <w:rPr>
          <w:sz w:val="28"/>
          <w:szCs w:val="28"/>
          <w:lang w:val="uk-UA"/>
        </w:rPr>
      </w:pPr>
      <w:r w:rsidRPr="00B547DF">
        <w:rPr>
          <w:sz w:val="28"/>
          <w:szCs w:val="28"/>
          <w:lang w:val="uk-UA"/>
        </w:rPr>
        <w:tab/>
        <w:t>Підприємство є юридичною особою, має самостійний баланс, розрахунковий та інші рахунки в установах банків та в Державній казначейській службі України, печатку; може виступати від свого імені, укладати договори, набувати майнові та пов’язані з ними немайнові права, нести обов’язки, бути позивачем та відповідачем в усіх судових інстанціях.</w:t>
      </w:r>
    </w:p>
    <w:p w:rsidR="00873E34" w:rsidRPr="00B547DF" w:rsidRDefault="00873E34" w:rsidP="00873E34">
      <w:pPr>
        <w:jc w:val="both"/>
        <w:rPr>
          <w:sz w:val="28"/>
          <w:szCs w:val="28"/>
          <w:lang w:val="uk-UA"/>
        </w:rPr>
      </w:pPr>
      <w:r>
        <w:rPr>
          <w:sz w:val="28"/>
          <w:szCs w:val="28"/>
          <w:lang w:val="uk-UA"/>
        </w:rPr>
        <w:tab/>
        <w:t>У технологічних процесах на підприємстві наявні 19 виробничих професій. Середньооблікова чисельність працюючих  в опалювальний період 2018-2019 рр. становила 156 чол., облікова чисельність на 01.04.2020р.  – 161 чол.</w:t>
      </w:r>
    </w:p>
    <w:p w:rsidR="00873E34" w:rsidRPr="00B547DF" w:rsidRDefault="00873E34" w:rsidP="00873E34">
      <w:pPr>
        <w:ind w:firstLine="567"/>
        <w:jc w:val="both"/>
        <w:rPr>
          <w:sz w:val="28"/>
          <w:szCs w:val="28"/>
          <w:lang w:val="uk-UA"/>
        </w:rPr>
      </w:pPr>
      <w:r w:rsidRPr="00B547DF">
        <w:rPr>
          <w:sz w:val="28"/>
          <w:szCs w:val="28"/>
          <w:lang w:val="uk-UA"/>
        </w:rPr>
        <w:t xml:space="preserve">Основним видом діяльності  підприємства є виробництво, транспортування, постачання теплової енергії для установ та організацій бюджетної сфери </w:t>
      </w:r>
      <w:r>
        <w:rPr>
          <w:sz w:val="28"/>
          <w:szCs w:val="28"/>
          <w:lang w:val="uk-UA"/>
        </w:rPr>
        <w:t xml:space="preserve"> та комерційних споживачів</w:t>
      </w:r>
      <w:r w:rsidRPr="00B547DF">
        <w:rPr>
          <w:sz w:val="28"/>
          <w:szCs w:val="28"/>
          <w:lang w:val="uk-UA"/>
        </w:rPr>
        <w:t>, надання  комунальних послуг – централізованого опалення та гарячого водопостачання для потреб населення міста.</w:t>
      </w:r>
      <w:r>
        <w:rPr>
          <w:sz w:val="28"/>
          <w:szCs w:val="28"/>
          <w:lang w:val="uk-UA"/>
        </w:rPr>
        <w:t xml:space="preserve"> За 2019 р. підприємством вироблено 44763 Гкал теплової енергії.</w:t>
      </w:r>
    </w:p>
    <w:p w:rsidR="00873E34" w:rsidRDefault="00873E34" w:rsidP="00873E34">
      <w:pPr>
        <w:ind w:firstLine="540"/>
        <w:jc w:val="both"/>
        <w:rPr>
          <w:sz w:val="28"/>
          <w:szCs w:val="28"/>
          <w:lang w:val="uk-UA"/>
        </w:rPr>
      </w:pPr>
      <w:r w:rsidRPr="00C53B89">
        <w:rPr>
          <w:sz w:val="28"/>
          <w:szCs w:val="28"/>
          <w:lang w:val="uk-UA"/>
        </w:rPr>
        <w:t>Послуги з постачання теплової ене</w:t>
      </w:r>
      <w:r>
        <w:rPr>
          <w:sz w:val="28"/>
          <w:szCs w:val="28"/>
          <w:lang w:val="uk-UA"/>
        </w:rPr>
        <w:t xml:space="preserve">ргії для опалення отримують 136 </w:t>
      </w:r>
      <w:r w:rsidRPr="00C53B89">
        <w:rPr>
          <w:sz w:val="28"/>
          <w:szCs w:val="28"/>
          <w:lang w:val="uk-UA"/>
        </w:rPr>
        <w:t xml:space="preserve">житлових будинків міста, підігріву води  - </w:t>
      </w:r>
      <w:r>
        <w:rPr>
          <w:sz w:val="28"/>
          <w:szCs w:val="28"/>
          <w:lang w:val="uk-UA"/>
        </w:rPr>
        <w:t>59</w:t>
      </w:r>
      <w:r w:rsidRPr="00C53B89">
        <w:rPr>
          <w:sz w:val="28"/>
          <w:szCs w:val="28"/>
          <w:lang w:val="uk-UA"/>
        </w:rPr>
        <w:t xml:space="preserve"> житлових будинків міста. Централізованим опаленням в місті користується </w:t>
      </w:r>
      <w:r>
        <w:rPr>
          <w:sz w:val="28"/>
          <w:szCs w:val="28"/>
          <w:lang w:val="uk-UA"/>
        </w:rPr>
        <w:t>6446</w:t>
      </w:r>
      <w:r w:rsidRPr="00C53B89">
        <w:rPr>
          <w:sz w:val="28"/>
          <w:szCs w:val="28"/>
          <w:lang w:val="uk-UA"/>
        </w:rPr>
        <w:t xml:space="preserve"> абонентів</w:t>
      </w:r>
      <w:r>
        <w:rPr>
          <w:sz w:val="28"/>
          <w:szCs w:val="28"/>
          <w:lang w:val="uk-UA"/>
        </w:rPr>
        <w:t xml:space="preserve"> та 159</w:t>
      </w:r>
      <w:r w:rsidRPr="00C53B89">
        <w:rPr>
          <w:sz w:val="28"/>
          <w:szCs w:val="28"/>
          <w:lang w:val="uk-UA"/>
        </w:rPr>
        <w:t xml:space="preserve"> юридичних осіб. Послугою централізованого гарячого водопостачання користується </w:t>
      </w:r>
      <w:r>
        <w:rPr>
          <w:sz w:val="28"/>
          <w:szCs w:val="28"/>
          <w:lang w:val="uk-UA"/>
        </w:rPr>
        <w:t>7877 мешканців міста, з них 7271</w:t>
      </w:r>
      <w:r w:rsidRPr="00C53B89">
        <w:rPr>
          <w:sz w:val="28"/>
          <w:szCs w:val="28"/>
          <w:lang w:val="uk-UA"/>
        </w:rPr>
        <w:t xml:space="preserve"> чол. користуються лічильниками гарячої води. Оснащено будинковими лічильник</w:t>
      </w:r>
      <w:r>
        <w:rPr>
          <w:sz w:val="28"/>
          <w:szCs w:val="28"/>
          <w:lang w:val="uk-UA"/>
        </w:rPr>
        <w:t>ами централізованого опалення 64</w:t>
      </w:r>
      <w:r w:rsidRPr="00C53B89">
        <w:rPr>
          <w:sz w:val="28"/>
          <w:szCs w:val="28"/>
          <w:lang w:val="uk-UA"/>
        </w:rPr>
        <w:t xml:space="preserve"> ж</w:t>
      </w:r>
      <w:r>
        <w:rPr>
          <w:sz w:val="28"/>
          <w:szCs w:val="28"/>
          <w:lang w:val="uk-UA"/>
        </w:rPr>
        <w:t>итлових будинків (47,1</w:t>
      </w:r>
      <w:r w:rsidRPr="00C53B89">
        <w:rPr>
          <w:sz w:val="28"/>
          <w:szCs w:val="28"/>
          <w:lang w:val="uk-UA"/>
        </w:rPr>
        <w:t>%).</w:t>
      </w:r>
    </w:p>
    <w:p w:rsidR="00873E34" w:rsidRDefault="00873E34" w:rsidP="00873E34">
      <w:pPr>
        <w:ind w:firstLine="540"/>
        <w:jc w:val="both"/>
        <w:rPr>
          <w:sz w:val="28"/>
          <w:szCs w:val="28"/>
          <w:lang w:val="uk-UA"/>
        </w:rPr>
      </w:pPr>
      <w:r>
        <w:rPr>
          <w:sz w:val="28"/>
          <w:szCs w:val="28"/>
          <w:lang w:val="uk-UA"/>
        </w:rPr>
        <w:t xml:space="preserve"> На балансі підприємства знаходиться 20 котелень (одна котельня передана в оренду),</w:t>
      </w:r>
      <w:r w:rsidRPr="007230D5">
        <w:rPr>
          <w:sz w:val="28"/>
          <w:szCs w:val="28"/>
          <w:lang w:val="uk-UA"/>
        </w:rPr>
        <w:t xml:space="preserve"> </w:t>
      </w:r>
      <w:r w:rsidRPr="00B547DF">
        <w:rPr>
          <w:sz w:val="28"/>
          <w:szCs w:val="28"/>
          <w:lang w:val="uk-UA"/>
        </w:rPr>
        <w:t>4 ц</w:t>
      </w:r>
      <w:r>
        <w:rPr>
          <w:sz w:val="28"/>
          <w:szCs w:val="28"/>
          <w:lang w:val="uk-UA"/>
        </w:rPr>
        <w:t>ентральних теплових пунктів та 2</w:t>
      </w:r>
      <w:r w:rsidRPr="00B547DF">
        <w:rPr>
          <w:sz w:val="28"/>
          <w:szCs w:val="28"/>
          <w:lang w:val="uk-UA"/>
        </w:rPr>
        <w:t xml:space="preserve"> і</w:t>
      </w:r>
      <w:r>
        <w:rPr>
          <w:sz w:val="28"/>
          <w:szCs w:val="28"/>
          <w:lang w:val="uk-UA"/>
        </w:rPr>
        <w:t>ндивідуальних теплових пунктів  (</w:t>
      </w:r>
      <w:r w:rsidRPr="00B547DF">
        <w:rPr>
          <w:sz w:val="28"/>
          <w:szCs w:val="28"/>
          <w:lang w:val="uk-UA"/>
        </w:rPr>
        <w:t>бойлерних</w:t>
      </w:r>
      <w:r>
        <w:rPr>
          <w:sz w:val="28"/>
          <w:szCs w:val="28"/>
          <w:lang w:val="uk-UA"/>
        </w:rPr>
        <w:t xml:space="preserve">). </w:t>
      </w:r>
      <w:r w:rsidRPr="00B547DF">
        <w:rPr>
          <w:sz w:val="28"/>
          <w:szCs w:val="28"/>
          <w:lang w:val="uk-UA"/>
        </w:rPr>
        <w:t xml:space="preserve">Загальна </w:t>
      </w:r>
      <w:r>
        <w:rPr>
          <w:sz w:val="28"/>
          <w:szCs w:val="28"/>
          <w:lang w:val="uk-UA"/>
        </w:rPr>
        <w:t xml:space="preserve">встановлена </w:t>
      </w:r>
      <w:r w:rsidRPr="00B547DF">
        <w:rPr>
          <w:sz w:val="28"/>
          <w:szCs w:val="28"/>
          <w:lang w:val="uk-UA"/>
        </w:rPr>
        <w:t>теплова потужні</w:t>
      </w:r>
      <w:r>
        <w:rPr>
          <w:sz w:val="28"/>
          <w:szCs w:val="28"/>
          <w:lang w:val="uk-UA"/>
        </w:rPr>
        <w:t>сть котелень становить 68,08 МВт</w:t>
      </w:r>
      <w:r w:rsidRPr="00E16137">
        <w:rPr>
          <w:sz w:val="28"/>
          <w:szCs w:val="28"/>
          <w:lang w:val="uk-UA"/>
        </w:rPr>
        <w:t xml:space="preserve">. Система централізованого теплопостачання працює </w:t>
      </w:r>
      <w:r>
        <w:rPr>
          <w:sz w:val="28"/>
          <w:szCs w:val="28"/>
          <w:lang w:val="uk-UA"/>
        </w:rPr>
        <w:t xml:space="preserve">по </w:t>
      </w:r>
    </w:p>
    <w:p w:rsidR="00873E34" w:rsidRDefault="00873E34" w:rsidP="00873E34">
      <w:pPr>
        <w:jc w:val="center"/>
        <w:rPr>
          <w:lang w:val="uk-UA"/>
        </w:rPr>
      </w:pPr>
    </w:p>
    <w:p w:rsidR="00873E34" w:rsidRDefault="00873E34" w:rsidP="00873E34">
      <w:pPr>
        <w:jc w:val="center"/>
        <w:rPr>
          <w:lang w:val="uk-UA"/>
        </w:rPr>
      </w:pPr>
      <w:r>
        <w:rPr>
          <w:lang w:val="uk-UA"/>
        </w:rPr>
        <w:lastRenderedPageBreak/>
        <w:t>-1 4-</w:t>
      </w:r>
    </w:p>
    <w:p w:rsidR="00873E34" w:rsidRDefault="00873E34" w:rsidP="00873E34">
      <w:pPr>
        <w:jc w:val="both"/>
        <w:rPr>
          <w:sz w:val="28"/>
          <w:szCs w:val="28"/>
          <w:lang w:val="uk-UA"/>
        </w:rPr>
      </w:pPr>
      <w:r>
        <w:rPr>
          <w:sz w:val="28"/>
          <w:szCs w:val="28"/>
          <w:lang w:val="uk-UA"/>
        </w:rPr>
        <w:t>температурному графіку 95/</w:t>
      </w:r>
      <w:r w:rsidRPr="00E16137">
        <w:rPr>
          <w:sz w:val="28"/>
          <w:szCs w:val="28"/>
          <w:lang w:val="uk-UA"/>
        </w:rPr>
        <w:t xml:space="preserve">70 </w:t>
      </w:r>
      <w:r w:rsidRPr="00E16137">
        <w:rPr>
          <w:rFonts w:cs="Tahoma"/>
          <w:sz w:val="28"/>
          <w:szCs w:val="28"/>
          <w:lang w:val="uk-UA"/>
        </w:rPr>
        <w:t>º</w:t>
      </w:r>
      <w:r w:rsidRPr="00E16137">
        <w:rPr>
          <w:sz w:val="28"/>
          <w:szCs w:val="28"/>
          <w:lang w:val="uk-UA"/>
        </w:rPr>
        <w:t>С.</w:t>
      </w:r>
      <w:r>
        <w:rPr>
          <w:sz w:val="28"/>
          <w:szCs w:val="28"/>
          <w:lang w:val="uk-UA"/>
        </w:rPr>
        <w:t xml:space="preserve"> Центральне регулювання відпуску теплової здійснюється в опалювальний період якісним способом по опалювальному графіку температур теплоносія. Системи централізованого опалення споживачів приєднані до теплових мереж за залежною схемою. Теплова енергія на потреби опалення подається протягом опалювального період цілодобово, на потреби гарячого водопостачання – за графіком. </w:t>
      </w:r>
      <w:r w:rsidRPr="00E16137">
        <w:rPr>
          <w:sz w:val="28"/>
          <w:szCs w:val="28"/>
          <w:lang w:val="uk-UA"/>
        </w:rPr>
        <w:t xml:space="preserve"> Вид</w:t>
      </w:r>
      <w:r>
        <w:rPr>
          <w:sz w:val="28"/>
          <w:szCs w:val="28"/>
          <w:lang w:val="uk-UA"/>
        </w:rPr>
        <w:t>и</w:t>
      </w:r>
      <w:r w:rsidRPr="00E16137">
        <w:rPr>
          <w:sz w:val="28"/>
          <w:szCs w:val="28"/>
          <w:lang w:val="uk-UA"/>
        </w:rPr>
        <w:t xml:space="preserve"> палива</w:t>
      </w:r>
      <w:r>
        <w:rPr>
          <w:sz w:val="28"/>
          <w:szCs w:val="28"/>
          <w:lang w:val="uk-UA"/>
        </w:rPr>
        <w:t>,</w:t>
      </w:r>
      <w:r w:rsidRPr="00E16137">
        <w:rPr>
          <w:sz w:val="28"/>
          <w:szCs w:val="28"/>
          <w:lang w:val="uk-UA"/>
        </w:rPr>
        <w:t xml:space="preserve"> який використову</w:t>
      </w:r>
      <w:r>
        <w:rPr>
          <w:sz w:val="28"/>
          <w:szCs w:val="28"/>
          <w:lang w:val="uk-UA"/>
        </w:rPr>
        <w:t>ю</w:t>
      </w:r>
      <w:r w:rsidRPr="00E16137">
        <w:rPr>
          <w:sz w:val="28"/>
          <w:szCs w:val="28"/>
          <w:lang w:val="uk-UA"/>
        </w:rPr>
        <w:t>ться</w:t>
      </w:r>
      <w:r>
        <w:rPr>
          <w:sz w:val="28"/>
          <w:szCs w:val="28"/>
          <w:lang w:val="uk-UA"/>
        </w:rPr>
        <w:t xml:space="preserve"> для виробництва теплової енергії,</w:t>
      </w:r>
      <w:r w:rsidRPr="00E16137">
        <w:rPr>
          <w:sz w:val="28"/>
          <w:szCs w:val="28"/>
          <w:lang w:val="uk-UA"/>
        </w:rPr>
        <w:t xml:space="preserve"> - природний газ</w:t>
      </w:r>
      <w:r>
        <w:rPr>
          <w:sz w:val="28"/>
          <w:szCs w:val="28"/>
          <w:lang w:val="uk-UA"/>
        </w:rPr>
        <w:t xml:space="preserve"> та місцеві види твердого палива</w:t>
      </w:r>
      <w:r w:rsidRPr="00E16137">
        <w:rPr>
          <w:sz w:val="28"/>
          <w:szCs w:val="28"/>
          <w:lang w:val="uk-UA"/>
        </w:rPr>
        <w:t xml:space="preserve">. </w:t>
      </w:r>
    </w:p>
    <w:p w:rsidR="00873E34" w:rsidRDefault="00873E34" w:rsidP="00873E34">
      <w:pPr>
        <w:ind w:firstLine="540"/>
        <w:jc w:val="both"/>
        <w:rPr>
          <w:sz w:val="28"/>
          <w:szCs w:val="28"/>
          <w:lang w:val="uk-UA"/>
        </w:rPr>
      </w:pPr>
      <w:r>
        <w:rPr>
          <w:sz w:val="28"/>
          <w:szCs w:val="28"/>
          <w:lang w:val="uk-UA"/>
        </w:rPr>
        <w:t>Всі котельні підприємства працюють локально і не залежно одна від одної на певну групу споживачів.</w:t>
      </w:r>
      <w:r w:rsidRPr="00621827">
        <w:rPr>
          <w:lang w:val="uk-UA"/>
        </w:rPr>
        <w:t xml:space="preserve"> </w:t>
      </w:r>
      <w:r w:rsidRPr="00621827">
        <w:rPr>
          <w:sz w:val="28"/>
          <w:szCs w:val="28"/>
          <w:lang w:val="uk-UA"/>
        </w:rPr>
        <w:t>Частка виробництва теплової енергії по котельні знаходиться</w:t>
      </w:r>
      <w:r>
        <w:rPr>
          <w:sz w:val="28"/>
          <w:szCs w:val="28"/>
          <w:lang w:val="uk-UA"/>
        </w:rPr>
        <w:t xml:space="preserve"> в </w:t>
      </w:r>
      <w:r w:rsidRPr="00621827">
        <w:rPr>
          <w:sz w:val="28"/>
          <w:szCs w:val="28"/>
          <w:lang w:val="uk-UA"/>
        </w:rPr>
        <w:t xml:space="preserve">межах від 0,3 до 20,5 відсотка. Найбільш потужним джерелом теплової енергії в місті є котельня </w:t>
      </w:r>
      <w:r>
        <w:rPr>
          <w:sz w:val="28"/>
          <w:szCs w:val="28"/>
          <w:lang w:val="uk-UA"/>
        </w:rPr>
        <w:t>по вул. Старицького,12 з</w:t>
      </w:r>
      <w:r w:rsidRPr="00621827">
        <w:rPr>
          <w:sz w:val="28"/>
          <w:szCs w:val="28"/>
          <w:lang w:val="uk-UA"/>
        </w:rPr>
        <w:t xml:space="preserve"> часткою в загальному обсязі в</w:t>
      </w:r>
      <w:r>
        <w:rPr>
          <w:sz w:val="28"/>
          <w:szCs w:val="28"/>
          <w:lang w:val="uk-UA"/>
        </w:rPr>
        <w:t>иробництва теплової енергії 20,8</w:t>
      </w:r>
      <w:r w:rsidRPr="00621827">
        <w:rPr>
          <w:sz w:val="28"/>
          <w:szCs w:val="28"/>
          <w:lang w:val="uk-UA"/>
        </w:rPr>
        <w:t xml:space="preserve"> відсотка. Наступними за обсягом виробництва  є котельні по вул.. Ковельській 188  - 12,</w:t>
      </w:r>
      <w:r>
        <w:rPr>
          <w:sz w:val="28"/>
          <w:szCs w:val="28"/>
          <w:lang w:val="uk-UA"/>
        </w:rPr>
        <w:t>6</w:t>
      </w:r>
      <w:r w:rsidRPr="00621827">
        <w:rPr>
          <w:sz w:val="28"/>
          <w:szCs w:val="28"/>
          <w:lang w:val="uk-UA"/>
        </w:rPr>
        <w:t xml:space="preserve"> %, ко</w:t>
      </w:r>
      <w:r>
        <w:rPr>
          <w:sz w:val="28"/>
          <w:szCs w:val="28"/>
          <w:lang w:val="uk-UA"/>
        </w:rPr>
        <w:t>тельня по вул. Луцькій 103 - 9,4</w:t>
      </w:r>
      <w:r w:rsidRPr="00621827">
        <w:rPr>
          <w:sz w:val="28"/>
          <w:szCs w:val="28"/>
          <w:lang w:val="uk-UA"/>
        </w:rPr>
        <w:t xml:space="preserve"> %, по вул</w:t>
      </w:r>
      <w:r>
        <w:rPr>
          <w:sz w:val="28"/>
          <w:szCs w:val="28"/>
          <w:lang w:val="uk-UA"/>
        </w:rPr>
        <w:t>. Академіка Глушкова 1/219 – 8,2</w:t>
      </w:r>
      <w:r w:rsidRPr="00621827">
        <w:rPr>
          <w:sz w:val="28"/>
          <w:szCs w:val="28"/>
          <w:lang w:val="uk-UA"/>
        </w:rPr>
        <w:t xml:space="preserve"> %, по вул. </w:t>
      </w:r>
      <w:r>
        <w:rPr>
          <w:sz w:val="28"/>
          <w:szCs w:val="28"/>
          <w:lang w:val="uk-UA"/>
        </w:rPr>
        <w:t>Сагайдачного,7 – 6,6 %. Решта 15</w:t>
      </w:r>
      <w:r w:rsidRPr="00621827">
        <w:rPr>
          <w:sz w:val="28"/>
          <w:szCs w:val="28"/>
          <w:lang w:val="uk-UA"/>
        </w:rPr>
        <w:t xml:space="preserve"> к</w:t>
      </w:r>
      <w:r>
        <w:rPr>
          <w:sz w:val="28"/>
          <w:szCs w:val="28"/>
          <w:lang w:val="uk-UA"/>
        </w:rPr>
        <w:t>отелень разом виробляють біля 42</w:t>
      </w:r>
      <w:r w:rsidRPr="00621827">
        <w:rPr>
          <w:sz w:val="28"/>
          <w:szCs w:val="28"/>
          <w:lang w:val="uk-UA"/>
        </w:rPr>
        <w:t xml:space="preserve">  відсотків теплової енергії.</w:t>
      </w:r>
      <w:r w:rsidRPr="007951D4">
        <w:rPr>
          <w:sz w:val="28"/>
          <w:szCs w:val="28"/>
          <w:lang w:val="uk-UA"/>
        </w:rPr>
        <w:t xml:space="preserve"> </w:t>
      </w:r>
    </w:p>
    <w:p w:rsidR="00873E34" w:rsidRDefault="00873E34" w:rsidP="00873E34">
      <w:pPr>
        <w:ind w:firstLine="540"/>
        <w:jc w:val="both"/>
        <w:rPr>
          <w:sz w:val="28"/>
          <w:szCs w:val="28"/>
          <w:lang w:val="uk-UA"/>
        </w:rPr>
      </w:pPr>
      <w:r w:rsidRPr="00B547DF">
        <w:rPr>
          <w:sz w:val="28"/>
          <w:szCs w:val="28"/>
          <w:lang w:val="uk-UA"/>
        </w:rPr>
        <w:t>Н</w:t>
      </w:r>
      <w:r>
        <w:rPr>
          <w:sz w:val="28"/>
          <w:szCs w:val="28"/>
          <w:lang w:val="uk-UA"/>
        </w:rPr>
        <w:t>а підприємстві експлуатується 80 котлів, 115 насосних установок та 2</w:t>
      </w:r>
      <w:r w:rsidRPr="00B547DF">
        <w:rPr>
          <w:sz w:val="28"/>
          <w:szCs w:val="28"/>
          <w:lang w:val="uk-UA"/>
        </w:rPr>
        <w:t>1 водонагрівач.</w:t>
      </w:r>
      <w:r w:rsidRPr="004B4B92">
        <w:rPr>
          <w:lang w:val="uk-UA"/>
        </w:rPr>
        <w:t xml:space="preserve"> </w:t>
      </w:r>
      <w:r w:rsidRPr="004B4B92">
        <w:rPr>
          <w:sz w:val="28"/>
          <w:szCs w:val="28"/>
          <w:lang w:val="uk-UA"/>
        </w:rPr>
        <w:t>Джере</w:t>
      </w:r>
      <w:r>
        <w:rPr>
          <w:sz w:val="28"/>
          <w:szCs w:val="28"/>
          <w:lang w:val="uk-UA"/>
        </w:rPr>
        <w:t xml:space="preserve">ла теплової енергії обладнані  </w:t>
      </w:r>
      <w:r w:rsidRPr="004B4B92">
        <w:rPr>
          <w:sz w:val="28"/>
          <w:szCs w:val="28"/>
          <w:lang w:val="uk-UA"/>
        </w:rPr>
        <w:t>водогрійними  котла</w:t>
      </w:r>
      <w:r>
        <w:rPr>
          <w:sz w:val="28"/>
          <w:szCs w:val="28"/>
          <w:lang w:val="uk-UA"/>
        </w:rPr>
        <w:t>ми:</w:t>
      </w:r>
      <w:r w:rsidRPr="004B4B92">
        <w:rPr>
          <w:sz w:val="28"/>
          <w:szCs w:val="28"/>
          <w:lang w:val="uk-UA"/>
        </w:rPr>
        <w:t xml:space="preserve"> НІІСТУ-5, </w:t>
      </w:r>
      <w:r>
        <w:rPr>
          <w:sz w:val="28"/>
          <w:szCs w:val="28"/>
          <w:lang w:val="uk-UA"/>
        </w:rPr>
        <w:t>Мінськ, КВГ-7,56, КСВ, Е-1/9,  Рівнотерм-96, VIESSMAN, КАЛВІС-700, Неус-Віхлач ,</w:t>
      </w:r>
      <w:r w:rsidRPr="004B4B92">
        <w:rPr>
          <w:sz w:val="28"/>
          <w:szCs w:val="28"/>
          <w:lang w:val="uk-UA"/>
        </w:rPr>
        <w:t xml:space="preserve"> </w:t>
      </w:r>
      <w:r>
        <w:rPr>
          <w:sz w:val="28"/>
          <w:szCs w:val="28"/>
          <w:lang w:val="uk-UA"/>
        </w:rPr>
        <w:t>АОВГ,</w:t>
      </w:r>
      <w:r w:rsidRPr="004B4B92">
        <w:rPr>
          <w:sz w:val="28"/>
          <w:szCs w:val="28"/>
          <w:lang w:val="uk-UA"/>
        </w:rPr>
        <w:t xml:space="preserve"> </w:t>
      </w:r>
      <w:r>
        <w:rPr>
          <w:sz w:val="28"/>
          <w:szCs w:val="28"/>
          <w:lang w:val="uk-UA"/>
        </w:rPr>
        <w:t xml:space="preserve">Тула-3, тощо. Рік встановлення котлів відповідає періоду з 1968 р. по 2019 р., 42% котлів експлуатується понад 20 років або 52% понад 15 років. </w:t>
      </w:r>
      <w:r w:rsidRPr="00B547DF">
        <w:rPr>
          <w:sz w:val="28"/>
          <w:szCs w:val="28"/>
          <w:lang w:val="uk-UA"/>
        </w:rPr>
        <w:t>На деяких котельнях встановлені новітні котлоагрегати з ко</w:t>
      </w:r>
      <w:r>
        <w:rPr>
          <w:sz w:val="28"/>
          <w:szCs w:val="28"/>
          <w:lang w:val="uk-UA"/>
        </w:rPr>
        <w:t xml:space="preserve">ефіцієнтом корисної дії 92-94%, проте значна частина котлів, що знаходиться в експлуатації, фізично зношені та морально застарілі. Термін експлуатації обладнання на окремих котельнях перевищує нормативний ресурс майже в два рази. </w:t>
      </w:r>
    </w:p>
    <w:p w:rsidR="00873E34" w:rsidRDefault="00873E34" w:rsidP="00873E34">
      <w:pPr>
        <w:ind w:firstLine="540"/>
        <w:jc w:val="both"/>
        <w:rPr>
          <w:sz w:val="28"/>
          <w:szCs w:val="28"/>
          <w:lang w:val="uk-UA"/>
        </w:rPr>
      </w:pPr>
      <w:r w:rsidRPr="00485C25">
        <w:rPr>
          <w:sz w:val="28"/>
          <w:szCs w:val="28"/>
          <w:lang w:val="uk-UA"/>
        </w:rPr>
        <w:t>Для облік</w:t>
      </w:r>
      <w:r>
        <w:rPr>
          <w:sz w:val="28"/>
          <w:szCs w:val="28"/>
          <w:lang w:val="uk-UA"/>
        </w:rPr>
        <w:t>у споживання енергоносіїв на всіх об’єктах  КП</w:t>
      </w:r>
      <w:r w:rsidRPr="00485C25">
        <w:rPr>
          <w:sz w:val="28"/>
          <w:szCs w:val="28"/>
          <w:lang w:val="uk-UA"/>
        </w:rPr>
        <w:t xml:space="preserve"> "Володимир-Воли</w:t>
      </w:r>
      <w:r>
        <w:rPr>
          <w:sz w:val="28"/>
          <w:szCs w:val="28"/>
          <w:lang w:val="uk-UA"/>
        </w:rPr>
        <w:t>нськтеплоенерго" встановлені відповідні засоби обліку</w:t>
      </w:r>
      <w:r w:rsidRPr="00485C25">
        <w:rPr>
          <w:sz w:val="28"/>
          <w:szCs w:val="28"/>
          <w:lang w:val="uk-UA"/>
        </w:rPr>
        <w:t>, що дає можливість контролювати використання природного</w:t>
      </w:r>
      <w:r>
        <w:rPr>
          <w:sz w:val="28"/>
          <w:szCs w:val="28"/>
          <w:lang w:val="uk-UA"/>
        </w:rPr>
        <w:t xml:space="preserve"> газу, води та електроенергії. </w:t>
      </w:r>
      <w:r w:rsidRPr="00E16137">
        <w:rPr>
          <w:sz w:val="28"/>
          <w:szCs w:val="28"/>
          <w:lang w:val="uk-UA"/>
        </w:rPr>
        <w:t>Рівень оснащеності джерел тепла технологічним о</w:t>
      </w:r>
      <w:r>
        <w:rPr>
          <w:sz w:val="28"/>
          <w:szCs w:val="28"/>
          <w:lang w:val="uk-UA"/>
        </w:rPr>
        <w:t>бліком теплової енергії складає 100</w:t>
      </w:r>
      <w:r w:rsidRPr="00E16137">
        <w:rPr>
          <w:sz w:val="28"/>
          <w:szCs w:val="28"/>
          <w:lang w:val="uk-UA"/>
        </w:rPr>
        <w:t>%</w:t>
      </w:r>
      <w:r>
        <w:rPr>
          <w:sz w:val="28"/>
          <w:szCs w:val="28"/>
          <w:lang w:val="uk-UA"/>
        </w:rPr>
        <w:t xml:space="preserve">. На всіх котельнях на газових лічильниках встановлені обчислювачі об"єму газу (коректори). </w:t>
      </w:r>
    </w:p>
    <w:p w:rsidR="00873E34" w:rsidRDefault="00873E34" w:rsidP="00873E34">
      <w:pPr>
        <w:ind w:firstLine="540"/>
        <w:jc w:val="both"/>
        <w:rPr>
          <w:sz w:val="28"/>
          <w:szCs w:val="28"/>
          <w:lang w:val="uk-UA"/>
        </w:rPr>
      </w:pPr>
      <w:r>
        <w:rPr>
          <w:sz w:val="28"/>
          <w:szCs w:val="28"/>
          <w:lang w:val="uk-UA"/>
        </w:rPr>
        <w:t>Газопостачання котелень здійснюється від ГРП середнього тиску. Обладнання газової автоматики, яке використовується на котельнях, працює в режимі автомати безпеки. Електропостачання здійснюється з міської електромережі через трансформаторні підстанції. Джерелом системи технічного водопостачання є міська система питного водопостачання.</w:t>
      </w:r>
    </w:p>
    <w:p w:rsidR="00873E34" w:rsidRDefault="00873E34" w:rsidP="00873E34">
      <w:pPr>
        <w:ind w:firstLine="540"/>
        <w:jc w:val="both"/>
        <w:rPr>
          <w:sz w:val="28"/>
          <w:szCs w:val="28"/>
          <w:lang w:val="uk-UA"/>
        </w:rPr>
      </w:pPr>
      <w:r>
        <w:rPr>
          <w:sz w:val="28"/>
          <w:szCs w:val="28"/>
          <w:lang w:val="uk-UA"/>
        </w:rPr>
        <w:t xml:space="preserve">КП </w:t>
      </w:r>
      <w:r w:rsidRPr="00485C25">
        <w:rPr>
          <w:sz w:val="28"/>
          <w:szCs w:val="28"/>
          <w:lang w:val="uk-UA"/>
        </w:rPr>
        <w:t>"Володимир-Воли</w:t>
      </w:r>
      <w:r>
        <w:rPr>
          <w:sz w:val="28"/>
          <w:szCs w:val="28"/>
          <w:lang w:val="uk-UA"/>
        </w:rPr>
        <w:t xml:space="preserve">нськтеплоенерго"  експлуатує </w:t>
      </w:r>
      <w:smartTag w:uri="urn:schemas-microsoft-com:office:smarttags" w:element="metricconverter">
        <w:smartTagPr>
          <w:attr w:name="ProductID" w:val="19,4 км"/>
        </w:smartTagPr>
        <w:r>
          <w:rPr>
            <w:sz w:val="28"/>
            <w:szCs w:val="28"/>
            <w:lang w:val="uk-UA"/>
          </w:rPr>
          <w:t>19,4 км</w:t>
        </w:r>
      </w:smartTag>
      <w:r>
        <w:rPr>
          <w:sz w:val="28"/>
          <w:szCs w:val="28"/>
          <w:lang w:val="uk-UA"/>
        </w:rPr>
        <w:t xml:space="preserve"> теплових мереж в двотрубному вимірі, в т.ч.</w:t>
      </w:r>
      <w:r w:rsidRPr="00B547DF">
        <w:rPr>
          <w:sz w:val="28"/>
          <w:szCs w:val="28"/>
          <w:lang w:val="uk-UA"/>
        </w:rPr>
        <w:t xml:space="preserve"> </w:t>
      </w:r>
      <w:smartTag w:uri="urn:schemas-microsoft-com:office:smarttags" w:element="metricconverter">
        <w:smartTagPr>
          <w:attr w:name="ProductID" w:val="14,6 км"/>
        </w:smartTagPr>
        <w:r w:rsidRPr="00B547DF">
          <w:rPr>
            <w:sz w:val="28"/>
            <w:szCs w:val="28"/>
            <w:lang w:val="uk-UA"/>
          </w:rPr>
          <w:t>14,</w:t>
        </w:r>
        <w:r>
          <w:rPr>
            <w:sz w:val="28"/>
            <w:szCs w:val="28"/>
            <w:lang w:val="uk-UA"/>
          </w:rPr>
          <w:t>6</w:t>
        </w:r>
        <w:r w:rsidRPr="00B547DF">
          <w:rPr>
            <w:sz w:val="28"/>
            <w:szCs w:val="28"/>
            <w:lang w:val="uk-UA"/>
          </w:rPr>
          <w:t xml:space="preserve"> км</w:t>
        </w:r>
      </w:smartTag>
      <w:r>
        <w:rPr>
          <w:sz w:val="28"/>
          <w:szCs w:val="28"/>
          <w:lang w:val="uk-UA"/>
        </w:rPr>
        <w:t xml:space="preserve"> магістральних та розподільчих мереж для опалення та </w:t>
      </w:r>
      <w:smartTag w:uri="urn:schemas-microsoft-com:office:smarttags" w:element="metricconverter">
        <w:smartTagPr>
          <w:attr w:name="ProductID" w:val="4,8 км"/>
        </w:smartTagPr>
        <w:r>
          <w:rPr>
            <w:sz w:val="28"/>
            <w:szCs w:val="28"/>
            <w:lang w:val="uk-UA"/>
          </w:rPr>
          <w:t>4,8 км</w:t>
        </w:r>
      </w:smartTag>
      <w:r>
        <w:rPr>
          <w:sz w:val="28"/>
          <w:szCs w:val="28"/>
          <w:lang w:val="uk-UA"/>
        </w:rPr>
        <w:t>. розподільчих мереж гарячого водопостачання. Транспортування теплової енергії здійснюється по закритій двотрубній системі; від котельні по вул. Старицького до ЦТП та бойлерних тепло передається по суміщеній двотрубній системі, а від них до споживачів подача тепла проводиться окремими системами 4-х трубних тепломереж.</w:t>
      </w:r>
      <w:r w:rsidRPr="0044187E">
        <w:rPr>
          <w:sz w:val="28"/>
          <w:szCs w:val="28"/>
          <w:lang w:val="uk-UA"/>
        </w:rPr>
        <w:t xml:space="preserve"> </w:t>
      </w:r>
      <w:r>
        <w:rPr>
          <w:sz w:val="28"/>
          <w:szCs w:val="28"/>
          <w:lang w:val="uk-UA"/>
        </w:rPr>
        <w:t xml:space="preserve">Основними напрямками теплових мереж є вул. Ковельська, вул. Луцька, вул. Поліської Січі та Академіка Глушкова, а також район селища цукрового заводу. </w:t>
      </w:r>
    </w:p>
    <w:p w:rsidR="00873E34" w:rsidRDefault="00873E34" w:rsidP="00873E34">
      <w:pPr>
        <w:ind w:firstLine="540"/>
        <w:jc w:val="both"/>
        <w:rPr>
          <w:sz w:val="28"/>
          <w:szCs w:val="28"/>
          <w:lang w:val="uk-UA"/>
        </w:rPr>
      </w:pPr>
      <w:r>
        <w:rPr>
          <w:sz w:val="28"/>
          <w:szCs w:val="28"/>
          <w:lang w:val="uk-UA"/>
        </w:rPr>
        <w:lastRenderedPageBreak/>
        <w:t xml:space="preserve">     </w:t>
      </w:r>
    </w:p>
    <w:p w:rsidR="00873E34" w:rsidRDefault="00873E34" w:rsidP="00873E34">
      <w:pPr>
        <w:jc w:val="center"/>
        <w:rPr>
          <w:lang w:val="uk-UA"/>
        </w:rPr>
      </w:pPr>
      <w:r>
        <w:rPr>
          <w:lang w:val="uk-UA"/>
        </w:rPr>
        <w:t>- 15-</w:t>
      </w:r>
    </w:p>
    <w:p w:rsidR="00873E34" w:rsidRDefault="00873E34" w:rsidP="00873E34">
      <w:pPr>
        <w:jc w:val="center"/>
        <w:rPr>
          <w:lang w:val="uk-UA"/>
        </w:rPr>
      </w:pPr>
    </w:p>
    <w:p w:rsidR="00873E34" w:rsidRDefault="00873E34" w:rsidP="00873E34">
      <w:pPr>
        <w:ind w:firstLine="540"/>
        <w:jc w:val="both"/>
        <w:rPr>
          <w:b/>
          <w:sz w:val="28"/>
          <w:szCs w:val="28"/>
          <w:lang w:val="uk-UA"/>
        </w:rPr>
      </w:pPr>
      <w:r>
        <w:rPr>
          <w:b/>
          <w:sz w:val="28"/>
          <w:szCs w:val="28"/>
          <w:lang w:val="uk-UA"/>
        </w:rPr>
        <w:t>5.2.</w:t>
      </w:r>
      <w:r w:rsidRPr="00E50405">
        <w:rPr>
          <w:b/>
          <w:sz w:val="28"/>
          <w:szCs w:val="28"/>
          <w:lang w:val="uk-UA"/>
        </w:rPr>
        <w:t>О</w:t>
      </w:r>
      <w:r w:rsidRPr="00E50405">
        <w:rPr>
          <w:b/>
          <w:sz w:val="28"/>
          <w:szCs w:val="28"/>
        </w:rPr>
        <w:t>бґрунтування</w:t>
      </w:r>
      <w:r w:rsidRPr="00E50405">
        <w:rPr>
          <w:b/>
          <w:sz w:val="28"/>
          <w:szCs w:val="28"/>
          <w:lang w:val="uk-UA"/>
        </w:rPr>
        <w:t xml:space="preserve"> необхідності впровадження інвестиційної програми</w:t>
      </w:r>
    </w:p>
    <w:p w:rsidR="00873E34" w:rsidRPr="00E50405" w:rsidRDefault="00873E34" w:rsidP="00873E34">
      <w:pPr>
        <w:ind w:firstLine="540"/>
        <w:jc w:val="both"/>
        <w:rPr>
          <w:b/>
          <w:sz w:val="28"/>
          <w:szCs w:val="28"/>
          <w:lang w:val="uk-UA"/>
        </w:rPr>
      </w:pPr>
    </w:p>
    <w:p w:rsidR="00873E34" w:rsidRDefault="00873E34" w:rsidP="00873E34">
      <w:pPr>
        <w:ind w:firstLine="540"/>
        <w:jc w:val="both"/>
        <w:rPr>
          <w:sz w:val="28"/>
          <w:szCs w:val="28"/>
          <w:lang w:val="uk-UA"/>
        </w:rPr>
      </w:pPr>
      <w:r w:rsidRPr="00E50405">
        <w:rPr>
          <w:sz w:val="28"/>
          <w:szCs w:val="28"/>
          <w:lang w:val="uk-UA"/>
        </w:rPr>
        <w:t xml:space="preserve"> </w:t>
      </w:r>
      <w:r>
        <w:rPr>
          <w:sz w:val="28"/>
          <w:szCs w:val="28"/>
          <w:lang w:val="uk-UA"/>
        </w:rPr>
        <w:t xml:space="preserve">Із загальної протяжності теплових мереж   - з терміном експлуатації понад 20 років – </w:t>
      </w:r>
      <w:smartTag w:uri="urn:schemas-microsoft-com:office:smarttags" w:element="metricconverter">
        <w:smartTagPr>
          <w:attr w:name="ProductID" w:val="11,27 км"/>
        </w:smartTagPr>
        <w:r>
          <w:rPr>
            <w:sz w:val="28"/>
            <w:szCs w:val="28"/>
            <w:lang w:val="uk-UA"/>
          </w:rPr>
          <w:t>11,27 км</w:t>
        </w:r>
      </w:smartTag>
      <w:r>
        <w:rPr>
          <w:sz w:val="28"/>
          <w:szCs w:val="28"/>
          <w:lang w:val="uk-UA"/>
        </w:rPr>
        <w:t xml:space="preserve"> мереж  (58,1%) </w:t>
      </w:r>
      <w:r w:rsidRPr="00B547DF">
        <w:rPr>
          <w:sz w:val="28"/>
          <w:szCs w:val="28"/>
          <w:lang w:val="uk-UA"/>
        </w:rPr>
        <w:t xml:space="preserve">, </w:t>
      </w:r>
      <w:r>
        <w:rPr>
          <w:sz w:val="28"/>
          <w:szCs w:val="28"/>
          <w:lang w:val="uk-UA"/>
        </w:rPr>
        <w:t xml:space="preserve">у ветхому стані перебуває </w:t>
      </w:r>
      <w:smartTag w:uri="urn:schemas-microsoft-com:office:smarttags" w:element="metricconverter">
        <w:smartTagPr>
          <w:attr w:name="ProductID" w:val="4,47 км"/>
        </w:smartTagPr>
        <w:r>
          <w:rPr>
            <w:sz w:val="28"/>
            <w:szCs w:val="28"/>
            <w:lang w:val="uk-UA"/>
          </w:rPr>
          <w:t>4,47 км</w:t>
        </w:r>
      </w:smartTag>
      <w:r>
        <w:rPr>
          <w:sz w:val="28"/>
          <w:szCs w:val="28"/>
          <w:lang w:val="uk-UA"/>
        </w:rPr>
        <w:t xml:space="preserve"> (21,0%) теплових мереж. На даний час проведено заміну </w:t>
      </w:r>
      <w:r w:rsidRPr="00D17969">
        <w:rPr>
          <w:sz w:val="28"/>
          <w:szCs w:val="28"/>
          <w:lang w:val="uk-UA"/>
        </w:rPr>
        <w:t>40,4%</w:t>
      </w:r>
      <w:r w:rsidRPr="00B547DF">
        <w:rPr>
          <w:sz w:val="28"/>
          <w:szCs w:val="28"/>
          <w:lang w:val="uk-UA"/>
        </w:rPr>
        <w:t xml:space="preserve"> трубопроводів на попередньоізольовані труби безканальної прокладки. </w:t>
      </w:r>
    </w:p>
    <w:p w:rsidR="00873E34" w:rsidRPr="008B7FEC" w:rsidRDefault="00873E34" w:rsidP="00873E34">
      <w:pPr>
        <w:ind w:firstLine="426"/>
        <w:jc w:val="right"/>
        <w:rPr>
          <w:lang w:val="uk-UA"/>
        </w:rPr>
      </w:pP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Pr="008B7FEC">
        <w:rPr>
          <w:lang w:val="uk-UA"/>
        </w:rPr>
        <w:t>Таблиця 1</w:t>
      </w:r>
    </w:p>
    <w:p w:rsidR="00873E34" w:rsidRPr="00E232D9" w:rsidRDefault="00873E34" w:rsidP="00873E34">
      <w:pPr>
        <w:jc w:val="center"/>
        <w:rPr>
          <w:b/>
          <w:i/>
          <w:lang w:val="uk-UA"/>
        </w:rPr>
      </w:pPr>
      <w:r w:rsidRPr="00E232D9">
        <w:rPr>
          <w:b/>
          <w:i/>
          <w:sz w:val="28"/>
          <w:szCs w:val="28"/>
          <w:lang w:val="uk-UA"/>
        </w:rPr>
        <w:t>Характеристика стану теплових мер</w:t>
      </w:r>
      <w:r>
        <w:rPr>
          <w:b/>
          <w:i/>
          <w:sz w:val="28"/>
          <w:szCs w:val="28"/>
          <w:lang w:val="uk-UA"/>
        </w:rPr>
        <w:t>еж підприємства на 01.03.2020 р.</w:t>
      </w:r>
    </w:p>
    <w:p w:rsidR="00873E34" w:rsidRPr="00AF4AF4" w:rsidRDefault="00873E34" w:rsidP="00873E34">
      <w:pPr>
        <w:jc w:val="both"/>
        <w:rPr>
          <w:lang w:val="uk-UA"/>
        </w:rPr>
      </w:pPr>
    </w:p>
    <w:tbl>
      <w:tblPr>
        <w:tblW w:w="51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050"/>
        <w:gridCol w:w="1211"/>
        <w:gridCol w:w="1150"/>
        <w:gridCol w:w="1150"/>
        <w:gridCol w:w="1150"/>
        <w:gridCol w:w="1212"/>
        <w:gridCol w:w="1214"/>
      </w:tblGrid>
      <w:tr w:rsidR="00873E34" w:rsidRPr="003024DF" w:rsidTr="00C84CE9">
        <w:trPr>
          <w:cantSplit/>
          <w:trHeight w:val="342"/>
        </w:trPr>
        <w:tc>
          <w:tcPr>
            <w:tcW w:w="1429" w:type="pct"/>
            <w:vMerge w:val="restart"/>
            <w:vAlign w:val="center"/>
          </w:tcPr>
          <w:p w:rsidR="00873E34" w:rsidRPr="008B1BF9" w:rsidRDefault="00873E34" w:rsidP="00C84CE9">
            <w:pPr>
              <w:keepNext/>
              <w:jc w:val="center"/>
              <w:rPr>
                <w:b/>
              </w:rPr>
            </w:pPr>
            <w:r w:rsidRPr="008B1BF9">
              <w:rPr>
                <w:b/>
              </w:rPr>
              <w:t>Тип прокладання</w:t>
            </w:r>
          </w:p>
        </w:tc>
        <w:tc>
          <w:tcPr>
            <w:tcW w:w="1190" w:type="pct"/>
            <w:gridSpan w:val="2"/>
            <w:vAlign w:val="center"/>
          </w:tcPr>
          <w:p w:rsidR="00873E34" w:rsidRPr="008B1BF9" w:rsidRDefault="00873E34" w:rsidP="00C84CE9">
            <w:pPr>
              <w:keepNext/>
              <w:ind w:left="-72" w:right="-72"/>
              <w:jc w:val="center"/>
              <w:rPr>
                <w:b/>
              </w:rPr>
            </w:pPr>
            <w:r w:rsidRPr="008B1BF9">
              <w:rPr>
                <w:b/>
              </w:rPr>
              <w:t>Загальна довжина в двотрубному вимірі</w:t>
            </w:r>
          </w:p>
        </w:tc>
        <w:tc>
          <w:tcPr>
            <w:tcW w:w="1160" w:type="pct"/>
            <w:gridSpan w:val="2"/>
            <w:vAlign w:val="center"/>
          </w:tcPr>
          <w:p w:rsidR="00873E34" w:rsidRPr="008B1BF9" w:rsidRDefault="00873E34" w:rsidP="00C84CE9">
            <w:pPr>
              <w:keepNext/>
              <w:jc w:val="center"/>
              <w:rPr>
                <w:b/>
              </w:rPr>
            </w:pPr>
            <w:r w:rsidRPr="008B1BF9">
              <w:rPr>
                <w:b/>
              </w:rPr>
              <w:t>Ветхі та аварійні</w:t>
            </w:r>
          </w:p>
        </w:tc>
        <w:tc>
          <w:tcPr>
            <w:tcW w:w="1220" w:type="pct"/>
            <w:gridSpan w:val="2"/>
            <w:vAlign w:val="center"/>
          </w:tcPr>
          <w:p w:rsidR="00873E34" w:rsidRPr="008B1BF9" w:rsidRDefault="00873E34" w:rsidP="00C84CE9">
            <w:pPr>
              <w:keepNext/>
              <w:ind w:left="-101" w:right="-101"/>
              <w:jc w:val="center"/>
              <w:rPr>
                <w:b/>
              </w:rPr>
            </w:pPr>
            <w:r w:rsidRPr="008B1BF9">
              <w:rPr>
                <w:b/>
              </w:rPr>
              <w:t>Знаходяться в експлуатації</w:t>
            </w:r>
          </w:p>
          <w:p w:rsidR="00873E34" w:rsidRPr="008B1BF9" w:rsidRDefault="00873E34" w:rsidP="00C84CE9">
            <w:pPr>
              <w:keepNext/>
              <w:ind w:left="-101" w:right="-101"/>
              <w:jc w:val="center"/>
              <w:rPr>
                <w:b/>
              </w:rPr>
            </w:pPr>
            <w:r w:rsidRPr="008B1BF9">
              <w:rPr>
                <w:b/>
              </w:rPr>
              <w:t xml:space="preserve"> &gt; 20 років</w:t>
            </w:r>
          </w:p>
        </w:tc>
      </w:tr>
      <w:tr w:rsidR="00873E34" w:rsidRPr="003024DF" w:rsidTr="00C84CE9">
        <w:trPr>
          <w:cantSplit/>
          <w:trHeight w:val="404"/>
        </w:trPr>
        <w:tc>
          <w:tcPr>
            <w:tcW w:w="1429" w:type="pct"/>
            <w:vMerge/>
            <w:vAlign w:val="center"/>
          </w:tcPr>
          <w:p w:rsidR="00873E34" w:rsidRPr="008B1BF9" w:rsidRDefault="00873E34" w:rsidP="00C84CE9">
            <w:pPr>
              <w:keepNext/>
              <w:jc w:val="center"/>
              <w:rPr>
                <w:b/>
              </w:rPr>
            </w:pPr>
          </w:p>
        </w:tc>
        <w:tc>
          <w:tcPr>
            <w:tcW w:w="610" w:type="pct"/>
            <w:vAlign w:val="center"/>
          </w:tcPr>
          <w:p w:rsidR="00873E34" w:rsidRPr="008B1BF9" w:rsidRDefault="00873E34" w:rsidP="00C84CE9">
            <w:pPr>
              <w:keepNext/>
              <w:jc w:val="center"/>
              <w:rPr>
                <w:b/>
              </w:rPr>
            </w:pPr>
            <w:r w:rsidRPr="008B1BF9">
              <w:rPr>
                <w:b/>
              </w:rPr>
              <w:t>км</w:t>
            </w:r>
          </w:p>
        </w:tc>
        <w:tc>
          <w:tcPr>
            <w:tcW w:w="580" w:type="pct"/>
            <w:vAlign w:val="center"/>
          </w:tcPr>
          <w:p w:rsidR="00873E34" w:rsidRPr="008B1BF9" w:rsidRDefault="00873E34" w:rsidP="00C84CE9">
            <w:pPr>
              <w:keepNext/>
              <w:jc w:val="center"/>
              <w:rPr>
                <w:b/>
              </w:rPr>
            </w:pPr>
            <w:r w:rsidRPr="008B1BF9">
              <w:rPr>
                <w:b/>
              </w:rPr>
              <w:t>%</w:t>
            </w:r>
          </w:p>
        </w:tc>
        <w:tc>
          <w:tcPr>
            <w:tcW w:w="580" w:type="pct"/>
            <w:vAlign w:val="center"/>
          </w:tcPr>
          <w:p w:rsidR="00873E34" w:rsidRPr="008B1BF9" w:rsidRDefault="00873E34" w:rsidP="00C84CE9">
            <w:pPr>
              <w:keepNext/>
              <w:jc w:val="center"/>
              <w:rPr>
                <w:b/>
              </w:rPr>
            </w:pPr>
            <w:r w:rsidRPr="008B1BF9">
              <w:rPr>
                <w:b/>
              </w:rPr>
              <w:t>км</w:t>
            </w:r>
          </w:p>
        </w:tc>
        <w:tc>
          <w:tcPr>
            <w:tcW w:w="580" w:type="pct"/>
            <w:vAlign w:val="center"/>
          </w:tcPr>
          <w:p w:rsidR="00873E34" w:rsidRPr="008B1BF9" w:rsidRDefault="00873E34" w:rsidP="00C84CE9">
            <w:pPr>
              <w:keepNext/>
              <w:jc w:val="center"/>
              <w:rPr>
                <w:b/>
              </w:rPr>
            </w:pPr>
            <w:r w:rsidRPr="008B1BF9">
              <w:rPr>
                <w:b/>
              </w:rPr>
              <w:t>%</w:t>
            </w:r>
          </w:p>
        </w:tc>
        <w:tc>
          <w:tcPr>
            <w:tcW w:w="610" w:type="pct"/>
            <w:vAlign w:val="center"/>
          </w:tcPr>
          <w:p w:rsidR="00873E34" w:rsidRPr="008B1BF9" w:rsidRDefault="00873E34" w:rsidP="00C84CE9">
            <w:pPr>
              <w:keepNext/>
              <w:jc w:val="center"/>
              <w:rPr>
                <w:b/>
              </w:rPr>
            </w:pPr>
            <w:r w:rsidRPr="008B1BF9">
              <w:rPr>
                <w:b/>
              </w:rPr>
              <w:t>км</w:t>
            </w:r>
          </w:p>
        </w:tc>
        <w:tc>
          <w:tcPr>
            <w:tcW w:w="610" w:type="pct"/>
            <w:vAlign w:val="center"/>
          </w:tcPr>
          <w:p w:rsidR="00873E34" w:rsidRPr="008B1BF9" w:rsidRDefault="00873E34" w:rsidP="00C84CE9">
            <w:pPr>
              <w:keepNext/>
              <w:jc w:val="center"/>
              <w:rPr>
                <w:b/>
              </w:rPr>
            </w:pPr>
            <w:r w:rsidRPr="008B1BF9">
              <w:rPr>
                <w:b/>
              </w:rPr>
              <w:t>%</w:t>
            </w:r>
          </w:p>
        </w:tc>
      </w:tr>
      <w:tr w:rsidR="00873E34" w:rsidRPr="003024DF" w:rsidTr="00C84CE9">
        <w:trPr>
          <w:trHeight w:val="433"/>
        </w:trPr>
        <w:tc>
          <w:tcPr>
            <w:tcW w:w="5000" w:type="pct"/>
            <w:gridSpan w:val="7"/>
            <w:vAlign w:val="center"/>
          </w:tcPr>
          <w:p w:rsidR="00873E34" w:rsidRPr="008B1BF9" w:rsidRDefault="00873E34" w:rsidP="00C84CE9">
            <w:pPr>
              <w:keepNext/>
              <w:keepLines/>
              <w:jc w:val="center"/>
              <w:rPr>
                <w:b/>
              </w:rPr>
            </w:pPr>
            <w:r w:rsidRPr="008B1BF9">
              <w:rPr>
                <w:b/>
              </w:rPr>
              <w:t xml:space="preserve">Теплові мережі опалення </w:t>
            </w:r>
          </w:p>
        </w:tc>
      </w:tr>
      <w:tr w:rsidR="00873E34" w:rsidRPr="003024DF" w:rsidTr="00C84CE9">
        <w:trPr>
          <w:trHeight w:val="292"/>
        </w:trPr>
        <w:tc>
          <w:tcPr>
            <w:tcW w:w="1429" w:type="pct"/>
            <w:vAlign w:val="center"/>
          </w:tcPr>
          <w:p w:rsidR="00873E34" w:rsidRPr="008B1BF9" w:rsidRDefault="00873E34" w:rsidP="00C84CE9">
            <w:pPr>
              <w:keepNext/>
              <w:keepLines/>
              <w:tabs>
                <w:tab w:val="left" w:pos="0"/>
              </w:tabs>
              <w:ind w:left="-72" w:right="-72"/>
            </w:pPr>
            <w:r w:rsidRPr="008B1BF9">
              <w:t xml:space="preserve"> В каналах</w:t>
            </w:r>
          </w:p>
        </w:tc>
        <w:tc>
          <w:tcPr>
            <w:tcW w:w="610" w:type="pct"/>
            <w:vAlign w:val="center"/>
          </w:tcPr>
          <w:p w:rsidR="00873E34" w:rsidRPr="008B1BF9" w:rsidRDefault="00873E34" w:rsidP="00C84CE9">
            <w:pPr>
              <w:keepNext/>
              <w:keepLines/>
              <w:jc w:val="center"/>
            </w:pPr>
            <w:r>
              <w:t>8,4</w:t>
            </w:r>
          </w:p>
        </w:tc>
        <w:tc>
          <w:tcPr>
            <w:tcW w:w="580" w:type="pct"/>
          </w:tcPr>
          <w:p w:rsidR="00873E34" w:rsidRPr="008B1BF9" w:rsidRDefault="00873E34" w:rsidP="00C84CE9">
            <w:pPr>
              <w:keepNext/>
              <w:keepLines/>
              <w:jc w:val="center"/>
            </w:pPr>
            <w:r>
              <w:t>43,28</w:t>
            </w:r>
          </w:p>
        </w:tc>
        <w:tc>
          <w:tcPr>
            <w:tcW w:w="580" w:type="pct"/>
          </w:tcPr>
          <w:p w:rsidR="00873E34" w:rsidRPr="008B1BF9" w:rsidRDefault="00873E34" w:rsidP="00C84CE9">
            <w:pPr>
              <w:keepNext/>
              <w:keepLines/>
              <w:jc w:val="center"/>
            </w:pPr>
            <w:r>
              <w:t>3,48</w:t>
            </w:r>
          </w:p>
        </w:tc>
        <w:tc>
          <w:tcPr>
            <w:tcW w:w="580" w:type="pct"/>
          </w:tcPr>
          <w:p w:rsidR="00873E34" w:rsidRPr="008B1BF9" w:rsidRDefault="00873E34" w:rsidP="00C84CE9">
            <w:pPr>
              <w:keepNext/>
              <w:keepLines/>
              <w:jc w:val="center"/>
            </w:pPr>
            <w:r>
              <w:t>17,93</w:t>
            </w:r>
          </w:p>
        </w:tc>
        <w:tc>
          <w:tcPr>
            <w:tcW w:w="610" w:type="pct"/>
          </w:tcPr>
          <w:p w:rsidR="00873E34" w:rsidRPr="008B1BF9" w:rsidRDefault="00873E34" w:rsidP="00C84CE9">
            <w:pPr>
              <w:keepNext/>
              <w:keepLines/>
              <w:jc w:val="center"/>
            </w:pPr>
            <w:r>
              <w:t>8,56</w:t>
            </w:r>
          </w:p>
        </w:tc>
        <w:tc>
          <w:tcPr>
            <w:tcW w:w="610" w:type="pct"/>
          </w:tcPr>
          <w:p w:rsidR="00873E34" w:rsidRPr="008B1BF9" w:rsidRDefault="00873E34" w:rsidP="00C84CE9">
            <w:pPr>
              <w:keepNext/>
              <w:keepLines/>
              <w:jc w:val="center"/>
            </w:pPr>
            <w:r>
              <w:t>44,1</w:t>
            </w:r>
          </w:p>
        </w:tc>
      </w:tr>
      <w:tr w:rsidR="00873E34" w:rsidRPr="003024DF" w:rsidTr="00C84CE9">
        <w:trPr>
          <w:trHeight w:val="176"/>
        </w:trPr>
        <w:tc>
          <w:tcPr>
            <w:tcW w:w="1429" w:type="pct"/>
            <w:vAlign w:val="center"/>
          </w:tcPr>
          <w:p w:rsidR="00873E34" w:rsidRPr="008B1BF9" w:rsidRDefault="00873E34" w:rsidP="00C84CE9">
            <w:pPr>
              <w:tabs>
                <w:tab w:val="left" w:pos="0"/>
              </w:tabs>
              <w:ind w:left="-72" w:right="-72"/>
            </w:pPr>
            <w:r w:rsidRPr="008B1BF9">
              <w:tab/>
              <w:t>Попередньоізольовані</w:t>
            </w:r>
          </w:p>
        </w:tc>
        <w:tc>
          <w:tcPr>
            <w:tcW w:w="610" w:type="pct"/>
          </w:tcPr>
          <w:p w:rsidR="00873E34" w:rsidRPr="008B1BF9" w:rsidRDefault="00873E34" w:rsidP="00C84CE9">
            <w:pPr>
              <w:keepNext/>
              <w:keepLines/>
              <w:jc w:val="center"/>
            </w:pPr>
            <w:r>
              <w:t>5,73</w:t>
            </w:r>
          </w:p>
        </w:tc>
        <w:tc>
          <w:tcPr>
            <w:tcW w:w="580" w:type="pct"/>
          </w:tcPr>
          <w:p w:rsidR="00873E34" w:rsidRPr="008B1BF9" w:rsidRDefault="00873E34" w:rsidP="00C84CE9">
            <w:pPr>
              <w:keepNext/>
              <w:keepLines/>
              <w:jc w:val="center"/>
            </w:pPr>
            <w:r>
              <w:t>29,52</w:t>
            </w:r>
          </w:p>
        </w:tc>
        <w:tc>
          <w:tcPr>
            <w:tcW w:w="580" w:type="pct"/>
          </w:tcPr>
          <w:p w:rsidR="00873E34" w:rsidRPr="008B1BF9" w:rsidRDefault="00873E34" w:rsidP="00C84CE9">
            <w:pPr>
              <w:keepNext/>
              <w:keepLines/>
              <w:jc w:val="center"/>
            </w:pPr>
          </w:p>
        </w:tc>
        <w:tc>
          <w:tcPr>
            <w:tcW w:w="580" w:type="pct"/>
          </w:tcPr>
          <w:p w:rsidR="00873E34" w:rsidRPr="008B1BF9" w:rsidRDefault="00873E34" w:rsidP="00C84CE9">
            <w:pPr>
              <w:keepNext/>
              <w:keepLines/>
              <w:jc w:val="center"/>
            </w:pPr>
          </w:p>
        </w:tc>
        <w:tc>
          <w:tcPr>
            <w:tcW w:w="610" w:type="pct"/>
          </w:tcPr>
          <w:p w:rsidR="00873E34" w:rsidRPr="008B1BF9" w:rsidRDefault="00873E34" w:rsidP="00C84CE9">
            <w:pPr>
              <w:keepNext/>
              <w:keepLines/>
              <w:jc w:val="center"/>
            </w:pPr>
          </w:p>
        </w:tc>
        <w:tc>
          <w:tcPr>
            <w:tcW w:w="610" w:type="pct"/>
          </w:tcPr>
          <w:p w:rsidR="00873E34" w:rsidRPr="008B1BF9" w:rsidRDefault="00873E34" w:rsidP="00C84CE9">
            <w:pPr>
              <w:keepNext/>
              <w:keepLines/>
              <w:jc w:val="center"/>
            </w:pPr>
          </w:p>
        </w:tc>
      </w:tr>
      <w:tr w:rsidR="00873E34" w:rsidRPr="003024DF" w:rsidTr="00C84CE9">
        <w:trPr>
          <w:trHeight w:val="286"/>
        </w:trPr>
        <w:tc>
          <w:tcPr>
            <w:tcW w:w="1429" w:type="pct"/>
            <w:vAlign w:val="center"/>
          </w:tcPr>
          <w:p w:rsidR="00873E34" w:rsidRPr="008B1BF9" w:rsidRDefault="00873E34" w:rsidP="00C84CE9">
            <w:pPr>
              <w:tabs>
                <w:tab w:val="left" w:pos="0"/>
              </w:tabs>
              <w:ind w:left="-72" w:right="-72"/>
            </w:pPr>
            <w:r w:rsidRPr="008B1BF9">
              <w:tab/>
              <w:t>Надземний</w:t>
            </w:r>
          </w:p>
        </w:tc>
        <w:tc>
          <w:tcPr>
            <w:tcW w:w="610" w:type="pct"/>
          </w:tcPr>
          <w:p w:rsidR="00873E34" w:rsidRPr="008B1BF9" w:rsidRDefault="00873E34" w:rsidP="00C84CE9">
            <w:pPr>
              <w:keepNext/>
              <w:keepLines/>
              <w:jc w:val="center"/>
            </w:pPr>
            <w:r>
              <w:t>0,45</w:t>
            </w:r>
          </w:p>
        </w:tc>
        <w:tc>
          <w:tcPr>
            <w:tcW w:w="580" w:type="pct"/>
          </w:tcPr>
          <w:p w:rsidR="00873E34" w:rsidRPr="008B1BF9" w:rsidRDefault="00873E34" w:rsidP="00C84CE9">
            <w:pPr>
              <w:keepNext/>
              <w:keepLines/>
              <w:jc w:val="center"/>
            </w:pPr>
            <w:r>
              <w:t>2,32</w:t>
            </w:r>
          </w:p>
        </w:tc>
        <w:tc>
          <w:tcPr>
            <w:tcW w:w="580" w:type="pct"/>
          </w:tcPr>
          <w:p w:rsidR="00873E34" w:rsidRPr="008B1BF9" w:rsidRDefault="00873E34" w:rsidP="00C84CE9">
            <w:pPr>
              <w:keepNext/>
              <w:keepLines/>
              <w:jc w:val="center"/>
            </w:pPr>
          </w:p>
        </w:tc>
        <w:tc>
          <w:tcPr>
            <w:tcW w:w="580" w:type="pct"/>
          </w:tcPr>
          <w:p w:rsidR="00873E34" w:rsidRPr="008B1BF9" w:rsidRDefault="00873E34" w:rsidP="00C84CE9">
            <w:pPr>
              <w:keepNext/>
              <w:keepLines/>
              <w:jc w:val="center"/>
            </w:pPr>
          </w:p>
        </w:tc>
        <w:tc>
          <w:tcPr>
            <w:tcW w:w="610" w:type="pct"/>
          </w:tcPr>
          <w:p w:rsidR="00873E34" w:rsidRPr="008B1BF9" w:rsidRDefault="00873E34" w:rsidP="00C84CE9">
            <w:pPr>
              <w:keepNext/>
              <w:keepLines/>
              <w:jc w:val="center"/>
            </w:pPr>
            <w:r>
              <w:t>0,39</w:t>
            </w:r>
          </w:p>
        </w:tc>
        <w:tc>
          <w:tcPr>
            <w:tcW w:w="610" w:type="pct"/>
          </w:tcPr>
          <w:p w:rsidR="00873E34" w:rsidRPr="008B1BF9" w:rsidRDefault="00873E34" w:rsidP="00C84CE9">
            <w:pPr>
              <w:keepNext/>
              <w:keepLines/>
              <w:jc w:val="center"/>
            </w:pPr>
            <w:r>
              <w:t>2,00</w:t>
            </w:r>
          </w:p>
        </w:tc>
      </w:tr>
      <w:tr w:rsidR="00873E34" w:rsidRPr="003024DF" w:rsidTr="00C84CE9">
        <w:trPr>
          <w:trHeight w:val="286"/>
        </w:trPr>
        <w:tc>
          <w:tcPr>
            <w:tcW w:w="1429" w:type="pct"/>
            <w:vAlign w:val="center"/>
          </w:tcPr>
          <w:p w:rsidR="00873E34" w:rsidRPr="008B1BF9" w:rsidRDefault="00873E34" w:rsidP="00C84CE9">
            <w:pPr>
              <w:tabs>
                <w:tab w:val="left" w:pos="0"/>
              </w:tabs>
              <w:ind w:left="-72" w:right="-72"/>
              <w:rPr>
                <w:b/>
              </w:rPr>
            </w:pPr>
            <w:r w:rsidRPr="008B1BF9">
              <w:tab/>
            </w:r>
            <w:r w:rsidRPr="008B1BF9">
              <w:rPr>
                <w:b/>
              </w:rPr>
              <w:t>Всього</w:t>
            </w:r>
          </w:p>
        </w:tc>
        <w:tc>
          <w:tcPr>
            <w:tcW w:w="610" w:type="pct"/>
          </w:tcPr>
          <w:p w:rsidR="00873E34" w:rsidRPr="008B1BF9" w:rsidRDefault="00873E34" w:rsidP="00C84CE9">
            <w:pPr>
              <w:keepNext/>
              <w:keepLines/>
              <w:jc w:val="center"/>
              <w:rPr>
                <w:b/>
              </w:rPr>
            </w:pPr>
            <w:r>
              <w:rPr>
                <w:b/>
              </w:rPr>
              <w:t>14,58</w:t>
            </w:r>
          </w:p>
        </w:tc>
        <w:tc>
          <w:tcPr>
            <w:tcW w:w="580" w:type="pct"/>
          </w:tcPr>
          <w:p w:rsidR="00873E34" w:rsidRPr="008B1BF9" w:rsidRDefault="00873E34" w:rsidP="00C84CE9">
            <w:pPr>
              <w:keepNext/>
              <w:keepLines/>
              <w:jc w:val="center"/>
              <w:rPr>
                <w:b/>
              </w:rPr>
            </w:pPr>
            <w:r>
              <w:rPr>
                <w:b/>
              </w:rPr>
              <w:t>75,12</w:t>
            </w:r>
          </w:p>
        </w:tc>
        <w:tc>
          <w:tcPr>
            <w:tcW w:w="580" w:type="pct"/>
          </w:tcPr>
          <w:p w:rsidR="00873E34" w:rsidRPr="008B1BF9" w:rsidRDefault="00873E34" w:rsidP="00C84CE9">
            <w:pPr>
              <w:keepNext/>
              <w:keepLines/>
              <w:jc w:val="center"/>
              <w:rPr>
                <w:b/>
              </w:rPr>
            </w:pPr>
            <w:r>
              <w:rPr>
                <w:b/>
              </w:rPr>
              <w:t>3,48</w:t>
            </w:r>
          </w:p>
        </w:tc>
        <w:tc>
          <w:tcPr>
            <w:tcW w:w="580" w:type="pct"/>
          </w:tcPr>
          <w:p w:rsidR="00873E34" w:rsidRPr="008B1BF9" w:rsidRDefault="00873E34" w:rsidP="00C84CE9">
            <w:pPr>
              <w:keepNext/>
              <w:keepLines/>
              <w:jc w:val="center"/>
              <w:rPr>
                <w:b/>
              </w:rPr>
            </w:pPr>
            <w:r>
              <w:rPr>
                <w:b/>
              </w:rPr>
              <w:t>17,93</w:t>
            </w:r>
          </w:p>
        </w:tc>
        <w:tc>
          <w:tcPr>
            <w:tcW w:w="610" w:type="pct"/>
          </w:tcPr>
          <w:p w:rsidR="00873E34" w:rsidRPr="008B1BF9" w:rsidRDefault="00873E34" w:rsidP="00C84CE9">
            <w:pPr>
              <w:keepNext/>
              <w:keepLines/>
              <w:jc w:val="center"/>
              <w:rPr>
                <w:b/>
              </w:rPr>
            </w:pPr>
            <w:r>
              <w:rPr>
                <w:b/>
              </w:rPr>
              <w:t>8,95</w:t>
            </w:r>
          </w:p>
        </w:tc>
        <w:tc>
          <w:tcPr>
            <w:tcW w:w="610" w:type="pct"/>
          </w:tcPr>
          <w:p w:rsidR="00873E34" w:rsidRPr="008B1BF9" w:rsidRDefault="00873E34" w:rsidP="00C84CE9">
            <w:pPr>
              <w:keepNext/>
              <w:keepLines/>
              <w:jc w:val="center"/>
              <w:rPr>
                <w:b/>
              </w:rPr>
            </w:pPr>
            <w:r>
              <w:rPr>
                <w:b/>
              </w:rPr>
              <w:t>46,1</w:t>
            </w:r>
          </w:p>
        </w:tc>
      </w:tr>
      <w:tr w:rsidR="00873E34" w:rsidRPr="003024DF" w:rsidTr="00C84CE9">
        <w:trPr>
          <w:trHeight w:val="534"/>
        </w:trPr>
        <w:tc>
          <w:tcPr>
            <w:tcW w:w="5000" w:type="pct"/>
            <w:gridSpan w:val="7"/>
            <w:vAlign w:val="center"/>
          </w:tcPr>
          <w:p w:rsidR="00873E34" w:rsidRPr="008B1BF9" w:rsidRDefault="00873E34" w:rsidP="00C84CE9">
            <w:pPr>
              <w:keepNext/>
              <w:keepLines/>
              <w:jc w:val="center"/>
              <w:rPr>
                <w:b/>
              </w:rPr>
            </w:pPr>
            <w:r w:rsidRPr="008B1BF9">
              <w:rPr>
                <w:b/>
              </w:rPr>
              <w:t xml:space="preserve">Теплові мережі гарячої води </w:t>
            </w:r>
          </w:p>
        </w:tc>
      </w:tr>
      <w:tr w:rsidR="00873E34" w:rsidRPr="003024DF" w:rsidTr="00C84CE9">
        <w:trPr>
          <w:trHeight w:val="286"/>
        </w:trPr>
        <w:tc>
          <w:tcPr>
            <w:tcW w:w="1429" w:type="pct"/>
            <w:vAlign w:val="center"/>
          </w:tcPr>
          <w:p w:rsidR="00873E34" w:rsidRPr="008B1BF9" w:rsidRDefault="00873E34" w:rsidP="00C84CE9">
            <w:pPr>
              <w:keepNext/>
              <w:keepLines/>
              <w:ind w:right="-72"/>
            </w:pPr>
            <w:r w:rsidRPr="008B1BF9">
              <w:t>В каналах</w:t>
            </w:r>
          </w:p>
        </w:tc>
        <w:tc>
          <w:tcPr>
            <w:tcW w:w="610" w:type="pct"/>
          </w:tcPr>
          <w:p w:rsidR="00873E34" w:rsidRPr="008B1BF9" w:rsidRDefault="00873E34" w:rsidP="00C84CE9">
            <w:pPr>
              <w:keepNext/>
              <w:keepLines/>
              <w:jc w:val="center"/>
            </w:pPr>
            <w:r>
              <w:t>2,66</w:t>
            </w:r>
          </w:p>
        </w:tc>
        <w:tc>
          <w:tcPr>
            <w:tcW w:w="580" w:type="pct"/>
          </w:tcPr>
          <w:p w:rsidR="00873E34" w:rsidRPr="008B1BF9" w:rsidRDefault="00873E34" w:rsidP="00C84CE9">
            <w:pPr>
              <w:keepNext/>
              <w:keepLines/>
              <w:jc w:val="center"/>
            </w:pPr>
            <w:r>
              <w:t>13,7</w:t>
            </w:r>
          </w:p>
        </w:tc>
        <w:tc>
          <w:tcPr>
            <w:tcW w:w="580" w:type="pct"/>
          </w:tcPr>
          <w:p w:rsidR="00873E34" w:rsidRPr="008B1BF9" w:rsidRDefault="00873E34" w:rsidP="00C84CE9">
            <w:pPr>
              <w:keepNext/>
              <w:keepLines/>
              <w:jc w:val="center"/>
            </w:pPr>
            <w:r>
              <w:t>0,6</w:t>
            </w:r>
          </w:p>
        </w:tc>
        <w:tc>
          <w:tcPr>
            <w:tcW w:w="580" w:type="pct"/>
          </w:tcPr>
          <w:p w:rsidR="00873E34" w:rsidRPr="008B1BF9" w:rsidRDefault="00873E34" w:rsidP="00C84CE9">
            <w:pPr>
              <w:keepNext/>
              <w:keepLines/>
              <w:jc w:val="center"/>
            </w:pPr>
            <w:r>
              <w:t>3,1</w:t>
            </w:r>
          </w:p>
        </w:tc>
        <w:tc>
          <w:tcPr>
            <w:tcW w:w="610" w:type="pct"/>
          </w:tcPr>
          <w:p w:rsidR="00873E34" w:rsidRPr="008B1BF9" w:rsidRDefault="00873E34" w:rsidP="00C84CE9">
            <w:pPr>
              <w:keepNext/>
              <w:keepLines/>
              <w:jc w:val="center"/>
            </w:pPr>
            <w:r>
              <w:t>2,32</w:t>
            </w:r>
          </w:p>
        </w:tc>
        <w:tc>
          <w:tcPr>
            <w:tcW w:w="610" w:type="pct"/>
          </w:tcPr>
          <w:p w:rsidR="00873E34" w:rsidRPr="008B1BF9" w:rsidRDefault="00873E34" w:rsidP="00C84CE9">
            <w:pPr>
              <w:keepNext/>
              <w:keepLines/>
              <w:jc w:val="center"/>
            </w:pPr>
            <w:r>
              <w:t>11,95</w:t>
            </w:r>
          </w:p>
        </w:tc>
      </w:tr>
      <w:tr w:rsidR="00873E34" w:rsidRPr="003024DF" w:rsidTr="00C84CE9">
        <w:trPr>
          <w:trHeight w:val="286"/>
        </w:trPr>
        <w:tc>
          <w:tcPr>
            <w:tcW w:w="1429" w:type="pct"/>
            <w:vAlign w:val="center"/>
          </w:tcPr>
          <w:p w:rsidR="00873E34" w:rsidRPr="008B1BF9" w:rsidRDefault="00873E34" w:rsidP="00C84CE9">
            <w:pPr>
              <w:ind w:left="-72" w:right="-72"/>
            </w:pPr>
            <w:r w:rsidRPr="008B1BF9">
              <w:t xml:space="preserve"> Попередньоізольовані</w:t>
            </w:r>
          </w:p>
        </w:tc>
        <w:tc>
          <w:tcPr>
            <w:tcW w:w="610" w:type="pct"/>
          </w:tcPr>
          <w:p w:rsidR="00873E34" w:rsidRPr="008B1BF9" w:rsidRDefault="00873E34" w:rsidP="00C84CE9">
            <w:pPr>
              <w:keepNext/>
              <w:keepLines/>
              <w:jc w:val="center"/>
            </w:pPr>
            <w:r>
              <w:t>2,11</w:t>
            </w:r>
          </w:p>
        </w:tc>
        <w:tc>
          <w:tcPr>
            <w:tcW w:w="580" w:type="pct"/>
          </w:tcPr>
          <w:p w:rsidR="00873E34" w:rsidRPr="008B1BF9" w:rsidRDefault="00873E34" w:rsidP="00C84CE9">
            <w:pPr>
              <w:keepNext/>
              <w:keepLines/>
              <w:jc w:val="center"/>
            </w:pPr>
            <w:r>
              <w:t>10,87</w:t>
            </w:r>
          </w:p>
        </w:tc>
        <w:tc>
          <w:tcPr>
            <w:tcW w:w="580" w:type="pct"/>
          </w:tcPr>
          <w:p w:rsidR="00873E34" w:rsidRPr="008B1BF9" w:rsidRDefault="00873E34" w:rsidP="00C84CE9">
            <w:pPr>
              <w:keepNext/>
              <w:keepLines/>
              <w:jc w:val="center"/>
            </w:pPr>
          </w:p>
        </w:tc>
        <w:tc>
          <w:tcPr>
            <w:tcW w:w="580" w:type="pct"/>
          </w:tcPr>
          <w:p w:rsidR="00873E34" w:rsidRPr="008B1BF9" w:rsidRDefault="00873E34" w:rsidP="00C84CE9">
            <w:pPr>
              <w:keepNext/>
              <w:keepLines/>
              <w:jc w:val="center"/>
            </w:pPr>
          </w:p>
        </w:tc>
        <w:tc>
          <w:tcPr>
            <w:tcW w:w="610" w:type="pct"/>
          </w:tcPr>
          <w:p w:rsidR="00873E34" w:rsidRPr="008B1BF9" w:rsidRDefault="00873E34" w:rsidP="00C84CE9">
            <w:pPr>
              <w:keepNext/>
              <w:keepLines/>
              <w:jc w:val="center"/>
            </w:pPr>
          </w:p>
        </w:tc>
        <w:tc>
          <w:tcPr>
            <w:tcW w:w="610" w:type="pct"/>
          </w:tcPr>
          <w:p w:rsidR="00873E34" w:rsidRPr="008B1BF9" w:rsidRDefault="00873E34" w:rsidP="00C84CE9">
            <w:pPr>
              <w:keepNext/>
              <w:keepLines/>
              <w:jc w:val="center"/>
            </w:pPr>
          </w:p>
        </w:tc>
      </w:tr>
      <w:tr w:rsidR="00873E34" w:rsidRPr="003024DF" w:rsidTr="00C84CE9">
        <w:trPr>
          <w:trHeight w:val="286"/>
        </w:trPr>
        <w:tc>
          <w:tcPr>
            <w:tcW w:w="1429" w:type="pct"/>
            <w:vAlign w:val="center"/>
          </w:tcPr>
          <w:p w:rsidR="00873E34" w:rsidRPr="008B1BF9" w:rsidRDefault="00873E34" w:rsidP="00C84CE9">
            <w:pPr>
              <w:ind w:left="-72" w:right="-72"/>
            </w:pPr>
            <w:r w:rsidRPr="008B1BF9">
              <w:tab/>
              <w:t>Надземний</w:t>
            </w:r>
          </w:p>
        </w:tc>
        <w:tc>
          <w:tcPr>
            <w:tcW w:w="610" w:type="pct"/>
          </w:tcPr>
          <w:p w:rsidR="00873E34" w:rsidRPr="008B1BF9" w:rsidRDefault="00873E34" w:rsidP="00C84CE9">
            <w:pPr>
              <w:keepNext/>
              <w:keepLines/>
              <w:jc w:val="center"/>
            </w:pPr>
            <w:r>
              <w:t>0,06</w:t>
            </w:r>
          </w:p>
        </w:tc>
        <w:tc>
          <w:tcPr>
            <w:tcW w:w="580" w:type="pct"/>
          </w:tcPr>
          <w:p w:rsidR="00873E34" w:rsidRPr="008B1BF9" w:rsidRDefault="00873E34" w:rsidP="00C84CE9">
            <w:pPr>
              <w:keepNext/>
              <w:keepLines/>
              <w:jc w:val="center"/>
            </w:pPr>
            <w:r>
              <w:t>0,31</w:t>
            </w:r>
          </w:p>
        </w:tc>
        <w:tc>
          <w:tcPr>
            <w:tcW w:w="580" w:type="pct"/>
          </w:tcPr>
          <w:p w:rsidR="00873E34" w:rsidRPr="008B1BF9" w:rsidRDefault="00873E34" w:rsidP="00C84CE9">
            <w:pPr>
              <w:keepNext/>
              <w:keepLines/>
              <w:jc w:val="center"/>
            </w:pPr>
          </w:p>
        </w:tc>
        <w:tc>
          <w:tcPr>
            <w:tcW w:w="580" w:type="pct"/>
          </w:tcPr>
          <w:p w:rsidR="00873E34" w:rsidRPr="008B1BF9" w:rsidRDefault="00873E34" w:rsidP="00C84CE9">
            <w:pPr>
              <w:keepNext/>
              <w:keepLines/>
              <w:jc w:val="center"/>
            </w:pPr>
          </w:p>
        </w:tc>
        <w:tc>
          <w:tcPr>
            <w:tcW w:w="610" w:type="pct"/>
          </w:tcPr>
          <w:p w:rsidR="00873E34" w:rsidRPr="008B1BF9" w:rsidRDefault="00873E34" w:rsidP="00C84CE9">
            <w:pPr>
              <w:keepNext/>
              <w:keepLines/>
              <w:jc w:val="center"/>
            </w:pPr>
          </w:p>
        </w:tc>
        <w:tc>
          <w:tcPr>
            <w:tcW w:w="610" w:type="pct"/>
          </w:tcPr>
          <w:p w:rsidR="00873E34" w:rsidRPr="008B1BF9" w:rsidRDefault="00873E34" w:rsidP="00C84CE9">
            <w:pPr>
              <w:keepNext/>
              <w:keepLines/>
              <w:jc w:val="center"/>
            </w:pPr>
          </w:p>
        </w:tc>
      </w:tr>
      <w:tr w:rsidR="00873E34" w:rsidRPr="003024DF" w:rsidTr="00C84CE9">
        <w:trPr>
          <w:trHeight w:val="286"/>
        </w:trPr>
        <w:tc>
          <w:tcPr>
            <w:tcW w:w="1429" w:type="pct"/>
            <w:vAlign w:val="center"/>
          </w:tcPr>
          <w:p w:rsidR="00873E34" w:rsidRPr="008B1BF9" w:rsidRDefault="00873E34" w:rsidP="00C84CE9">
            <w:pPr>
              <w:ind w:left="-72" w:right="-72"/>
              <w:rPr>
                <w:b/>
              </w:rPr>
            </w:pPr>
            <w:r w:rsidRPr="008B1BF9">
              <w:tab/>
            </w:r>
            <w:r w:rsidRPr="008B1BF9">
              <w:rPr>
                <w:b/>
              </w:rPr>
              <w:t>Всього</w:t>
            </w:r>
          </w:p>
        </w:tc>
        <w:tc>
          <w:tcPr>
            <w:tcW w:w="610" w:type="pct"/>
          </w:tcPr>
          <w:p w:rsidR="00873E34" w:rsidRPr="008B1BF9" w:rsidRDefault="00873E34" w:rsidP="00C84CE9">
            <w:pPr>
              <w:keepNext/>
              <w:keepLines/>
              <w:jc w:val="center"/>
              <w:rPr>
                <w:b/>
              </w:rPr>
            </w:pPr>
            <w:r>
              <w:rPr>
                <w:b/>
              </w:rPr>
              <w:t>4,83</w:t>
            </w:r>
          </w:p>
        </w:tc>
        <w:tc>
          <w:tcPr>
            <w:tcW w:w="580" w:type="pct"/>
          </w:tcPr>
          <w:p w:rsidR="00873E34" w:rsidRPr="008B1BF9" w:rsidRDefault="00873E34" w:rsidP="00C84CE9">
            <w:pPr>
              <w:keepNext/>
              <w:keepLines/>
              <w:jc w:val="center"/>
              <w:rPr>
                <w:b/>
              </w:rPr>
            </w:pPr>
            <w:r>
              <w:rPr>
                <w:b/>
              </w:rPr>
              <w:t>24,88</w:t>
            </w:r>
          </w:p>
        </w:tc>
        <w:tc>
          <w:tcPr>
            <w:tcW w:w="580" w:type="pct"/>
          </w:tcPr>
          <w:p w:rsidR="00873E34" w:rsidRPr="008B1BF9" w:rsidRDefault="00873E34" w:rsidP="00C84CE9">
            <w:pPr>
              <w:keepNext/>
              <w:keepLines/>
              <w:jc w:val="center"/>
              <w:rPr>
                <w:b/>
              </w:rPr>
            </w:pPr>
            <w:r>
              <w:rPr>
                <w:b/>
              </w:rPr>
              <w:t>0,6</w:t>
            </w:r>
          </w:p>
        </w:tc>
        <w:tc>
          <w:tcPr>
            <w:tcW w:w="580" w:type="pct"/>
          </w:tcPr>
          <w:p w:rsidR="00873E34" w:rsidRPr="008B1BF9" w:rsidRDefault="00873E34" w:rsidP="00C84CE9">
            <w:pPr>
              <w:keepNext/>
              <w:keepLines/>
              <w:jc w:val="center"/>
              <w:rPr>
                <w:b/>
              </w:rPr>
            </w:pPr>
            <w:r>
              <w:rPr>
                <w:b/>
              </w:rPr>
              <w:t>3,1</w:t>
            </w:r>
          </w:p>
        </w:tc>
        <w:tc>
          <w:tcPr>
            <w:tcW w:w="610" w:type="pct"/>
          </w:tcPr>
          <w:p w:rsidR="00873E34" w:rsidRPr="008B1BF9" w:rsidRDefault="00873E34" w:rsidP="00C84CE9">
            <w:pPr>
              <w:keepNext/>
              <w:keepLines/>
              <w:jc w:val="center"/>
              <w:rPr>
                <w:b/>
              </w:rPr>
            </w:pPr>
            <w:r>
              <w:rPr>
                <w:b/>
              </w:rPr>
              <w:t>2,32</w:t>
            </w:r>
          </w:p>
        </w:tc>
        <w:tc>
          <w:tcPr>
            <w:tcW w:w="610" w:type="pct"/>
          </w:tcPr>
          <w:p w:rsidR="00873E34" w:rsidRPr="008B1BF9" w:rsidRDefault="00873E34" w:rsidP="00C84CE9">
            <w:pPr>
              <w:keepNext/>
              <w:keepLines/>
              <w:jc w:val="center"/>
              <w:rPr>
                <w:b/>
              </w:rPr>
            </w:pPr>
            <w:r>
              <w:rPr>
                <w:b/>
              </w:rPr>
              <w:t>11,95</w:t>
            </w:r>
          </w:p>
        </w:tc>
      </w:tr>
      <w:tr w:rsidR="00873E34" w:rsidRPr="003024DF" w:rsidTr="00C84CE9">
        <w:trPr>
          <w:trHeight w:val="446"/>
        </w:trPr>
        <w:tc>
          <w:tcPr>
            <w:tcW w:w="5000" w:type="pct"/>
            <w:gridSpan w:val="7"/>
            <w:vAlign w:val="center"/>
          </w:tcPr>
          <w:p w:rsidR="00873E34" w:rsidRPr="008B1BF9" w:rsidRDefault="00873E34" w:rsidP="00C84CE9">
            <w:pPr>
              <w:keepNext/>
              <w:keepLines/>
              <w:jc w:val="center"/>
              <w:rPr>
                <w:b/>
              </w:rPr>
            </w:pPr>
            <w:r w:rsidRPr="008B1BF9">
              <w:rPr>
                <w:b/>
              </w:rPr>
              <w:t>Теплові мережі разом</w:t>
            </w:r>
          </w:p>
        </w:tc>
      </w:tr>
      <w:tr w:rsidR="00873E34" w:rsidRPr="003024DF" w:rsidTr="00C84CE9">
        <w:trPr>
          <w:trHeight w:val="286"/>
        </w:trPr>
        <w:tc>
          <w:tcPr>
            <w:tcW w:w="1429" w:type="pct"/>
            <w:vAlign w:val="center"/>
          </w:tcPr>
          <w:p w:rsidR="00873E34" w:rsidRPr="008B1BF9" w:rsidRDefault="00873E34" w:rsidP="00C84CE9">
            <w:pPr>
              <w:keepNext/>
              <w:keepLines/>
              <w:ind w:left="-72" w:right="-72"/>
            </w:pPr>
            <w:r w:rsidRPr="008B1BF9">
              <w:tab/>
              <w:t>В каналах</w:t>
            </w:r>
          </w:p>
        </w:tc>
        <w:tc>
          <w:tcPr>
            <w:tcW w:w="610" w:type="pct"/>
          </w:tcPr>
          <w:p w:rsidR="00873E34" w:rsidRPr="008B1BF9" w:rsidRDefault="00873E34" w:rsidP="00C84CE9">
            <w:pPr>
              <w:keepNext/>
              <w:keepLines/>
              <w:jc w:val="center"/>
            </w:pPr>
            <w:r>
              <w:t>11,06</w:t>
            </w:r>
          </w:p>
        </w:tc>
        <w:tc>
          <w:tcPr>
            <w:tcW w:w="580" w:type="pct"/>
          </w:tcPr>
          <w:p w:rsidR="00873E34" w:rsidRPr="008B1BF9" w:rsidRDefault="00873E34" w:rsidP="00C84CE9">
            <w:pPr>
              <w:keepNext/>
              <w:keepLines/>
              <w:jc w:val="center"/>
            </w:pPr>
            <w:r>
              <w:t>56,98</w:t>
            </w:r>
          </w:p>
        </w:tc>
        <w:tc>
          <w:tcPr>
            <w:tcW w:w="580" w:type="pct"/>
          </w:tcPr>
          <w:p w:rsidR="00873E34" w:rsidRPr="008B1BF9" w:rsidRDefault="00873E34" w:rsidP="00C84CE9">
            <w:pPr>
              <w:keepNext/>
              <w:keepLines/>
              <w:jc w:val="center"/>
            </w:pPr>
            <w:r>
              <w:t>4,08</w:t>
            </w:r>
          </w:p>
        </w:tc>
        <w:tc>
          <w:tcPr>
            <w:tcW w:w="580" w:type="pct"/>
          </w:tcPr>
          <w:p w:rsidR="00873E34" w:rsidRPr="008B1BF9" w:rsidRDefault="00873E34" w:rsidP="00C84CE9">
            <w:pPr>
              <w:keepNext/>
              <w:keepLines/>
              <w:jc w:val="center"/>
            </w:pPr>
            <w:r>
              <w:t>23,16</w:t>
            </w:r>
          </w:p>
        </w:tc>
        <w:tc>
          <w:tcPr>
            <w:tcW w:w="610" w:type="pct"/>
          </w:tcPr>
          <w:p w:rsidR="00873E34" w:rsidRPr="008B1BF9" w:rsidRDefault="00873E34" w:rsidP="00C84CE9">
            <w:pPr>
              <w:keepNext/>
              <w:keepLines/>
              <w:jc w:val="center"/>
            </w:pPr>
            <w:r>
              <w:t>10,88</w:t>
            </w:r>
          </w:p>
        </w:tc>
        <w:tc>
          <w:tcPr>
            <w:tcW w:w="610" w:type="pct"/>
          </w:tcPr>
          <w:p w:rsidR="00873E34" w:rsidRPr="008B1BF9" w:rsidRDefault="00873E34" w:rsidP="00C84CE9">
            <w:pPr>
              <w:keepNext/>
              <w:keepLines/>
              <w:jc w:val="center"/>
            </w:pPr>
            <w:r>
              <w:t>56,05</w:t>
            </w:r>
          </w:p>
        </w:tc>
      </w:tr>
      <w:tr w:rsidR="00873E34" w:rsidRPr="003024DF" w:rsidTr="00C84CE9">
        <w:trPr>
          <w:trHeight w:val="286"/>
        </w:trPr>
        <w:tc>
          <w:tcPr>
            <w:tcW w:w="1429" w:type="pct"/>
            <w:vAlign w:val="center"/>
          </w:tcPr>
          <w:p w:rsidR="00873E34" w:rsidRPr="008B1BF9" w:rsidRDefault="00873E34" w:rsidP="00C84CE9">
            <w:pPr>
              <w:ind w:left="-72" w:right="-72"/>
            </w:pPr>
            <w:r w:rsidRPr="008B1BF9">
              <w:tab/>
              <w:t>Попередньоізольовані</w:t>
            </w:r>
          </w:p>
        </w:tc>
        <w:tc>
          <w:tcPr>
            <w:tcW w:w="610" w:type="pct"/>
          </w:tcPr>
          <w:p w:rsidR="00873E34" w:rsidRPr="008B1BF9" w:rsidRDefault="00873E34" w:rsidP="00C84CE9">
            <w:pPr>
              <w:keepNext/>
              <w:keepLines/>
              <w:jc w:val="center"/>
            </w:pPr>
            <w:r>
              <w:t>7,84</w:t>
            </w:r>
          </w:p>
        </w:tc>
        <w:tc>
          <w:tcPr>
            <w:tcW w:w="580" w:type="pct"/>
          </w:tcPr>
          <w:p w:rsidR="00873E34" w:rsidRPr="008B1BF9" w:rsidRDefault="00873E34" w:rsidP="00C84CE9">
            <w:pPr>
              <w:keepNext/>
              <w:keepLines/>
              <w:jc w:val="center"/>
            </w:pPr>
            <w:r>
              <w:t>40,39</w:t>
            </w:r>
          </w:p>
        </w:tc>
        <w:tc>
          <w:tcPr>
            <w:tcW w:w="580" w:type="pct"/>
          </w:tcPr>
          <w:p w:rsidR="00873E34" w:rsidRPr="008B1BF9" w:rsidRDefault="00873E34" w:rsidP="00C84CE9">
            <w:pPr>
              <w:keepNext/>
              <w:keepLines/>
              <w:jc w:val="center"/>
            </w:pPr>
          </w:p>
        </w:tc>
        <w:tc>
          <w:tcPr>
            <w:tcW w:w="580" w:type="pct"/>
          </w:tcPr>
          <w:p w:rsidR="00873E34" w:rsidRPr="008B1BF9" w:rsidRDefault="00873E34" w:rsidP="00C84CE9">
            <w:pPr>
              <w:keepNext/>
              <w:keepLines/>
              <w:jc w:val="center"/>
            </w:pPr>
          </w:p>
        </w:tc>
        <w:tc>
          <w:tcPr>
            <w:tcW w:w="610" w:type="pct"/>
          </w:tcPr>
          <w:p w:rsidR="00873E34" w:rsidRPr="008B1BF9" w:rsidRDefault="00873E34" w:rsidP="00C84CE9">
            <w:pPr>
              <w:keepNext/>
              <w:keepLines/>
              <w:jc w:val="center"/>
            </w:pPr>
          </w:p>
        </w:tc>
        <w:tc>
          <w:tcPr>
            <w:tcW w:w="610" w:type="pct"/>
          </w:tcPr>
          <w:p w:rsidR="00873E34" w:rsidRPr="008B1BF9" w:rsidRDefault="00873E34" w:rsidP="00C84CE9">
            <w:pPr>
              <w:keepNext/>
              <w:keepLines/>
              <w:jc w:val="center"/>
            </w:pPr>
          </w:p>
        </w:tc>
      </w:tr>
      <w:tr w:rsidR="00873E34" w:rsidRPr="003024DF" w:rsidTr="00C84CE9">
        <w:trPr>
          <w:trHeight w:val="286"/>
        </w:trPr>
        <w:tc>
          <w:tcPr>
            <w:tcW w:w="1429" w:type="pct"/>
            <w:vAlign w:val="center"/>
          </w:tcPr>
          <w:p w:rsidR="00873E34" w:rsidRPr="008B1BF9" w:rsidRDefault="00873E34" w:rsidP="00C84CE9">
            <w:pPr>
              <w:ind w:left="-72" w:right="-72"/>
            </w:pPr>
            <w:r w:rsidRPr="008B1BF9">
              <w:tab/>
              <w:t>Надземний п/ізол</w:t>
            </w:r>
          </w:p>
        </w:tc>
        <w:tc>
          <w:tcPr>
            <w:tcW w:w="610" w:type="pct"/>
          </w:tcPr>
          <w:p w:rsidR="00873E34" w:rsidRPr="008B1BF9" w:rsidRDefault="00873E34" w:rsidP="00C84CE9">
            <w:pPr>
              <w:keepNext/>
              <w:keepLines/>
              <w:jc w:val="center"/>
            </w:pPr>
            <w:r>
              <w:t>0,51</w:t>
            </w:r>
          </w:p>
        </w:tc>
        <w:tc>
          <w:tcPr>
            <w:tcW w:w="580" w:type="pct"/>
          </w:tcPr>
          <w:p w:rsidR="00873E34" w:rsidRPr="008B1BF9" w:rsidRDefault="00873E34" w:rsidP="00C84CE9">
            <w:pPr>
              <w:keepNext/>
              <w:keepLines/>
              <w:jc w:val="center"/>
            </w:pPr>
            <w:r>
              <w:t>2,63</w:t>
            </w:r>
          </w:p>
        </w:tc>
        <w:tc>
          <w:tcPr>
            <w:tcW w:w="580" w:type="pct"/>
          </w:tcPr>
          <w:p w:rsidR="00873E34" w:rsidRPr="008B1BF9" w:rsidRDefault="00873E34" w:rsidP="00C84CE9">
            <w:pPr>
              <w:keepNext/>
              <w:keepLines/>
              <w:jc w:val="center"/>
            </w:pPr>
          </w:p>
        </w:tc>
        <w:tc>
          <w:tcPr>
            <w:tcW w:w="580" w:type="pct"/>
          </w:tcPr>
          <w:p w:rsidR="00873E34" w:rsidRPr="008B1BF9" w:rsidRDefault="00873E34" w:rsidP="00C84CE9">
            <w:pPr>
              <w:keepNext/>
              <w:keepLines/>
              <w:jc w:val="center"/>
            </w:pPr>
          </w:p>
        </w:tc>
        <w:tc>
          <w:tcPr>
            <w:tcW w:w="610" w:type="pct"/>
          </w:tcPr>
          <w:p w:rsidR="00873E34" w:rsidRPr="008B1BF9" w:rsidRDefault="00873E34" w:rsidP="00C84CE9">
            <w:pPr>
              <w:keepNext/>
              <w:keepLines/>
              <w:jc w:val="center"/>
            </w:pPr>
            <w:r>
              <w:t>0,39</w:t>
            </w:r>
          </w:p>
        </w:tc>
        <w:tc>
          <w:tcPr>
            <w:tcW w:w="610" w:type="pct"/>
          </w:tcPr>
          <w:p w:rsidR="00873E34" w:rsidRPr="008B1BF9" w:rsidRDefault="00873E34" w:rsidP="00C84CE9">
            <w:pPr>
              <w:keepNext/>
              <w:keepLines/>
              <w:jc w:val="center"/>
            </w:pPr>
            <w:r>
              <w:t>2,00</w:t>
            </w:r>
          </w:p>
        </w:tc>
      </w:tr>
      <w:tr w:rsidR="00873E34" w:rsidRPr="00CF6795" w:rsidTr="00C84CE9">
        <w:trPr>
          <w:trHeight w:val="104"/>
        </w:trPr>
        <w:tc>
          <w:tcPr>
            <w:tcW w:w="1429" w:type="pct"/>
            <w:vAlign w:val="center"/>
          </w:tcPr>
          <w:p w:rsidR="00873E34" w:rsidRPr="008B1BF9" w:rsidRDefault="00873E34" w:rsidP="00C84CE9">
            <w:pPr>
              <w:ind w:left="-72" w:right="-72"/>
              <w:rPr>
                <w:b/>
              </w:rPr>
            </w:pPr>
            <w:r w:rsidRPr="008B1BF9">
              <w:rPr>
                <w:b/>
              </w:rPr>
              <w:tab/>
              <w:t>Разом</w:t>
            </w:r>
          </w:p>
        </w:tc>
        <w:tc>
          <w:tcPr>
            <w:tcW w:w="610" w:type="pct"/>
            <w:vAlign w:val="center"/>
          </w:tcPr>
          <w:p w:rsidR="00873E34" w:rsidRPr="008B1BF9" w:rsidRDefault="00873E34" w:rsidP="00C84CE9">
            <w:pPr>
              <w:keepNext/>
              <w:keepLines/>
              <w:jc w:val="center"/>
              <w:rPr>
                <w:b/>
              </w:rPr>
            </w:pPr>
            <w:r>
              <w:rPr>
                <w:b/>
              </w:rPr>
              <w:t>19,41</w:t>
            </w:r>
          </w:p>
        </w:tc>
        <w:tc>
          <w:tcPr>
            <w:tcW w:w="580" w:type="pct"/>
            <w:vAlign w:val="center"/>
          </w:tcPr>
          <w:p w:rsidR="00873E34" w:rsidRPr="008B1BF9" w:rsidRDefault="00873E34" w:rsidP="00C84CE9">
            <w:pPr>
              <w:keepNext/>
              <w:keepLines/>
              <w:jc w:val="center"/>
              <w:rPr>
                <w:b/>
              </w:rPr>
            </w:pPr>
            <w:r>
              <w:rPr>
                <w:b/>
              </w:rPr>
              <w:t>100</w:t>
            </w:r>
          </w:p>
        </w:tc>
        <w:tc>
          <w:tcPr>
            <w:tcW w:w="580" w:type="pct"/>
            <w:vAlign w:val="center"/>
          </w:tcPr>
          <w:p w:rsidR="00873E34" w:rsidRPr="008B1BF9" w:rsidRDefault="00873E34" w:rsidP="00C84CE9">
            <w:pPr>
              <w:keepNext/>
              <w:keepLines/>
              <w:jc w:val="center"/>
              <w:rPr>
                <w:b/>
              </w:rPr>
            </w:pPr>
            <w:r>
              <w:rPr>
                <w:b/>
              </w:rPr>
              <w:t>4,47</w:t>
            </w:r>
          </w:p>
        </w:tc>
        <w:tc>
          <w:tcPr>
            <w:tcW w:w="580" w:type="pct"/>
            <w:vAlign w:val="center"/>
          </w:tcPr>
          <w:p w:rsidR="00873E34" w:rsidRPr="008B1BF9" w:rsidRDefault="00873E34" w:rsidP="00C84CE9">
            <w:pPr>
              <w:keepNext/>
              <w:keepLines/>
              <w:jc w:val="center"/>
              <w:rPr>
                <w:b/>
              </w:rPr>
            </w:pPr>
            <w:r>
              <w:rPr>
                <w:b/>
              </w:rPr>
              <w:t>21,03</w:t>
            </w:r>
          </w:p>
        </w:tc>
        <w:tc>
          <w:tcPr>
            <w:tcW w:w="610" w:type="pct"/>
            <w:vAlign w:val="center"/>
          </w:tcPr>
          <w:p w:rsidR="00873E34" w:rsidRPr="008B1BF9" w:rsidRDefault="00873E34" w:rsidP="00C84CE9">
            <w:pPr>
              <w:keepNext/>
              <w:keepLines/>
              <w:jc w:val="center"/>
              <w:rPr>
                <w:b/>
              </w:rPr>
            </w:pPr>
            <w:r>
              <w:rPr>
                <w:b/>
              </w:rPr>
              <w:t>11,27</w:t>
            </w:r>
          </w:p>
        </w:tc>
        <w:tc>
          <w:tcPr>
            <w:tcW w:w="610" w:type="pct"/>
            <w:vAlign w:val="center"/>
          </w:tcPr>
          <w:p w:rsidR="00873E34" w:rsidRPr="008B1BF9" w:rsidRDefault="00873E34" w:rsidP="00C84CE9">
            <w:pPr>
              <w:keepNext/>
              <w:keepLines/>
              <w:jc w:val="center"/>
              <w:rPr>
                <w:b/>
              </w:rPr>
            </w:pPr>
            <w:r>
              <w:rPr>
                <w:b/>
              </w:rPr>
              <w:t>58,06</w:t>
            </w:r>
          </w:p>
        </w:tc>
      </w:tr>
    </w:tbl>
    <w:p w:rsidR="00873E34" w:rsidRDefault="00873E34" w:rsidP="00873E34">
      <w:pPr>
        <w:pStyle w:val="a5"/>
        <w:ind w:firstLine="708"/>
        <w:jc w:val="both"/>
        <w:rPr>
          <w:sz w:val="28"/>
          <w:szCs w:val="28"/>
          <w:lang w:val="uk-UA"/>
        </w:rPr>
      </w:pPr>
      <w:r w:rsidRPr="00FE34D1">
        <w:rPr>
          <w:sz w:val="28"/>
          <w:szCs w:val="28"/>
          <w:lang w:val="uk-UA"/>
        </w:rPr>
        <w:t>Значна частина і</w:t>
      </w:r>
      <w:r>
        <w:rPr>
          <w:sz w:val="28"/>
          <w:szCs w:val="28"/>
          <w:lang w:val="uk-UA"/>
        </w:rPr>
        <w:t>снуючих теплових мереж</w:t>
      </w:r>
      <w:r w:rsidRPr="00FE34D1">
        <w:rPr>
          <w:sz w:val="28"/>
          <w:szCs w:val="28"/>
          <w:lang w:val="uk-UA"/>
        </w:rPr>
        <w:t xml:space="preserve"> прокладена в непрохідних залізобетонних лоткових каналах в тепловій ізоляції з мінеральної вати з покриттям  руберойдом.</w:t>
      </w:r>
      <w:r>
        <w:rPr>
          <w:sz w:val="28"/>
          <w:szCs w:val="28"/>
          <w:lang w:val="uk-UA"/>
        </w:rPr>
        <w:t xml:space="preserve"> </w:t>
      </w:r>
      <w:r w:rsidRPr="00FE34D1">
        <w:rPr>
          <w:sz w:val="28"/>
          <w:szCs w:val="28"/>
          <w:lang w:val="uk-UA"/>
        </w:rPr>
        <w:t xml:space="preserve">В місцях підтоплення лотків ізоляція пошкоджена і частково відсутня на трубопроводах. Відсутня ізоляція запірної (секційної) арматури. Недостатня кількість секційної арматури в теплових камерах, а також відсутність  арматури на деяких ділянках (розгалуженнях), знижує надійність роботи системи теплопостачання в цілому та збільшує затрати при ліквідації аварій, що в кінцевому результаті понижує рівень надання послуг споживачам тепла. </w:t>
      </w:r>
      <w:r>
        <w:rPr>
          <w:sz w:val="28"/>
          <w:szCs w:val="28"/>
          <w:lang w:val="uk-UA"/>
        </w:rPr>
        <w:t xml:space="preserve">  </w:t>
      </w:r>
    </w:p>
    <w:p w:rsidR="00873E34" w:rsidRDefault="00873E34" w:rsidP="00873E34">
      <w:pPr>
        <w:pStyle w:val="a5"/>
        <w:ind w:firstLine="708"/>
        <w:jc w:val="both"/>
        <w:rPr>
          <w:sz w:val="28"/>
          <w:szCs w:val="28"/>
          <w:lang w:val="uk-UA"/>
        </w:rPr>
      </w:pPr>
      <w:r w:rsidRPr="00FE34D1">
        <w:rPr>
          <w:sz w:val="28"/>
          <w:szCs w:val="28"/>
          <w:lang w:val="uk-UA"/>
        </w:rPr>
        <w:t xml:space="preserve">Більшість теплових </w:t>
      </w:r>
      <w:r>
        <w:rPr>
          <w:sz w:val="28"/>
          <w:szCs w:val="28"/>
          <w:lang w:val="uk-UA"/>
        </w:rPr>
        <w:t>мереж (54,9</w:t>
      </w:r>
      <w:r w:rsidRPr="00FE34D1">
        <w:rPr>
          <w:sz w:val="28"/>
          <w:szCs w:val="28"/>
          <w:lang w:val="uk-UA"/>
        </w:rPr>
        <w:t>%) маю</w:t>
      </w:r>
      <w:r>
        <w:rPr>
          <w:sz w:val="28"/>
          <w:szCs w:val="28"/>
          <w:lang w:val="uk-UA"/>
        </w:rPr>
        <w:t>ть термін експлуатації більше 20</w:t>
      </w:r>
      <w:r w:rsidRPr="00FE34D1">
        <w:rPr>
          <w:sz w:val="28"/>
          <w:szCs w:val="28"/>
          <w:lang w:val="uk-UA"/>
        </w:rPr>
        <w:t xml:space="preserve"> років; з них одна третина підлягає заміні.</w:t>
      </w:r>
      <w:r>
        <w:rPr>
          <w:sz w:val="28"/>
          <w:szCs w:val="28"/>
          <w:lang w:val="uk-UA"/>
        </w:rPr>
        <w:t xml:space="preserve"> Особливо це стосується ділянок теплових мереж, які були прокладені у 70-80-х роках, коли застосовувались трубопроводи з меншою товщиною стінки і будівельних конструкцій з полегшеною гідроізоляцією.</w:t>
      </w:r>
      <w:r w:rsidRPr="00FE34D1">
        <w:rPr>
          <w:sz w:val="28"/>
          <w:szCs w:val="28"/>
          <w:lang w:val="uk-UA"/>
        </w:rPr>
        <w:t xml:space="preserve"> Незважаючи на часткову заміну існуючих трубопроводів на сталеві, попередньоізольовані, в оболонці з поліетиленової труби, темпи старіння існуючих теплових мереж значно перевищують темпи їх заміни.</w:t>
      </w:r>
      <w:r>
        <w:rPr>
          <w:sz w:val="28"/>
          <w:szCs w:val="28"/>
          <w:lang w:val="uk-UA"/>
        </w:rPr>
        <w:tab/>
      </w:r>
    </w:p>
    <w:p w:rsidR="00873E34" w:rsidRDefault="00873E34" w:rsidP="00873E34">
      <w:pPr>
        <w:jc w:val="center"/>
        <w:rPr>
          <w:lang w:val="uk-UA"/>
        </w:rPr>
      </w:pPr>
      <w:r>
        <w:rPr>
          <w:lang w:val="uk-UA"/>
        </w:rPr>
        <w:lastRenderedPageBreak/>
        <w:t>- 16-</w:t>
      </w:r>
    </w:p>
    <w:p w:rsidR="00873E34" w:rsidRPr="001643FC" w:rsidRDefault="00873E34" w:rsidP="00873E34">
      <w:pPr>
        <w:pStyle w:val="a5"/>
        <w:ind w:firstLine="708"/>
        <w:jc w:val="right"/>
        <w:rPr>
          <w:lang w:val="uk-UA"/>
        </w:rPr>
      </w:pPr>
      <w:r w:rsidRPr="001643FC">
        <w:rPr>
          <w:lang w:val="uk-UA"/>
        </w:rPr>
        <w:t>Таблиця 2</w:t>
      </w:r>
    </w:p>
    <w:p w:rsidR="00873E34" w:rsidRDefault="00873E34" w:rsidP="00873E34">
      <w:pPr>
        <w:pStyle w:val="a5"/>
        <w:ind w:firstLine="708"/>
        <w:jc w:val="center"/>
        <w:rPr>
          <w:b/>
          <w:i/>
          <w:sz w:val="28"/>
          <w:szCs w:val="28"/>
          <w:lang w:val="uk-UA"/>
        </w:rPr>
      </w:pPr>
      <w:r w:rsidRPr="003F74A5">
        <w:rPr>
          <w:b/>
          <w:i/>
          <w:sz w:val="28"/>
          <w:szCs w:val="28"/>
          <w:lang w:val="uk-UA"/>
        </w:rPr>
        <w:t>Теплов</w:t>
      </w:r>
      <w:r>
        <w:rPr>
          <w:b/>
          <w:i/>
          <w:sz w:val="28"/>
          <w:szCs w:val="28"/>
          <w:lang w:val="uk-UA"/>
        </w:rPr>
        <w:t>і мережі котелень по вул.Ковельська, 103К (приєднані до котельні по вул.Старицького, 12К), по вул.Луцька, 168К,                                        по вул.Ковельська, 106К</w:t>
      </w:r>
    </w:p>
    <w:tbl>
      <w:tblPr>
        <w:tblW w:w="91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232"/>
        <w:gridCol w:w="2088"/>
        <w:gridCol w:w="2340"/>
      </w:tblGrid>
      <w:tr w:rsidR="00873E34" w:rsidRPr="00CF6795" w:rsidTr="00C84CE9">
        <w:tblPrEx>
          <w:tblCellMar>
            <w:top w:w="0" w:type="dxa"/>
            <w:bottom w:w="0" w:type="dxa"/>
          </w:tblCellMar>
        </w:tblPrEx>
        <w:trPr>
          <w:trHeight w:val="299"/>
          <w:jc w:val="right"/>
        </w:trPr>
        <w:tc>
          <w:tcPr>
            <w:tcW w:w="2520" w:type="dxa"/>
            <w:vMerge w:val="restart"/>
            <w:vAlign w:val="center"/>
          </w:tcPr>
          <w:p w:rsidR="00873E34" w:rsidRPr="00AE0D16" w:rsidRDefault="00873E34" w:rsidP="00C84CE9">
            <w:pPr>
              <w:spacing w:line="216" w:lineRule="auto"/>
              <w:jc w:val="center"/>
              <w:rPr>
                <w:lang w:val="uk-UA"/>
              </w:rPr>
            </w:pPr>
          </w:p>
          <w:p w:rsidR="00873E34" w:rsidRPr="00AE0D16" w:rsidRDefault="00873E34" w:rsidP="00C84CE9">
            <w:pPr>
              <w:spacing w:line="216" w:lineRule="auto"/>
              <w:jc w:val="center"/>
              <w:rPr>
                <w:lang w:val="uk-UA"/>
              </w:rPr>
            </w:pPr>
            <w:r w:rsidRPr="00AE0D16">
              <w:rPr>
                <w:lang w:val="uk-UA"/>
              </w:rPr>
              <w:t>Адреса</w:t>
            </w:r>
          </w:p>
          <w:p w:rsidR="00873E34" w:rsidRPr="00AE0D16" w:rsidRDefault="00873E34" w:rsidP="00C84CE9">
            <w:pPr>
              <w:spacing w:line="216" w:lineRule="auto"/>
              <w:jc w:val="center"/>
              <w:rPr>
                <w:lang w:val="uk-UA"/>
              </w:rPr>
            </w:pPr>
            <w:r w:rsidRPr="00AE0D16">
              <w:rPr>
                <w:lang w:val="uk-UA"/>
              </w:rPr>
              <w:t>котельні</w:t>
            </w:r>
          </w:p>
        </w:tc>
        <w:tc>
          <w:tcPr>
            <w:tcW w:w="2232" w:type="dxa"/>
            <w:vMerge w:val="restart"/>
            <w:vAlign w:val="center"/>
          </w:tcPr>
          <w:p w:rsidR="00873E34" w:rsidRPr="00AE0D16" w:rsidRDefault="00873E34" w:rsidP="00C84CE9">
            <w:pPr>
              <w:spacing w:line="216" w:lineRule="auto"/>
              <w:jc w:val="center"/>
              <w:rPr>
                <w:lang w:val="uk-UA"/>
              </w:rPr>
            </w:pPr>
            <w:r w:rsidRPr="00AE0D16">
              <w:rPr>
                <w:lang w:val="uk-UA"/>
              </w:rPr>
              <w:t>Загальна протяжність теплових  мереж у двотрубному обчисленні (км), у тому числі за діаметрами (м)</w:t>
            </w:r>
          </w:p>
        </w:tc>
        <w:tc>
          <w:tcPr>
            <w:tcW w:w="2088" w:type="dxa"/>
            <w:vMerge w:val="restart"/>
            <w:vAlign w:val="center"/>
          </w:tcPr>
          <w:p w:rsidR="00873E34" w:rsidRPr="00AE0D16" w:rsidRDefault="00873E34" w:rsidP="00C84CE9">
            <w:pPr>
              <w:spacing w:line="216" w:lineRule="auto"/>
              <w:jc w:val="center"/>
              <w:rPr>
                <w:lang w:val="uk-UA"/>
              </w:rPr>
            </w:pPr>
            <w:r w:rsidRPr="00AE0D16">
              <w:rPr>
                <w:lang w:val="uk-UA"/>
              </w:rPr>
              <w:t>Види прокладання теплових  мереж                     (канальна, безканальна, підземна, надземна, тощо)</w:t>
            </w:r>
          </w:p>
        </w:tc>
        <w:tc>
          <w:tcPr>
            <w:tcW w:w="2340" w:type="dxa"/>
            <w:vMerge w:val="restart"/>
            <w:vAlign w:val="center"/>
          </w:tcPr>
          <w:p w:rsidR="00873E34" w:rsidRPr="00AE0D16" w:rsidRDefault="00873E34" w:rsidP="00C84CE9">
            <w:pPr>
              <w:spacing w:line="216" w:lineRule="auto"/>
              <w:jc w:val="center"/>
              <w:rPr>
                <w:lang w:val="uk-UA"/>
              </w:rPr>
            </w:pPr>
            <w:r w:rsidRPr="00AE0D16">
              <w:rPr>
                <w:lang w:val="uk-UA"/>
              </w:rPr>
              <w:t>Ділянки тепломережі, які потребують заміни, ( L, м, Ду, мм)</w:t>
            </w:r>
          </w:p>
        </w:tc>
      </w:tr>
      <w:tr w:rsidR="00873E34" w:rsidRPr="00CF6795" w:rsidTr="00C84CE9">
        <w:tblPrEx>
          <w:tblCellMar>
            <w:top w:w="0" w:type="dxa"/>
            <w:bottom w:w="0" w:type="dxa"/>
          </w:tblCellMar>
        </w:tblPrEx>
        <w:trPr>
          <w:trHeight w:val="1434"/>
          <w:jc w:val="right"/>
        </w:trPr>
        <w:tc>
          <w:tcPr>
            <w:tcW w:w="2520" w:type="dxa"/>
            <w:vMerge/>
            <w:vAlign w:val="center"/>
          </w:tcPr>
          <w:p w:rsidR="00873E34" w:rsidRPr="00CF6795" w:rsidRDefault="00873E34" w:rsidP="00C84CE9">
            <w:pPr>
              <w:spacing w:line="216" w:lineRule="auto"/>
              <w:jc w:val="center"/>
              <w:rPr>
                <w:lang w:val="uk-UA"/>
              </w:rPr>
            </w:pPr>
          </w:p>
        </w:tc>
        <w:tc>
          <w:tcPr>
            <w:tcW w:w="2232" w:type="dxa"/>
            <w:vMerge/>
            <w:vAlign w:val="center"/>
          </w:tcPr>
          <w:p w:rsidR="00873E34" w:rsidRPr="00CF6795" w:rsidRDefault="00873E34" w:rsidP="00C84CE9">
            <w:pPr>
              <w:spacing w:line="216" w:lineRule="auto"/>
              <w:jc w:val="center"/>
              <w:rPr>
                <w:lang w:val="uk-UA"/>
              </w:rPr>
            </w:pPr>
          </w:p>
        </w:tc>
        <w:tc>
          <w:tcPr>
            <w:tcW w:w="2088" w:type="dxa"/>
            <w:vMerge/>
            <w:vAlign w:val="center"/>
          </w:tcPr>
          <w:p w:rsidR="00873E34" w:rsidRPr="00CF6795" w:rsidRDefault="00873E34" w:rsidP="00C84CE9">
            <w:pPr>
              <w:spacing w:line="216" w:lineRule="auto"/>
              <w:jc w:val="center"/>
              <w:rPr>
                <w:lang w:val="uk-UA"/>
              </w:rPr>
            </w:pPr>
          </w:p>
        </w:tc>
        <w:tc>
          <w:tcPr>
            <w:tcW w:w="2340" w:type="dxa"/>
            <w:vMerge/>
            <w:vAlign w:val="center"/>
          </w:tcPr>
          <w:p w:rsidR="00873E34" w:rsidRPr="00CF6795" w:rsidRDefault="00873E34" w:rsidP="00C84CE9">
            <w:pPr>
              <w:spacing w:line="216" w:lineRule="auto"/>
              <w:jc w:val="center"/>
              <w:rPr>
                <w:lang w:val="uk-UA"/>
              </w:rPr>
            </w:pPr>
          </w:p>
        </w:tc>
      </w:tr>
      <w:tr w:rsidR="00873E34" w:rsidRPr="00CF6795" w:rsidTr="00C84CE9">
        <w:tblPrEx>
          <w:tblCellMar>
            <w:top w:w="0" w:type="dxa"/>
            <w:bottom w:w="0" w:type="dxa"/>
          </w:tblCellMar>
        </w:tblPrEx>
        <w:trPr>
          <w:trHeight w:val="390"/>
          <w:jc w:val="right"/>
        </w:trPr>
        <w:tc>
          <w:tcPr>
            <w:tcW w:w="2520" w:type="dxa"/>
            <w:vAlign w:val="center"/>
          </w:tcPr>
          <w:p w:rsidR="00873E34" w:rsidRPr="009220BE" w:rsidRDefault="00873E34" w:rsidP="00C84CE9">
            <w:pPr>
              <w:spacing w:line="216" w:lineRule="auto"/>
              <w:jc w:val="center"/>
              <w:rPr>
                <w:sz w:val="22"/>
                <w:szCs w:val="22"/>
                <w:lang w:val="uk-UA"/>
              </w:rPr>
            </w:pPr>
            <w:r w:rsidRPr="009220BE">
              <w:rPr>
                <w:sz w:val="22"/>
                <w:szCs w:val="22"/>
                <w:lang w:val="uk-UA"/>
              </w:rPr>
              <w:t>Ковельська, 103к</w:t>
            </w:r>
          </w:p>
          <w:p w:rsidR="00873E34" w:rsidRPr="00AE0D16" w:rsidRDefault="00873E34" w:rsidP="00C84CE9">
            <w:pPr>
              <w:spacing w:line="216" w:lineRule="auto"/>
              <w:jc w:val="center"/>
              <w:rPr>
                <w:lang w:val="uk-UA"/>
              </w:rPr>
            </w:pPr>
            <w:r w:rsidRPr="009220BE">
              <w:rPr>
                <w:sz w:val="22"/>
                <w:szCs w:val="22"/>
                <w:lang w:val="uk-UA"/>
              </w:rPr>
              <w:t>(приєдн. до котельні по вул.Старицького, 12К)</w:t>
            </w:r>
          </w:p>
        </w:tc>
        <w:tc>
          <w:tcPr>
            <w:tcW w:w="2232" w:type="dxa"/>
            <w:vAlign w:val="center"/>
          </w:tcPr>
          <w:p w:rsidR="00873E34" w:rsidRPr="00CF6795" w:rsidRDefault="00873E34" w:rsidP="00C84CE9">
            <w:pPr>
              <w:spacing w:line="216" w:lineRule="auto"/>
              <w:rPr>
                <w:lang w:val="uk-UA"/>
              </w:rPr>
            </w:pPr>
            <w:r w:rsidRPr="00CF6795">
              <w:rPr>
                <w:lang w:val="uk-UA"/>
              </w:rPr>
              <w:t>Д108-158</w:t>
            </w:r>
          </w:p>
          <w:p w:rsidR="00873E34" w:rsidRPr="00CF6795" w:rsidRDefault="00873E34" w:rsidP="00C84CE9">
            <w:pPr>
              <w:spacing w:line="216" w:lineRule="auto"/>
              <w:rPr>
                <w:lang w:val="uk-UA"/>
              </w:rPr>
            </w:pPr>
            <w:r w:rsidRPr="00CF6795">
              <w:rPr>
                <w:lang w:val="uk-UA"/>
              </w:rPr>
              <w:t>Д89-58</w:t>
            </w:r>
          </w:p>
          <w:p w:rsidR="00873E34" w:rsidRPr="00CF6795" w:rsidRDefault="00873E34" w:rsidP="00C84CE9">
            <w:pPr>
              <w:spacing w:line="216" w:lineRule="auto"/>
              <w:rPr>
                <w:lang w:val="uk-UA"/>
              </w:rPr>
            </w:pPr>
            <w:r w:rsidRPr="00CF6795">
              <w:rPr>
                <w:lang w:val="uk-UA"/>
              </w:rPr>
              <w:t>Д76-214</w:t>
            </w:r>
          </w:p>
          <w:p w:rsidR="00873E34" w:rsidRPr="00CF6795" w:rsidRDefault="00873E34" w:rsidP="00C84CE9">
            <w:pPr>
              <w:pBdr>
                <w:bottom w:val="single" w:sz="12" w:space="1" w:color="auto"/>
              </w:pBdr>
              <w:spacing w:line="216" w:lineRule="auto"/>
              <w:rPr>
                <w:lang w:val="uk-UA"/>
              </w:rPr>
            </w:pPr>
            <w:r w:rsidRPr="00CF6795">
              <w:rPr>
                <w:lang w:val="uk-UA"/>
              </w:rPr>
              <w:t>Д57-137</w:t>
            </w:r>
          </w:p>
          <w:p w:rsidR="00873E34" w:rsidRPr="0066687A" w:rsidRDefault="00873E34" w:rsidP="00C84CE9">
            <w:pPr>
              <w:spacing w:after="120" w:line="216" w:lineRule="auto"/>
              <w:rPr>
                <w:lang w:val="uk-UA"/>
              </w:rPr>
            </w:pPr>
            <w:r w:rsidRPr="0066687A">
              <w:rPr>
                <w:lang w:val="uk-UA"/>
              </w:rPr>
              <w:t xml:space="preserve">Разом </w:t>
            </w:r>
            <w:smartTag w:uri="urn:schemas-microsoft-com:office:smarttags" w:element="metricconverter">
              <w:smartTagPr>
                <w:attr w:name="ProductID" w:val="567 м"/>
              </w:smartTagPr>
              <w:r w:rsidRPr="0066687A">
                <w:rPr>
                  <w:lang w:val="uk-UA"/>
                </w:rPr>
                <w:t>567 м</w:t>
              </w:r>
            </w:smartTag>
          </w:p>
        </w:tc>
        <w:tc>
          <w:tcPr>
            <w:tcW w:w="2088" w:type="dxa"/>
            <w:vAlign w:val="center"/>
          </w:tcPr>
          <w:p w:rsidR="00873E34" w:rsidRPr="00CF6795" w:rsidRDefault="00873E34" w:rsidP="00C84CE9">
            <w:pPr>
              <w:spacing w:line="216" w:lineRule="auto"/>
              <w:jc w:val="center"/>
              <w:rPr>
                <w:lang w:val="uk-UA"/>
              </w:rPr>
            </w:pPr>
            <w:r w:rsidRPr="00CF6795">
              <w:rPr>
                <w:lang w:val="uk-UA"/>
              </w:rPr>
              <w:t>Канальна</w:t>
            </w:r>
          </w:p>
        </w:tc>
        <w:tc>
          <w:tcPr>
            <w:tcW w:w="2340" w:type="dxa"/>
            <w:vAlign w:val="center"/>
          </w:tcPr>
          <w:p w:rsidR="00873E34" w:rsidRPr="00CF6795" w:rsidRDefault="00873E34" w:rsidP="00C84CE9">
            <w:pPr>
              <w:spacing w:line="216" w:lineRule="auto"/>
              <w:jc w:val="center"/>
              <w:rPr>
                <w:lang w:val="uk-UA"/>
              </w:rPr>
            </w:pPr>
            <w:r w:rsidRPr="00CF6795">
              <w:rPr>
                <w:lang w:val="uk-UA"/>
              </w:rPr>
              <w:t>Ду 76-214м</w:t>
            </w:r>
          </w:p>
          <w:p w:rsidR="00873E34" w:rsidRPr="009220BE" w:rsidRDefault="00873E34" w:rsidP="00C84CE9">
            <w:pPr>
              <w:spacing w:line="216" w:lineRule="auto"/>
              <w:jc w:val="center"/>
              <w:rPr>
                <w:u w:val="single"/>
                <w:lang w:val="uk-UA"/>
              </w:rPr>
            </w:pPr>
            <w:r w:rsidRPr="009220BE">
              <w:rPr>
                <w:u w:val="single"/>
                <w:lang w:val="uk-UA"/>
              </w:rPr>
              <w:t>Ду 57-</w:t>
            </w:r>
            <w:smartTag w:uri="urn:schemas-microsoft-com:office:smarttags" w:element="metricconverter">
              <w:smartTagPr>
                <w:attr w:name="ProductID" w:val="137 м"/>
              </w:smartTagPr>
              <w:r w:rsidRPr="009220BE">
                <w:rPr>
                  <w:u w:val="single"/>
                  <w:lang w:val="uk-UA"/>
                </w:rPr>
                <w:t>137 м</w:t>
              </w:r>
            </w:smartTag>
          </w:p>
          <w:p w:rsidR="00873E34" w:rsidRPr="0066687A" w:rsidRDefault="00873E34" w:rsidP="00C84CE9">
            <w:pPr>
              <w:spacing w:line="216" w:lineRule="auto"/>
              <w:rPr>
                <w:lang w:val="uk-UA"/>
              </w:rPr>
            </w:pPr>
            <w:r>
              <w:rPr>
                <w:b/>
                <w:lang w:val="uk-UA"/>
              </w:rPr>
              <w:t xml:space="preserve">        </w:t>
            </w:r>
            <w:r w:rsidRPr="0066687A">
              <w:rPr>
                <w:lang w:val="uk-UA"/>
              </w:rPr>
              <w:t xml:space="preserve">Разом </w:t>
            </w:r>
            <w:smartTag w:uri="urn:schemas-microsoft-com:office:smarttags" w:element="metricconverter">
              <w:smartTagPr>
                <w:attr w:name="ProductID" w:val="351 м"/>
              </w:smartTagPr>
              <w:r w:rsidRPr="0066687A">
                <w:rPr>
                  <w:lang w:val="uk-UA"/>
                </w:rPr>
                <w:t>351 м</w:t>
              </w:r>
            </w:smartTag>
          </w:p>
        </w:tc>
      </w:tr>
      <w:tr w:rsidR="00873E34" w:rsidRPr="00CF6795" w:rsidTr="00C84CE9">
        <w:tblPrEx>
          <w:tblCellMar>
            <w:top w:w="0" w:type="dxa"/>
            <w:bottom w:w="0" w:type="dxa"/>
          </w:tblCellMar>
        </w:tblPrEx>
        <w:trPr>
          <w:trHeight w:val="390"/>
          <w:jc w:val="right"/>
        </w:trPr>
        <w:tc>
          <w:tcPr>
            <w:tcW w:w="2520" w:type="dxa"/>
            <w:vAlign w:val="center"/>
          </w:tcPr>
          <w:p w:rsidR="00873E34" w:rsidRPr="00DC63F3" w:rsidRDefault="00873E34" w:rsidP="00C84CE9">
            <w:pPr>
              <w:spacing w:line="216" w:lineRule="auto"/>
              <w:jc w:val="center"/>
              <w:rPr>
                <w:sz w:val="22"/>
                <w:szCs w:val="22"/>
                <w:lang w:val="uk-UA"/>
              </w:rPr>
            </w:pPr>
            <w:r w:rsidRPr="00DC63F3">
              <w:rPr>
                <w:sz w:val="22"/>
                <w:szCs w:val="22"/>
                <w:lang w:val="uk-UA"/>
              </w:rPr>
              <w:t>Луцька, 168к</w:t>
            </w:r>
          </w:p>
        </w:tc>
        <w:tc>
          <w:tcPr>
            <w:tcW w:w="2232" w:type="dxa"/>
            <w:vAlign w:val="center"/>
          </w:tcPr>
          <w:p w:rsidR="00873E34" w:rsidRPr="001C0D5B" w:rsidRDefault="00873E34" w:rsidP="00C84CE9">
            <w:pPr>
              <w:spacing w:line="216" w:lineRule="auto"/>
              <w:rPr>
                <w:lang w:val="uk-UA"/>
              </w:rPr>
            </w:pPr>
            <w:r w:rsidRPr="001C0D5B">
              <w:rPr>
                <w:lang w:val="uk-UA"/>
              </w:rPr>
              <w:t>Д219-42</w:t>
            </w:r>
          </w:p>
          <w:p w:rsidR="00873E34" w:rsidRPr="001C0D5B" w:rsidRDefault="00873E34" w:rsidP="00C84CE9">
            <w:pPr>
              <w:spacing w:line="216" w:lineRule="auto"/>
              <w:rPr>
                <w:lang w:val="uk-UA"/>
              </w:rPr>
            </w:pPr>
            <w:r w:rsidRPr="001C0D5B">
              <w:rPr>
                <w:lang w:val="uk-UA"/>
              </w:rPr>
              <w:t>Д159-969,5</w:t>
            </w:r>
          </w:p>
          <w:p w:rsidR="00873E34" w:rsidRPr="001C0D5B" w:rsidRDefault="00873E34" w:rsidP="00C84CE9">
            <w:pPr>
              <w:spacing w:line="216" w:lineRule="auto"/>
              <w:rPr>
                <w:lang w:val="uk-UA"/>
              </w:rPr>
            </w:pPr>
            <w:r w:rsidRPr="001C0D5B">
              <w:rPr>
                <w:lang w:val="uk-UA"/>
              </w:rPr>
              <w:t>Д108-200</w:t>
            </w:r>
          </w:p>
          <w:p w:rsidR="00873E34" w:rsidRPr="001C0D5B" w:rsidRDefault="00873E34" w:rsidP="00C84CE9">
            <w:pPr>
              <w:spacing w:line="216" w:lineRule="auto"/>
              <w:rPr>
                <w:lang w:val="uk-UA"/>
              </w:rPr>
            </w:pPr>
            <w:r w:rsidRPr="001C0D5B">
              <w:rPr>
                <w:lang w:val="uk-UA"/>
              </w:rPr>
              <w:t>Д89-164</w:t>
            </w:r>
          </w:p>
          <w:p w:rsidR="00873E34" w:rsidRPr="001C0D5B" w:rsidRDefault="00873E34" w:rsidP="00C84CE9">
            <w:pPr>
              <w:spacing w:line="216" w:lineRule="auto"/>
              <w:rPr>
                <w:lang w:val="uk-UA"/>
              </w:rPr>
            </w:pPr>
            <w:r w:rsidRPr="001C0D5B">
              <w:rPr>
                <w:lang w:val="uk-UA"/>
              </w:rPr>
              <w:t>Д76-311</w:t>
            </w:r>
          </w:p>
          <w:p w:rsidR="00873E34" w:rsidRPr="001C0D5B" w:rsidRDefault="00873E34" w:rsidP="00C84CE9">
            <w:pPr>
              <w:pBdr>
                <w:bottom w:val="single" w:sz="12" w:space="1" w:color="auto"/>
              </w:pBdr>
              <w:spacing w:line="216" w:lineRule="auto"/>
              <w:rPr>
                <w:lang w:val="uk-UA"/>
              </w:rPr>
            </w:pPr>
            <w:r w:rsidRPr="001C0D5B">
              <w:rPr>
                <w:lang w:val="uk-UA"/>
              </w:rPr>
              <w:t>Д57-55</w:t>
            </w:r>
          </w:p>
          <w:p w:rsidR="00873E34" w:rsidRPr="001C0D5B" w:rsidRDefault="00873E34" w:rsidP="00C84CE9">
            <w:pPr>
              <w:spacing w:after="120" w:line="216" w:lineRule="auto"/>
              <w:rPr>
                <w:lang w:val="uk-UA"/>
              </w:rPr>
            </w:pPr>
            <w:r>
              <w:rPr>
                <w:lang w:val="uk-UA"/>
              </w:rPr>
              <w:t>Разом 1741,5</w:t>
            </w:r>
            <w:r w:rsidRPr="001C0D5B">
              <w:rPr>
                <w:lang w:val="uk-UA"/>
              </w:rPr>
              <w:t>м</w:t>
            </w:r>
          </w:p>
        </w:tc>
        <w:tc>
          <w:tcPr>
            <w:tcW w:w="2088" w:type="dxa"/>
            <w:vAlign w:val="center"/>
          </w:tcPr>
          <w:p w:rsidR="00873E34" w:rsidRPr="00CF6795" w:rsidRDefault="00873E34" w:rsidP="00C84CE9">
            <w:pPr>
              <w:spacing w:line="216" w:lineRule="auto"/>
              <w:jc w:val="center"/>
              <w:rPr>
                <w:lang w:val="uk-UA"/>
              </w:rPr>
            </w:pPr>
            <w:r w:rsidRPr="00CF6795">
              <w:rPr>
                <w:lang w:val="uk-UA"/>
              </w:rPr>
              <w:t>Канальна, безканальна</w:t>
            </w:r>
          </w:p>
        </w:tc>
        <w:tc>
          <w:tcPr>
            <w:tcW w:w="2340" w:type="dxa"/>
            <w:vAlign w:val="center"/>
          </w:tcPr>
          <w:p w:rsidR="00873E34" w:rsidRPr="00CF6795" w:rsidRDefault="00873E34" w:rsidP="00C84CE9">
            <w:pPr>
              <w:spacing w:line="216" w:lineRule="auto"/>
              <w:jc w:val="center"/>
              <w:rPr>
                <w:lang w:val="uk-UA"/>
              </w:rPr>
            </w:pPr>
            <w:r>
              <w:rPr>
                <w:lang w:val="uk-UA"/>
              </w:rPr>
              <w:t>Д 159- 512,5</w:t>
            </w:r>
            <w:r w:rsidRPr="00CF6795">
              <w:rPr>
                <w:lang w:val="uk-UA"/>
              </w:rPr>
              <w:t>м</w:t>
            </w:r>
          </w:p>
          <w:p w:rsidR="00873E34" w:rsidRPr="00CF6795" w:rsidRDefault="00873E34" w:rsidP="00C84CE9">
            <w:pPr>
              <w:spacing w:line="216" w:lineRule="auto"/>
              <w:jc w:val="center"/>
              <w:rPr>
                <w:lang w:val="uk-UA"/>
              </w:rPr>
            </w:pPr>
            <w:r w:rsidRPr="00CF6795">
              <w:rPr>
                <w:lang w:val="uk-UA"/>
              </w:rPr>
              <w:t>Д89-</w:t>
            </w:r>
            <w:smartTag w:uri="urn:schemas-microsoft-com:office:smarttags" w:element="metricconverter">
              <w:smartTagPr>
                <w:attr w:name="ProductID" w:val="34 м"/>
              </w:smartTagPr>
              <w:r w:rsidRPr="00CF6795">
                <w:rPr>
                  <w:lang w:val="uk-UA"/>
                </w:rPr>
                <w:t>34 м</w:t>
              </w:r>
            </w:smartTag>
          </w:p>
          <w:p w:rsidR="00873E34" w:rsidRPr="00CF6795" w:rsidRDefault="00873E34" w:rsidP="00C84CE9">
            <w:pPr>
              <w:spacing w:line="216" w:lineRule="auto"/>
              <w:jc w:val="center"/>
              <w:rPr>
                <w:lang w:val="uk-UA"/>
              </w:rPr>
            </w:pPr>
            <w:r w:rsidRPr="00CF6795">
              <w:rPr>
                <w:lang w:val="uk-UA"/>
              </w:rPr>
              <w:t xml:space="preserve">Д 76- </w:t>
            </w:r>
            <w:smartTag w:uri="urn:schemas-microsoft-com:office:smarttags" w:element="metricconverter">
              <w:smartTagPr>
                <w:attr w:name="ProductID" w:val="42 м"/>
              </w:smartTagPr>
              <w:r w:rsidRPr="00CF6795">
                <w:rPr>
                  <w:lang w:val="uk-UA"/>
                </w:rPr>
                <w:t>42 м</w:t>
              </w:r>
            </w:smartTag>
          </w:p>
          <w:p w:rsidR="00873E34" w:rsidRPr="00906D69" w:rsidRDefault="00873E34" w:rsidP="00C84CE9">
            <w:pPr>
              <w:spacing w:line="216" w:lineRule="auto"/>
              <w:jc w:val="center"/>
              <w:rPr>
                <w:b/>
                <w:u w:val="single"/>
                <w:lang w:val="uk-UA"/>
              </w:rPr>
            </w:pPr>
            <w:r>
              <w:rPr>
                <w:u w:val="single"/>
                <w:lang w:val="uk-UA"/>
              </w:rPr>
              <w:t>Д 57-346</w:t>
            </w:r>
            <w:r w:rsidRPr="001D5CDD">
              <w:rPr>
                <w:u w:val="single"/>
                <w:lang w:val="uk-UA"/>
              </w:rPr>
              <w:t>м</w:t>
            </w:r>
          </w:p>
          <w:p w:rsidR="00873E34" w:rsidRPr="0066687A" w:rsidRDefault="00873E34" w:rsidP="00C84CE9">
            <w:pPr>
              <w:spacing w:line="216" w:lineRule="auto"/>
              <w:rPr>
                <w:lang w:val="uk-UA"/>
              </w:rPr>
            </w:pPr>
            <w:r w:rsidRPr="0066687A">
              <w:rPr>
                <w:lang w:val="uk-UA"/>
              </w:rPr>
              <w:t xml:space="preserve">       Разом  </w:t>
            </w:r>
            <w:smartTag w:uri="urn:schemas-microsoft-com:office:smarttags" w:element="metricconverter">
              <w:smartTagPr>
                <w:attr w:name="ProductID" w:val="934,5 м"/>
              </w:smartTagPr>
              <w:r w:rsidRPr="0066687A">
                <w:rPr>
                  <w:lang w:val="uk-UA"/>
                </w:rPr>
                <w:t>934,5 м</w:t>
              </w:r>
            </w:smartTag>
          </w:p>
        </w:tc>
      </w:tr>
      <w:tr w:rsidR="00873E34" w:rsidRPr="00CF6795" w:rsidTr="00C84CE9">
        <w:tblPrEx>
          <w:tblCellMar>
            <w:top w:w="0" w:type="dxa"/>
            <w:bottom w:w="0" w:type="dxa"/>
          </w:tblCellMar>
        </w:tblPrEx>
        <w:trPr>
          <w:trHeight w:val="390"/>
          <w:jc w:val="right"/>
        </w:trPr>
        <w:tc>
          <w:tcPr>
            <w:tcW w:w="2520" w:type="dxa"/>
            <w:vAlign w:val="center"/>
          </w:tcPr>
          <w:p w:rsidR="00873E34" w:rsidRPr="00DC63F3" w:rsidRDefault="00873E34" w:rsidP="00C84CE9">
            <w:pPr>
              <w:spacing w:line="216" w:lineRule="auto"/>
              <w:jc w:val="center"/>
              <w:rPr>
                <w:sz w:val="22"/>
                <w:szCs w:val="22"/>
                <w:lang w:val="uk-UA"/>
              </w:rPr>
            </w:pPr>
            <w:r w:rsidRPr="00DC63F3">
              <w:rPr>
                <w:sz w:val="22"/>
                <w:szCs w:val="22"/>
                <w:lang w:val="uk-UA"/>
              </w:rPr>
              <w:t>Ковельська, 106 к</w:t>
            </w:r>
          </w:p>
        </w:tc>
        <w:tc>
          <w:tcPr>
            <w:tcW w:w="2232" w:type="dxa"/>
            <w:vAlign w:val="center"/>
          </w:tcPr>
          <w:p w:rsidR="00873E34" w:rsidRPr="00CF6795" w:rsidRDefault="00873E34" w:rsidP="00C84CE9">
            <w:pPr>
              <w:spacing w:line="216" w:lineRule="auto"/>
              <w:rPr>
                <w:lang w:val="uk-UA"/>
              </w:rPr>
            </w:pPr>
            <w:r w:rsidRPr="00CF6795">
              <w:rPr>
                <w:lang w:val="uk-UA"/>
              </w:rPr>
              <w:t>д159-247</w:t>
            </w:r>
          </w:p>
          <w:p w:rsidR="00873E34" w:rsidRPr="00CF6795" w:rsidRDefault="00873E34" w:rsidP="00C84CE9">
            <w:pPr>
              <w:spacing w:line="216" w:lineRule="auto"/>
              <w:rPr>
                <w:lang w:val="uk-UA"/>
              </w:rPr>
            </w:pPr>
            <w:r w:rsidRPr="00CF6795">
              <w:rPr>
                <w:lang w:val="uk-UA"/>
              </w:rPr>
              <w:t>Д108-228,5</w:t>
            </w:r>
          </w:p>
          <w:p w:rsidR="00873E34" w:rsidRPr="00CF6795" w:rsidRDefault="00873E34" w:rsidP="00C84CE9">
            <w:pPr>
              <w:spacing w:line="216" w:lineRule="auto"/>
              <w:rPr>
                <w:lang w:val="uk-UA"/>
              </w:rPr>
            </w:pPr>
            <w:r w:rsidRPr="00CF6795">
              <w:rPr>
                <w:lang w:val="uk-UA"/>
              </w:rPr>
              <w:t>Д89-130</w:t>
            </w:r>
          </w:p>
          <w:p w:rsidR="00873E34" w:rsidRPr="00CF6795" w:rsidRDefault="00873E34" w:rsidP="00C84CE9">
            <w:pPr>
              <w:pBdr>
                <w:bottom w:val="single" w:sz="12" w:space="1" w:color="auto"/>
              </w:pBdr>
              <w:spacing w:line="216" w:lineRule="auto"/>
              <w:rPr>
                <w:lang w:val="uk-UA"/>
              </w:rPr>
            </w:pPr>
            <w:r w:rsidRPr="00CF6795">
              <w:rPr>
                <w:lang w:val="uk-UA"/>
              </w:rPr>
              <w:t>Д89/57-468</w:t>
            </w:r>
          </w:p>
          <w:p w:rsidR="00873E34" w:rsidRPr="0066687A" w:rsidRDefault="00873E34" w:rsidP="00C84CE9">
            <w:pPr>
              <w:spacing w:line="216" w:lineRule="auto"/>
              <w:rPr>
                <w:lang w:val="uk-UA"/>
              </w:rPr>
            </w:pPr>
            <w:r w:rsidRPr="0066687A">
              <w:rPr>
                <w:lang w:val="uk-UA"/>
              </w:rPr>
              <w:t xml:space="preserve">Разом </w:t>
            </w:r>
            <w:smartTag w:uri="urn:schemas-microsoft-com:office:smarttags" w:element="metricconverter">
              <w:smartTagPr>
                <w:attr w:name="ProductID" w:val="1073,5 м"/>
              </w:smartTagPr>
              <w:r w:rsidRPr="0066687A">
                <w:rPr>
                  <w:lang w:val="uk-UA"/>
                </w:rPr>
                <w:t>1073,5 м</w:t>
              </w:r>
            </w:smartTag>
          </w:p>
        </w:tc>
        <w:tc>
          <w:tcPr>
            <w:tcW w:w="2088" w:type="dxa"/>
            <w:vAlign w:val="center"/>
          </w:tcPr>
          <w:p w:rsidR="00873E34" w:rsidRPr="00CF6795" w:rsidRDefault="00873E34" w:rsidP="00C84CE9">
            <w:pPr>
              <w:spacing w:line="216" w:lineRule="auto"/>
              <w:jc w:val="center"/>
              <w:rPr>
                <w:lang w:val="uk-UA"/>
              </w:rPr>
            </w:pPr>
            <w:r w:rsidRPr="00CF6795">
              <w:rPr>
                <w:lang w:val="uk-UA"/>
              </w:rPr>
              <w:t>Канальна</w:t>
            </w:r>
          </w:p>
        </w:tc>
        <w:tc>
          <w:tcPr>
            <w:tcW w:w="2340" w:type="dxa"/>
            <w:vAlign w:val="center"/>
          </w:tcPr>
          <w:p w:rsidR="00873E34" w:rsidRPr="00CF6795" w:rsidRDefault="00873E34" w:rsidP="00C84CE9">
            <w:pPr>
              <w:spacing w:line="216" w:lineRule="auto"/>
              <w:jc w:val="center"/>
              <w:rPr>
                <w:lang w:val="uk-UA"/>
              </w:rPr>
            </w:pPr>
            <w:r>
              <w:rPr>
                <w:lang w:val="uk-UA"/>
              </w:rPr>
              <w:t>Д108-64</w:t>
            </w:r>
          </w:p>
          <w:p w:rsidR="00873E34" w:rsidRPr="00CF6795" w:rsidRDefault="00873E34" w:rsidP="00C84CE9">
            <w:pPr>
              <w:spacing w:line="216" w:lineRule="auto"/>
              <w:jc w:val="center"/>
              <w:rPr>
                <w:lang w:val="uk-UA"/>
              </w:rPr>
            </w:pPr>
            <w:r>
              <w:rPr>
                <w:lang w:val="uk-UA"/>
              </w:rPr>
              <w:t>Д89-34</w:t>
            </w:r>
          </w:p>
          <w:p w:rsidR="00873E34" w:rsidRPr="00CF6795" w:rsidRDefault="00873E34" w:rsidP="00C84CE9">
            <w:pPr>
              <w:pBdr>
                <w:bottom w:val="single" w:sz="12" w:space="1" w:color="auto"/>
              </w:pBdr>
              <w:spacing w:line="216" w:lineRule="auto"/>
              <w:jc w:val="center"/>
              <w:rPr>
                <w:lang w:val="uk-UA"/>
              </w:rPr>
            </w:pPr>
            <w:r>
              <w:rPr>
                <w:lang w:val="uk-UA"/>
              </w:rPr>
              <w:t>Д57-34</w:t>
            </w:r>
          </w:p>
          <w:p w:rsidR="00873E34" w:rsidRPr="0066687A" w:rsidRDefault="00873E34" w:rsidP="00C84CE9">
            <w:pPr>
              <w:spacing w:line="216" w:lineRule="auto"/>
              <w:jc w:val="center"/>
              <w:rPr>
                <w:lang w:val="uk-UA"/>
              </w:rPr>
            </w:pPr>
            <w:r w:rsidRPr="0066687A">
              <w:rPr>
                <w:lang w:val="uk-UA"/>
              </w:rPr>
              <w:t xml:space="preserve">Разом  </w:t>
            </w:r>
            <w:smartTag w:uri="urn:schemas-microsoft-com:office:smarttags" w:element="metricconverter">
              <w:smartTagPr>
                <w:attr w:name="ProductID" w:val="132,0 м"/>
              </w:smartTagPr>
              <w:r w:rsidRPr="0066687A">
                <w:rPr>
                  <w:lang w:val="uk-UA"/>
                </w:rPr>
                <w:t>132,0 м</w:t>
              </w:r>
            </w:smartTag>
          </w:p>
        </w:tc>
      </w:tr>
    </w:tbl>
    <w:p w:rsidR="00873E34" w:rsidRDefault="00873E34" w:rsidP="00873E34">
      <w:pPr>
        <w:pStyle w:val="1"/>
        <w:shd w:val="clear" w:color="auto" w:fill="FFFFFF"/>
        <w:tabs>
          <w:tab w:val="left" w:pos="540"/>
        </w:tabs>
        <w:spacing w:before="75" w:beforeAutospacing="0" w:after="75" w:afterAutospacing="0"/>
        <w:ind w:firstLine="708"/>
        <w:jc w:val="both"/>
        <w:rPr>
          <w:b w:val="0"/>
          <w:sz w:val="28"/>
          <w:szCs w:val="28"/>
          <w:lang w:val="uk-UA"/>
        </w:rPr>
      </w:pPr>
    </w:p>
    <w:p w:rsidR="00873E34" w:rsidRDefault="00873E34" w:rsidP="00873E34">
      <w:pPr>
        <w:pStyle w:val="1"/>
        <w:shd w:val="clear" w:color="auto" w:fill="FFFFFF"/>
        <w:tabs>
          <w:tab w:val="left" w:pos="540"/>
        </w:tabs>
        <w:spacing w:before="75" w:beforeAutospacing="0" w:after="75" w:afterAutospacing="0"/>
        <w:ind w:firstLine="708"/>
        <w:jc w:val="both"/>
        <w:rPr>
          <w:b w:val="0"/>
          <w:sz w:val="28"/>
          <w:szCs w:val="28"/>
          <w:lang w:val="uk-UA"/>
        </w:rPr>
      </w:pPr>
      <w:r w:rsidRPr="006502CC">
        <w:rPr>
          <w:b w:val="0"/>
          <w:sz w:val="28"/>
          <w:szCs w:val="28"/>
          <w:lang w:val="uk-UA"/>
        </w:rPr>
        <w:t>Н</w:t>
      </w:r>
      <w:r w:rsidRPr="006502CC">
        <w:rPr>
          <w:b w:val="0"/>
          <w:sz w:val="28"/>
          <w:szCs w:val="28"/>
        </w:rPr>
        <w:t>ормативний термін</w:t>
      </w:r>
      <w:r w:rsidRPr="006502CC">
        <w:rPr>
          <w:b w:val="0"/>
          <w:sz w:val="28"/>
          <w:szCs w:val="28"/>
          <w:lang w:val="uk-UA"/>
        </w:rPr>
        <w:t xml:space="preserve"> експлуатації теплових мереж без проведеня капітального ремонту</w:t>
      </w:r>
      <w:r w:rsidRPr="006502CC">
        <w:rPr>
          <w:b w:val="0"/>
          <w:sz w:val="28"/>
          <w:szCs w:val="28"/>
        </w:rPr>
        <w:t xml:space="preserve"> згідно ГКД 34.20.661-2003 </w:t>
      </w:r>
      <w:r w:rsidRPr="006502CC">
        <w:rPr>
          <w:b w:val="0"/>
          <w:sz w:val="28"/>
          <w:szCs w:val="28"/>
          <w:lang w:val="uk-UA"/>
        </w:rPr>
        <w:t xml:space="preserve"> - 20</w:t>
      </w:r>
      <w:r w:rsidRPr="006502CC">
        <w:rPr>
          <w:b w:val="0"/>
          <w:sz w:val="28"/>
          <w:szCs w:val="28"/>
        </w:rPr>
        <w:t xml:space="preserve"> років</w:t>
      </w:r>
      <w:r w:rsidRPr="006502CC">
        <w:rPr>
          <w:b w:val="0"/>
          <w:sz w:val="28"/>
          <w:szCs w:val="28"/>
          <w:lang w:val="uk-UA"/>
        </w:rPr>
        <w:t>.</w:t>
      </w:r>
      <w:r w:rsidRPr="006502CC">
        <w:rPr>
          <w:b w:val="0"/>
          <w:sz w:val="28"/>
          <w:szCs w:val="28"/>
        </w:rPr>
        <w:t xml:space="preserve"> Ділянки теплових мереж </w:t>
      </w:r>
      <w:r w:rsidRPr="006502CC">
        <w:rPr>
          <w:b w:val="0"/>
          <w:sz w:val="28"/>
          <w:szCs w:val="28"/>
          <w:lang w:val="uk-UA"/>
        </w:rPr>
        <w:t>котельні вул.Ковельська, 103К від теплової камери ТК-1 до житлового будинку по вул.О.Хохол, 17 та від теплової камери ТК-2 до житлового будинку по вул.О.Хохол, 15 е</w:t>
      </w:r>
      <w:r w:rsidRPr="006502CC">
        <w:rPr>
          <w:b w:val="0"/>
          <w:sz w:val="28"/>
          <w:szCs w:val="28"/>
        </w:rPr>
        <w:t>ксплуату</w:t>
      </w:r>
      <w:r w:rsidRPr="006502CC">
        <w:rPr>
          <w:b w:val="0"/>
          <w:sz w:val="28"/>
          <w:szCs w:val="28"/>
          <w:lang w:val="uk-UA"/>
        </w:rPr>
        <w:t>ю</w:t>
      </w:r>
      <w:r w:rsidRPr="006502CC">
        <w:rPr>
          <w:b w:val="0"/>
          <w:sz w:val="28"/>
          <w:szCs w:val="28"/>
        </w:rPr>
        <w:t>ться з</w:t>
      </w:r>
      <w:r w:rsidRPr="006502CC">
        <w:rPr>
          <w:b w:val="0"/>
          <w:sz w:val="28"/>
          <w:szCs w:val="28"/>
          <w:lang w:val="uk-UA"/>
        </w:rPr>
        <w:t xml:space="preserve"> 1978 </w:t>
      </w:r>
      <w:r w:rsidRPr="006502CC">
        <w:rPr>
          <w:b w:val="0"/>
          <w:sz w:val="28"/>
          <w:szCs w:val="28"/>
        </w:rPr>
        <w:t>року</w:t>
      </w:r>
      <w:r w:rsidRPr="006502CC">
        <w:rPr>
          <w:b w:val="0"/>
          <w:sz w:val="28"/>
          <w:szCs w:val="28"/>
          <w:lang w:val="uk-UA"/>
        </w:rPr>
        <w:t xml:space="preserve">  - т</w:t>
      </w:r>
      <w:r w:rsidRPr="006502CC">
        <w:rPr>
          <w:b w:val="0"/>
          <w:sz w:val="28"/>
          <w:szCs w:val="28"/>
        </w:rPr>
        <w:t xml:space="preserve">ермін експлуатації без проведення капітального ремонту становить </w:t>
      </w:r>
      <w:r w:rsidRPr="006502CC">
        <w:rPr>
          <w:b w:val="0"/>
          <w:sz w:val="28"/>
          <w:szCs w:val="28"/>
          <w:lang w:val="uk-UA"/>
        </w:rPr>
        <w:t xml:space="preserve">42 </w:t>
      </w:r>
      <w:r w:rsidRPr="006502CC">
        <w:rPr>
          <w:b w:val="0"/>
          <w:sz w:val="28"/>
          <w:szCs w:val="28"/>
        </w:rPr>
        <w:t>рок</w:t>
      </w:r>
      <w:r w:rsidRPr="006502CC">
        <w:rPr>
          <w:b w:val="0"/>
          <w:sz w:val="28"/>
          <w:szCs w:val="28"/>
          <w:lang w:val="uk-UA"/>
        </w:rPr>
        <w:t>и (перевищує нормативний термін у 2,1 рази)</w:t>
      </w:r>
      <w:r w:rsidRPr="006502CC">
        <w:rPr>
          <w:b w:val="0"/>
          <w:sz w:val="28"/>
          <w:szCs w:val="28"/>
        </w:rPr>
        <w:t>.</w:t>
      </w:r>
      <w:r w:rsidRPr="006502CC">
        <w:rPr>
          <w:b w:val="0"/>
          <w:sz w:val="28"/>
          <w:szCs w:val="28"/>
          <w:lang w:val="uk-UA"/>
        </w:rPr>
        <w:t xml:space="preserve"> Ділянки теплових мереж та мереж гарячого водопостачання котельні по вул.Ковельська, 106К від житлового будинку по вул.Ковельська, 100 до житлового будинку по вул.Ковельська, 102 е</w:t>
      </w:r>
      <w:r w:rsidRPr="006502CC">
        <w:rPr>
          <w:b w:val="0"/>
          <w:sz w:val="28"/>
          <w:szCs w:val="28"/>
        </w:rPr>
        <w:t>ксплуату</w:t>
      </w:r>
      <w:r w:rsidRPr="006502CC">
        <w:rPr>
          <w:b w:val="0"/>
          <w:sz w:val="28"/>
          <w:szCs w:val="28"/>
          <w:lang w:val="uk-UA"/>
        </w:rPr>
        <w:t>ю</w:t>
      </w:r>
      <w:r w:rsidRPr="006502CC">
        <w:rPr>
          <w:b w:val="0"/>
          <w:sz w:val="28"/>
          <w:szCs w:val="28"/>
        </w:rPr>
        <w:t>ться з</w:t>
      </w:r>
      <w:r w:rsidRPr="006502CC">
        <w:rPr>
          <w:b w:val="0"/>
          <w:sz w:val="28"/>
          <w:szCs w:val="28"/>
          <w:lang w:val="uk-UA"/>
        </w:rPr>
        <w:t xml:space="preserve"> 1983 </w:t>
      </w:r>
      <w:r w:rsidRPr="006502CC">
        <w:rPr>
          <w:b w:val="0"/>
          <w:sz w:val="28"/>
          <w:szCs w:val="28"/>
        </w:rPr>
        <w:t>року</w:t>
      </w:r>
      <w:r w:rsidRPr="006502CC">
        <w:rPr>
          <w:b w:val="0"/>
          <w:sz w:val="28"/>
          <w:szCs w:val="28"/>
          <w:lang w:val="uk-UA"/>
        </w:rPr>
        <w:t xml:space="preserve">  - т</w:t>
      </w:r>
      <w:r w:rsidRPr="006502CC">
        <w:rPr>
          <w:b w:val="0"/>
          <w:sz w:val="28"/>
          <w:szCs w:val="28"/>
        </w:rPr>
        <w:t xml:space="preserve">ермін експлуатації без проведення капітального ремонту становить </w:t>
      </w:r>
      <w:r w:rsidRPr="006502CC">
        <w:rPr>
          <w:b w:val="0"/>
          <w:sz w:val="28"/>
          <w:szCs w:val="28"/>
          <w:lang w:val="uk-UA"/>
        </w:rPr>
        <w:t xml:space="preserve">37 </w:t>
      </w:r>
      <w:r w:rsidRPr="006502CC">
        <w:rPr>
          <w:b w:val="0"/>
          <w:sz w:val="28"/>
          <w:szCs w:val="28"/>
        </w:rPr>
        <w:t>рок</w:t>
      </w:r>
      <w:r w:rsidRPr="006502CC">
        <w:rPr>
          <w:b w:val="0"/>
          <w:sz w:val="28"/>
          <w:szCs w:val="28"/>
          <w:lang w:val="uk-UA"/>
        </w:rPr>
        <w:t>и (перевищує нормативний термін у 1,9 рази). Ділянки теплових мереж  котельні по вул.Старицького, 12К (теплова камера 17А) е</w:t>
      </w:r>
      <w:r w:rsidRPr="006502CC">
        <w:rPr>
          <w:b w:val="0"/>
          <w:sz w:val="28"/>
          <w:szCs w:val="28"/>
        </w:rPr>
        <w:t>ксплуату</w:t>
      </w:r>
      <w:r w:rsidRPr="006502CC">
        <w:rPr>
          <w:b w:val="0"/>
          <w:sz w:val="28"/>
          <w:szCs w:val="28"/>
          <w:lang w:val="uk-UA"/>
        </w:rPr>
        <w:t>ю</w:t>
      </w:r>
      <w:r w:rsidRPr="006502CC">
        <w:rPr>
          <w:b w:val="0"/>
          <w:sz w:val="28"/>
          <w:szCs w:val="28"/>
        </w:rPr>
        <w:t>ться з</w:t>
      </w:r>
      <w:r w:rsidRPr="006502CC">
        <w:rPr>
          <w:b w:val="0"/>
          <w:sz w:val="28"/>
          <w:szCs w:val="28"/>
          <w:lang w:val="uk-UA"/>
        </w:rPr>
        <w:t xml:space="preserve"> 1991 </w:t>
      </w:r>
      <w:r w:rsidRPr="006502CC">
        <w:rPr>
          <w:b w:val="0"/>
          <w:sz w:val="28"/>
          <w:szCs w:val="28"/>
        </w:rPr>
        <w:t>року</w:t>
      </w:r>
      <w:r w:rsidRPr="006502CC">
        <w:rPr>
          <w:b w:val="0"/>
          <w:sz w:val="28"/>
          <w:szCs w:val="28"/>
          <w:lang w:val="uk-UA"/>
        </w:rPr>
        <w:t xml:space="preserve">  - т</w:t>
      </w:r>
      <w:r w:rsidRPr="006502CC">
        <w:rPr>
          <w:b w:val="0"/>
          <w:sz w:val="28"/>
          <w:szCs w:val="28"/>
        </w:rPr>
        <w:t xml:space="preserve">ермін експлуатації без проведення капітального ремонту становить </w:t>
      </w:r>
      <w:r w:rsidRPr="006502CC">
        <w:rPr>
          <w:b w:val="0"/>
          <w:sz w:val="28"/>
          <w:szCs w:val="28"/>
          <w:lang w:val="uk-UA"/>
        </w:rPr>
        <w:t xml:space="preserve">29 </w:t>
      </w:r>
      <w:r w:rsidRPr="006502CC">
        <w:rPr>
          <w:b w:val="0"/>
          <w:sz w:val="28"/>
          <w:szCs w:val="28"/>
        </w:rPr>
        <w:t>рок</w:t>
      </w:r>
      <w:r w:rsidRPr="006502CC">
        <w:rPr>
          <w:b w:val="0"/>
          <w:sz w:val="28"/>
          <w:szCs w:val="28"/>
          <w:lang w:val="uk-UA"/>
        </w:rPr>
        <w:t>ів (перевищує нормативний термін у 1,5 рази)</w:t>
      </w:r>
      <w:r w:rsidRPr="006502CC">
        <w:rPr>
          <w:b w:val="0"/>
          <w:sz w:val="28"/>
          <w:szCs w:val="28"/>
        </w:rPr>
        <w:t>.</w:t>
      </w:r>
      <w:r w:rsidRPr="00EF3D65">
        <w:rPr>
          <w:b w:val="0"/>
          <w:sz w:val="28"/>
          <w:szCs w:val="28"/>
        </w:rPr>
        <w:t xml:space="preserve"> </w:t>
      </w:r>
    </w:p>
    <w:p w:rsidR="00873E34" w:rsidRDefault="00873E34" w:rsidP="00873E34">
      <w:pPr>
        <w:pStyle w:val="1"/>
        <w:shd w:val="clear" w:color="auto" w:fill="FFFFFF"/>
        <w:tabs>
          <w:tab w:val="left" w:pos="540"/>
        </w:tabs>
        <w:spacing w:before="75" w:beforeAutospacing="0" w:after="75" w:afterAutospacing="0"/>
        <w:ind w:firstLine="708"/>
        <w:jc w:val="both"/>
        <w:rPr>
          <w:b w:val="0"/>
          <w:sz w:val="28"/>
          <w:szCs w:val="28"/>
          <w:lang w:val="uk-UA"/>
        </w:rPr>
      </w:pPr>
      <w:r w:rsidRPr="00071633">
        <w:rPr>
          <w:b w:val="0"/>
          <w:sz w:val="28"/>
          <w:szCs w:val="28"/>
          <w:lang w:val="uk-UA"/>
        </w:rPr>
        <w:t xml:space="preserve">Ділянки теплових мереж </w:t>
      </w:r>
      <w:r w:rsidRPr="006502CC">
        <w:rPr>
          <w:b w:val="0"/>
          <w:sz w:val="28"/>
          <w:szCs w:val="28"/>
          <w:lang w:val="uk-UA"/>
        </w:rPr>
        <w:t xml:space="preserve">котельні </w:t>
      </w:r>
      <w:r>
        <w:rPr>
          <w:b w:val="0"/>
          <w:sz w:val="28"/>
          <w:szCs w:val="28"/>
          <w:lang w:val="uk-UA"/>
        </w:rPr>
        <w:t>вул.Луцька</w:t>
      </w:r>
      <w:r w:rsidRPr="006502CC">
        <w:rPr>
          <w:b w:val="0"/>
          <w:sz w:val="28"/>
          <w:szCs w:val="28"/>
          <w:lang w:val="uk-UA"/>
        </w:rPr>
        <w:t>, 1</w:t>
      </w:r>
      <w:r>
        <w:rPr>
          <w:b w:val="0"/>
          <w:sz w:val="28"/>
          <w:szCs w:val="28"/>
          <w:lang w:val="uk-UA"/>
        </w:rPr>
        <w:t>68К від теплової камери ТК-22 до теплової камери ТК-23 та від теплової камери ТК-23 до теплової камери ТК-26 передано на баланс КП "Володимир-Волинськтеплоенерго" відповідно до рішення Володимир-Волинської міської ради від 28.02.2020 р.     № 37/20 "Про затвердження переліку та прийняття у комунальну власність без господарський інженерних мереж тепло-, водопостачання  та водовідведення". Орієнтовний рік вводу в експлуатацію – 1980 р. (технічна документація відсутня).</w:t>
      </w:r>
    </w:p>
    <w:p w:rsidR="00873E34" w:rsidRDefault="00873E34" w:rsidP="00873E34">
      <w:pPr>
        <w:pStyle w:val="1"/>
        <w:shd w:val="clear" w:color="auto" w:fill="FFFFFF"/>
        <w:tabs>
          <w:tab w:val="left" w:pos="540"/>
        </w:tabs>
        <w:spacing w:before="75" w:beforeAutospacing="0" w:after="75" w:afterAutospacing="0"/>
        <w:ind w:firstLine="708"/>
        <w:jc w:val="both"/>
        <w:rPr>
          <w:b w:val="0"/>
          <w:sz w:val="28"/>
          <w:szCs w:val="28"/>
          <w:lang w:val="uk-UA"/>
        </w:rPr>
      </w:pPr>
      <w:r>
        <w:rPr>
          <w:b w:val="0"/>
          <w:sz w:val="28"/>
          <w:szCs w:val="28"/>
          <w:lang w:val="uk-UA"/>
        </w:rPr>
        <w:lastRenderedPageBreak/>
        <w:t xml:space="preserve">                                                       -17-</w:t>
      </w:r>
      <w:r w:rsidRPr="006502CC">
        <w:rPr>
          <w:b w:val="0"/>
          <w:sz w:val="28"/>
          <w:szCs w:val="28"/>
          <w:lang w:val="uk-UA"/>
        </w:rPr>
        <w:t xml:space="preserve"> </w:t>
      </w:r>
    </w:p>
    <w:p w:rsidR="00873E34" w:rsidRPr="006502CC" w:rsidRDefault="00873E34" w:rsidP="00873E34">
      <w:pPr>
        <w:pStyle w:val="1"/>
        <w:shd w:val="clear" w:color="auto" w:fill="FFFFFF"/>
        <w:tabs>
          <w:tab w:val="left" w:pos="540"/>
        </w:tabs>
        <w:spacing w:before="75" w:beforeAutospacing="0" w:after="75" w:afterAutospacing="0"/>
        <w:ind w:firstLine="708"/>
        <w:jc w:val="both"/>
        <w:rPr>
          <w:b w:val="0"/>
          <w:sz w:val="28"/>
          <w:szCs w:val="28"/>
          <w:lang w:val="uk-UA"/>
        </w:rPr>
      </w:pPr>
      <w:r w:rsidRPr="006502CC">
        <w:rPr>
          <w:b w:val="0"/>
          <w:sz w:val="28"/>
          <w:szCs w:val="28"/>
          <w:lang w:val="uk-UA"/>
        </w:rPr>
        <w:t>Акт технічного обстеження даних ділянок мереж – Додаток  № 1.</w:t>
      </w:r>
    </w:p>
    <w:p w:rsidR="00873E34" w:rsidRDefault="00873E34" w:rsidP="00873E34">
      <w:pPr>
        <w:ind w:firstLine="708"/>
        <w:jc w:val="both"/>
        <w:rPr>
          <w:sz w:val="28"/>
          <w:szCs w:val="28"/>
          <w:lang w:val="uk-UA"/>
        </w:rPr>
      </w:pPr>
      <w:r w:rsidRPr="00CE3EAD">
        <w:rPr>
          <w:sz w:val="28"/>
          <w:szCs w:val="28"/>
          <w:lang w:val="uk-UA"/>
        </w:rPr>
        <w:t xml:space="preserve">Внаслідок </w:t>
      </w:r>
      <w:r w:rsidRPr="00CE3EAD">
        <w:rPr>
          <w:sz w:val="28"/>
          <w:szCs w:val="28"/>
        </w:rPr>
        <w:t xml:space="preserve">проникнення </w:t>
      </w:r>
      <w:r>
        <w:rPr>
          <w:sz w:val="28"/>
          <w:szCs w:val="28"/>
          <w:lang w:val="uk-UA"/>
        </w:rPr>
        <w:t xml:space="preserve">грунтових, </w:t>
      </w:r>
      <w:r w:rsidRPr="00CE3EAD">
        <w:rPr>
          <w:sz w:val="28"/>
          <w:szCs w:val="28"/>
        </w:rPr>
        <w:t>талих вод,</w:t>
      </w:r>
      <w:r>
        <w:rPr>
          <w:sz w:val="28"/>
          <w:szCs w:val="28"/>
          <w:lang w:val="uk-UA"/>
        </w:rPr>
        <w:t xml:space="preserve"> а також </w:t>
      </w:r>
      <w:r w:rsidRPr="00CE3EAD">
        <w:rPr>
          <w:sz w:val="28"/>
          <w:szCs w:val="28"/>
        </w:rPr>
        <w:t>каналізаційних стоків зовнішніх каналізаційних мереж, які знаходяться поряд з тепломагістралями</w:t>
      </w:r>
      <w:r>
        <w:rPr>
          <w:sz w:val="28"/>
          <w:szCs w:val="28"/>
          <w:lang w:val="uk-UA"/>
        </w:rPr>
        <w:t>, зазначені ділянки тепломереж підтоплюються, у деяких місцях канали теплових мереж замулені.</w:t>
      </w:r>
      <w:r w:rsidRPr="0063201E">
        <w:rPr>
          <w:sz w:val="28"/>
          <w:szCs w:val="28"/>
        </w:rPr>
        <w:t xml:space="preserve"> Експлуатація теплових мереж за таких умов призводить до інтенсивної корозії металу, порушен</w:t>
      </w:r>
      <w:r>
        <w:rPr>
          <w:sz w:val="28"/>
          <w:szCs w:val="28"/>
        </w:rPr>
        <w:t>ня герметичності теплопроводів</w:t>
      </w:r>
      <w:r>
        <w:rPr>
          <w:sz w:val="28"/>
          <w:szCs w:val="28"/>
          <w:lang w:val="uk-UA"/>
        </w:rPr>
        <w:t>. Наслідком такого режиму експлуатації теплових мереж є достатньо високий рівень реальних втрат</w:t>
      </w:r>
      <w:r w:rsidRPr="0063201E">
        <w:rPr>
          <w:sz w:val="28"/>
          <w:szCs w:val="28"/>
        </w:rPr>
        <w:t xml:space="preserve"> теплової енергії</w:t>
      </w:r>
      <w:r>
        <w:rPr>
          <w:sz w:val="28"/>
          <w:szCs w:val="28"/>
          <w:lang w:val="uk-UA"/>
        </w:rPr>
        <w:t xml:space="preserve"> через ізоляцію</w:t>
      </w:r>
      <w:r>
        <w:rPr>
          <w:sz w:val="28"/>
          <w:szCs w:val="28"/>
        </w:rPr>
        <w:t>.</w:t>
      </w:r>
    </w:p>
    <w:p w:rsidR="00873E34" w:rsidRDefault="00873E34" w:rsidP="00873E34">
      <w:pPr>
        <w:ind w:firstLine="708"/>
        <w:jc w:val="both"/>
        <w:rPr>
          <w:sz w:val="28"/>
          <w:szCs w:val="28"/>
          <w:lang w:val="uk-UA"/>
        </w:rPr>
      </w:pPr>
      <w:r w:rsidRPr="0063201E">
        <w:rPr>
          <w:sz w:val="28"/>
          <w:szCs w:val="28"/>
        </w:rPr>
        <w:t xml:space="preserve">Результатами проведення шурфовок встановлено, що теплоізоляційне покриття </w:t>
      </w:r>
      <w:r>
        <w:rPr>
          <w:sz w:val="28"/>
          <w:szCs w:val="28"/>
          <w:lang w:val="uk-UA"/>
        </w:rPr>
        <w:t>не</w:t>
      </w:r>
      <w:r w:rsidRPr="0063201E">
        <w:rPr>
          <w:sz w:val="28"/>
          <w:szCs w:val="28"/>
        </w:rPr>
        <w:t>придатне для подальшої експлуат</w:t>
      </w:r>
      <w:r>
        <w:rPr>
          <w:sz w:val="28"/>
          <w:szCs w:val="28"/>
        </w:rPr>
        <w:t>ації внаслідок своєї зношеност</w:t>
      </w:r>
      <w:r>
        <w:rPr>
          <w:sz w:val="28"/>
          <w:szCs w:val="28"/>
          <w:lang w:val="uk-UA"/>
        </w:rPr>
        <w:t xml:space="preserve">і та відсутності </w:t>
      </w:r>
      <w:r>
        <w:rPr>
          <w:sz w:val="28"/>
          <w:szCs w:val="28"/>
        </w:rPr>
        <w:t>антикорозійн</w:t>
      </w:r>
      <w:r>
        <w:rPr>
          <w:sz w:val="28"/>
          <w:szCs w:val="28"/>
          <w:lang w:val="uk-UA"/>
        </w:rPr>
        <w:t>ого</w:t>
      </w:r>
      <w:r w:rsidRPr="0063201E">
        <w:rPr>
          <w:sz w:val="28"/>
          <w:szCs w:val="28"/>
        </w:rPr>
        <w:t xml:space="preserve"> покриття. Зовнішня поверхня подавальних і зворотніх трубопроводів покрита суцільною корозійною плівкою, під якою виявлено додаткові корозійні виразки</w:t>
      </w:r>
      <w:r>
        <w:rPr>
          <w:sz w:val="28"/>
          <w:szCs w:val="28"/>
        </w:rPr>
        <w:t xml:space="preserve"> глибиною 2–</w:t>
      </w:r>
      <w:r>
        <w:rPr>
          <w:sz w:val="28"/>
          <w:szCs w:val="28"/>
          <w:lang w:val="uk-UA"/>
        </w:rPr>
        <w:t>3</w:t>
      </w:r>
      <w:r w:rsidRPr="0063201E">
        <w:rPr>
          <w:sz w:val="28"/>
          <w:szCs w:val="28"/>
        </w:rPr>
        <w:t xml:space="preserve"> мм. У верхній частині</w:t>
      </w:r>
      <w:r>
        <w:rPr>
          <w:sz w:val="28"/>
          <w:szCs w:val="28"/>
        </w:rPr>
        <w:t xml:space="preserve"> товщина стінок труб становить</w:t>
      </w:r>
      <w:r>
        <w:rPr>
          <w:sz w:val="28"/>
          <w:szCs w:val="28"/>
          <w:lang w:val="uk-UA"/>
        </w:rPr>
        <w:t xml:space="preserve"> на 0,5 - </w:t>
      </w:r>
      <w:smartTag w:uri="urn:schemas-microsoft-com:office:smarttags" w:element="metricconverter">
        <w:smartTagPr>
          <w:attr w:name="ProductID" w:val="1 мм"/>
        </w:smartTagPr>
        <w:r>
          <w:rPr>
            <w:sz w:val="28"/>
            <w:szCs w:val="28"/>
            <w:lang w:val="uk-UA"/>
          </w:rPr>
          <w:t>1</w:t>
        </w:r>
        <w:r w:rsidRPr="0063201E">
          <w:rPr>
            <w:sz w:val="28"/>
            <w:szCs w:val="28"/>
          </w:rPr>
          <w:t xml:space="preserve"> мм</w:t>
        </w:r>
      </w:smartTag>
      <w:r>
        <w:rPr>
          <w:sz w:val="28"/>
          <w:szCs w:val="28"/>
        </w:rPr>
        <w:t xml:space="preserve">, у нижній частині – </w:t>
      </w:r>
      <w:r>
        <w:rPr>
          <w:sz w:val="28"/>
          <w:szCs w:val="28"/>
          <w:lang w:val="uk-UA"/>
        </w:rPr>
        <w:t>на 1</w:t>
      </w:r>
      <w:r>
        <w:rPr>
          <w:sz w:val="28"/>
          <w:szCs w:val="28"/>
        </w:rPr>
        <w:t>-</w:t>
      </w:r>
      <w:smartTag w:uri="urn:schemas-microsoft-com:office:smarttags" w:element="metricconverter">
        <w:smartTagPr>
          <w:attr w:name="ProductID" w:val="3 мм"/>
        </w:smartTagPr>
        <w:r>
          <w:rPr>
            <w:sz w:val="28"/>
            <w:szCs w:val="28"/>
            <w:lang w:val="uk-UA"/>
          </w:rPr>
          <w:t>3</w:t>
        </w:r>
        <w:r w:rsidRPr="0063201E">
          <w:rPr>
            <w:sz w:val="28"/>
            <w:szCs w:val="28"/>
          </w:rPr>
          <w:t xml:space="preserve"> мм</w:t>
        </w:r>
      </w:smartTag>
      <w:r w:rsidRPr="0063201E">
        <w:rPr>
          <w:sz w:val="28"/>
          <w:szCs w:val="28"/>
        </w:rPr>
        <w:t xml:space="preserve"> </w:t>
      </w:r>
      <w:r>
        <w:rPr>
          <w:sz w:val="28"/>
          <w:szCs w:val="28"/>
          <w:lang w:val="uk-UA"/>
        </w:rPr>
        <w:t xml:space="preserve">менше </w:t>
      </w:r>
      <w:r>
        <w:rPr>
          <w:sz w:val="28"/>
          <w:szCs w:val="28"/>
        </w:rPr>
        <w:t>від номінальної товщини</w:t>
      </w:r>
      <w:r w:rsidRPr="0063201E">
        <w:rPr>
          <w:sz w:val="28"/>
          <w:szCs w:val="28"/>
        </w:rPr>
        <w:t>. У місцях корозійних виразок товщина стінок трубопроводів становить 2-</w:t>
      </w:r>
      <w:smartTag w:uri="urn:schemas-microsoft-com:office:smarttags" w:element="metricconverter">
        <w:smartTagPr>
          <w:attr w:name="ProductID" w:val="3 мм"/>
        </w:smartTagPr>
        <w:r w:rsidRPr="0063201E">
          <w:rPr>
            <w:sz w:val="28"/>
            <w:szCs w:val="28"/>
          </w:rPr>
          <w:t>3 мм</w:t>
        </w:r>
      </w:smartTag>
      <w:r w:rsidRPr="0063201E">
        <w:rPr>
          <w:sz w:val="28"/>
          <w:szCs w:val="28"/>
        </w:rPr>
        <w:t>, що є аварійно небезпечним. Корозійний знос даних ділян</w:t>
      </w:r>
      <w:r>
        <w:rPr>
          <w:sz w:val="28"/>
          <w:szCs w:val="28"/>
        </w:rPr>
        <w:t>ок трубопроводів становить 50-</w:t>
      </w:r>
      <w:r>
        <w:rPr>
          <w:sz w:val="28"/>
          <w:szCs w:val="28"/>
          <w:lang w:val="uk-UA"/>
        </w:rPr>
        <w:t>70</w:t>
      </w:r>
      <w:r w:rsidRPr="0063201E">
        <w:rPr>
          <w:sz w:val="28"/>
          <w:szCs w:val="28"/>
        </w:rPr>
        <w:t>%</w:t>
      </w:r>
      <w:r>
        <w:rPr>
          <w:sz w:val="28"/>
          <w:szCs w:val="28"/>
          <w:lang w:val="uk-UA"/>
        </w:rPr>
        <w:t xml:space="preserve">. </w:t>
      </w:r>
    </w:p>
    <w:p w:rsidR="00873E34" w:rsidRDefault="00873E34" w:rsidP="00873E34">
      <w:pPr>
        <w:ind w:firstLine="708"/>
        <w:jc w:val="both"/>
        <w:rPr>
          <w:lang w:val="uk-UA"/>
        </w:rPr>
      </w:pPr>
      <w:r w:rsidRPr="0063201E">
        <w:rPr>
          <w:sz w:val="28"/>
          <w:szCs w:val="28"/>
        </w:rPr>
        <w:t>Такий незадовільний технічний стан даних ділянок трубопроводів призводить до значних втрат теплової енергії, їх низької надійності, додаткових фінансових та трудових витрат на усунення наслідків аварій. Отож дані ділянки теплотрас не можуть забезпечувати гарантоване безперебійне теплопостачання споживачам та потребують заміни.</w:t>
      </w:r>
    </w:p>
    <w:p w:rsidR="00873E34" w:rsidRDefault="00873E34" w:rsidP="00873E34">
      <w:pPr>
        <w:ind w:firstLine="708"/>
        <w:jc w:val="both"/>
        <w:rPr>
          <w:sz w:val="28"/>
          <w:szCs w:val="28"/>
          <w:lang w:val="uk-UA"/>
        </w:rPr>
      </w:pPr>
      <w:r w:rsidRPr="0063201E">
        <w:rPr>
          <w:sz w:val="28"/>
          <w:szCs w:val="28"/>
        </w:rPr>
        <w:t xml:space="preserve">Заходами інвестиційної програми передбачається заміна труб даних ділянок тепломереж. Найбільшу ефективність і збільшення терміну експлуатації </w:t>
      </w:r>
    </w:p>
    <w:p w:rsidR="00873E34" w:rsidRPr="00BE5A68" w:rsidRDefault="00873E34" w:rsidP="00873E34">
      <w:pPr>
        <w:jc w:val="both"/>
        <w:rPr>
          <w:sz w:val="28"/>
          <w:szCs w:val="28"/>
          <w:lang w:val="uk-UA"/>
        </w:rPr>
      </w:pPr>
      <w:r w:rsidRPr="0063201E">
        <w:rPr>
          <w:sz w:val="28"/>
          <w:szCs w:val="28"/>
        </w:rPr>
        <w:t>теплових мереж забезпечує застосування попередньоізольованих в заводських умовах трубопроводів та їх елементів, сучасних теплоізоляційних матеріалів з покращеними характеристиками</w:t>
      </w:r>
      <w:r>
        <w:rPr>
          <w:sz w:val="28"/>
          <w:szCs w:val="28"/>
          <w:lang w:val="uk-UA"/>
        </w:rPr>
        <w:t xml:space="preserve"> </w:t>
      </w:r>
      <w:r w:rsidRPr="00BE5A68">
        <w:rPr>
          <w:sz w:val="28"/>
          <w:szCs w:val="28"/>
          <w:lang w:val="uk-UA"/>
        </w:rPr>
        <w:t xml:space="preserve">відповідно до </w:t>
      </w:r>
      <w:r w:rsidRPr="00BE5A68">
        <w:rPr>
          <w:rFonts w:ascii="PT Sans" w:hAnsi="PT Sans"/>
          <w:bCs/>
          <w:sz w:val="28"/>
          <w:szCs w:val="28"/>
          <w:lang w:val="uk-UA"/>
        </w:rPr>
        <w:t xml:space="preserve">ДСТУ Б В.2.5-31:2007 </w:t>
      </w:r>
      <w:r w:rsidRPr="00BE5A68">
        <w:rPr>
          <w:bCs/>
          <w:sz w:val="28"/>
          <w:szCs w:val="28"/>
          <w:lang w:val="uk-UA"/>
        </w:rPr>
        <w:t>"</w:t>
      </w:r>
      <w:r w:rsidRPr="00BE5A68">
        <w:rPr>
          <w:rFonts w:ascii="PT Sans" w:hAnsi="PT Sans"/>
          <w:bCs/>
          <w:sz w:val="28"/>
          <w:szCs w:val="28"/>
          <w:lang w:val="uk-UA"/>
        </w:rPr>
        <w:t>Трубопроводи попередньо теплоізольовані спіненим поліуретаном</w:t>
      </w:r>
      <w:r w:rsidRPr="00BE5A68">
        <w:rPr>
          <w:bCs/>
          <w:sz w:val="28"/>
          <w:szCs w:val="28"/>
          <w:lang w:val="uk-UA"/>
        </w:rPr>
        <w:t>"</w:t>
      </w:r>
      <w:r w:rsidRPr="00BE5A68">
        <w:rPr>
          <w:sz w:val="28"/>
          <w:szCs w:val="28"/>
        </w:rPr>
        <w:t xml:space="preserve">.  </w:t>
      </w:r>
    </w:p>
    <w:p w:rsidR="00873E34" w:rsidRDefault="00873E34" w:rsidP="00873E34">
      <w:pPr>
        <w:ind w:firstLine="708"/>
        <w:jc w:val="both"/>
        <w:rPr>
          <w:sz w:val="28"/>
          <w:szCs w:val="28"/>
          <w:lang w:val="uk-UA"/>
        </w:rPr>
      </w:pPr>
      <w:r w:rsidRPr="0063201E">
        <w:rPr>
          <w:sz w:val="28"/>
          <w:szCs w:val="28"/>
        </w:rPr>
        <w:t xml:space="preserve">При температурі теплоносія </w:t>
      </w:r>
      <w:smartTag w:uri="urn:schemas-microsoft-com:office:smarttags" w:element="metricconverter">
        <w:smartTagPr>
          <w:attr w:name="ProductID" w:val="95 ﾰC"/>
        </w:smartTagPr>
        <w:r w:rsidRPr="0009396D">
          <w:rPr>
            <w:sz w:val="28"/>
            <w:szCs w:val="28"/>
          </w:rPr>
          <w:t>95</w:t>
        </w:r>
        <w:r w:rsidRPr="0063201E">
          <w:rPr>
            <w:sz w:val="28"/>
            <w:szCs w:val="28"/>
          </w:rPr>
          <w:t xml:space="preserve"> °C</w:t>
        </w:r>
      </w:smartTag>
      <w:r w:rsidRPr="0063201E">
        <w:rPr>
          <w:sz w:val="28"/>
          <w:szCs w:val="28"/>
        </w:rPr>
        <w:t xml:space="preserve"> в подавальному теплопроводі мереж з поліуретановою ізоляцією, ККД теплової ізоляції становить 99-97%, тобто питомі втрати теплоти через ізоляцію підтримуються на рівні 1-3 %, що значно нижче нормативних втрат з традиційною ізоляцією.</w:t>
      </w:r>
    </w:p>
    <w:p w:rsidR="00873E34" w:rsidRDefault="00873E34" w:rsidP="00873E34">
      <w:pPr>
        <w:jc w:val="both"/>
        <w:rPr>
          <w:sz w:val="28"/>
          <w:szCs w:val="28"/>
          <w:lang w:val="uk-UA"/>
        </w:rPr>
      </w:pPr>
      <w:r w:rsidRPr="0063201E">
        <w:rPr>
          <w:sz w:val="28"/>
          <w:szCs w:val="28"/>
        </w:rPr>
        <w:tab/>
        <w:t xml:space="preserve">Заміна зношених трубопроводів із застосуванням попередньо ізольованих труб відповідає сучасним вимогам по терміну безаварійної експлуатації та теплоізоляційним характеристикам. </w:t>
      </w:r>
    </w:p>
    <w:p w:rsidR="00873E34" w:rsidRDefault="00873E34" w:rsidP="00873E34">
      <w:pPr>
        <w:ind w:firstLine="708"/>
        <w:jc w:val="center"/>
        <w:rPr>
          <w:b/>
          <w:sz w:val="28"/>
          <w:szCs w:val="28"/>
          <w:lang w:val="uk-UA"/>
        </w:rPr>
      </w:pPr>
    </w:p>
    <w:p w:rsidR="00873E34" w:rsidRDefault="00873E34" w:rsidP="00873E34">
      <w:pPr>
        <w:ind w:firstLine="708"/>
        <w:jc w:val="center"/>
        <w:rPr>
          <w:b/>
          <w:sz w:val="28"/>
          <w:szCs w:val="28"/>
          <w:lang w:val="uk-UA"/>
        </w:rPr>
      </w:pPr>
    </w:p>
    <w:p w:rsidR="00873E34" w:rsidRDefault="00873E34" w:rsidP="00873E34">
      <w:pPr>
        <w:ind w:firstLine="708"/>
        <w:jc w:val="center"/>
        <w:rPr>
          <w:b/>
          <w:sz w:val="28"/>
          <w:szCs w:val="28"/>
          <w:lang w:val="uk-UA"/>
        </w:rPr>
      </w:pPr>
    </w:p>
    <w:p w:rsidR="00873E34" w:rsidRDefault="00873E34" w:rsidP="00873E34">
      <w:pPr>
        <w:ind w:firstLine="708"/>
        <w:jc w:val="center"/>
        <w:rPr>
          <w:b/>
          <w:sz w:val="28"/>
          <w:szCs w:val="28"/>
          <w:lang w:val="uk-UA"/>
        </w:rPr>
      </w:pPr>
    </w:p>
    <w:p w:rsidR="00873E34" w:rsidRDefault="00873E34" w:rsidP="00873E34">
      <w:pPr>
        <w:ind w:firstLine="708"/>
        <w:jc w:val="center"/>
        <w:rPr>
          <w:b/>
          <w:sz w:val="28"/>
          <w:szCs w:val="28"/>
          <w:lang w:val="uk-UA"/>
        </w:rPr>
      </w:pPr>
    </w:p>
    <w:p w:rsidR="00873E34" w:rsidRDefault="00873E34" w:rsidP="00873E34">
      <w:pPr>
        <w:ind w:firstLine="708"/>
        <w:jc w:val="center"/>
        <w:rPr>
          <w:b/>
          <w:sz w:val="28"/>
          <w:szCs w:val="28"/>
          <w:lang w:val="uk-UA"/>
        </w:rPr>
      </w:pPr>
    </w:p>
    <w:p w:rsidR="00873E34" w:rsidRDefault="00873E34" w:rsidP="00873E34">
      <w:pPr>
        <w:ind w:firstLine="708"/>
        <w:jc w:val="center"/>
        <w:rPr>
          <w:b/>
          <w:sz w:val="28"/>
          <w:szCs w:val="28"/>
          <w:lang w:val="uk-UA"/>
        </w:rPr>
      </w:pPr>
    </w:p>
    <w:p w:rsidR="00873E34" w:rsidRDefault="00873E34" w:rsidP="00873E34">
      <w:pPr>
        <w:ind w:firstLine="708"/>
        <w:jc w:val="center"/>
        <w:rPr>
          <w:b/>
          <w:sz w:val="28"/>
          <w:szCs w:val="28"/>
          <w:lang w:val="uk-UA"/>
        </w:rPr>
      </w:pPr>
    </w:p>
    <w:p w:rsidR="00873E34" w:rsidRDefault="00873E34" w:rsidP="00873E34">
      <w:pPr>
        <w:ind w:firstLine="708"/>
        <w:jc w:val="center"/>
        <w:rPr>
          <w:b/>
          <w:sz w:val="28"/>
          <w:szCs w:val="28"/>
          <w:lang w:val="uk-UA"/>
        </w:rPr>
      </w:pPr>
    </w:p>
    <w:p w:rsidR="00873E34" w:rsidRDefault="00873E34" w:rsidP="00873E34">
      <w:pPr>
        <w:ind w:firstLine="708"/>
        <w:jc w:val="center"/>
        <w:rPr>
          <w:b/>
          <w:sz w:val="28"/>
          <w:szCs w:val="28"/>
          <w:lang w:val="uk-UA"/>
        </w:rPr>
      </w:pPr>
    </w:p>
    <w:p w:rsidR="00873E34" w:rsidRDefault="00873E34" w:rsidP="00873E34">
      <w:pPr>
        <w:ind w:firstLine="708"/>
        <w:jc w:val="center"/>
        <w:rPr>
          <w:b/>
          <w:sz w:val="28"/>
          <w:szCs w:val="28"/>
          <w:lang w:val="uk-UA"/>
        </w:rPr>
      </w:pPr>
    </w:p>
    <w:p w:rsidR="00873E34" w:rsidRDefault="00873E34" w:rsidP="00873E34">
      <w:pPr>
        <w:ind w:firstLine="708"/>
        <w:jc w:val="center"/>
        <w:rPr>
          <w:b/>
          <w:sz w:val="28"/>
          <w:szCs w:val="28"/>
          <w:lang w:val="uk-UA"/>
        </w:rPr>
      </w:pPr>
    </w:p>
    <w:p w:rsidR="00873E34" w:rsidRPr="0080361C" w:rsidRDefault="00873E34" w:rsidP="00873E34">
      <w:pPr>
        <w:ind w:firstLine="708"/>
        <w:jc w:val="center"/>
        <w:rPr>
          <w:sz w:val="28"/>
          <w:szCs w:val="28"/>
          <w:lang w:val="uk-UA"/>
        </w:rPr>
      </w:pPr>
      <w:r w:rsidRPr="0080361C">
        <w:rPr>
          <w:sz w:val="28"/>
          <w:szCs w:val="28"/>
          <w:lang w:val="uk-UA"/>
        </w:rPr>
        <w:lastRenderedPageBreak/>
        <w:t>-18-</w:t>
      </w:r>
    </w:p>
    <w:p w:rsidR="00873E34" w:rsidRDefault="00873E34" w:rsidP="00873E34">
      <w:pPr>
        <w:ind w:firstLine="708"/>
        <w:jc w:val="center"/>
        <w:rPr>
          <w:b/>
          <w:sz w:val="28"/>
          <w:szCs w:val="28"/>
          <w:lang w:val="uk-UA"/>
        </w:rPr>
      </w:pPr>
      <w:r w:rsidRPr="00BF111A">
        <w:rPr>
          <w:b/>
          <w:sz w:val="28"/>
          <w:szCs w:val="28"/>
          <w:lang w:val="uk-UA"/>
        </w:rPr>
        <w:t>5.</w:t>
      </w:r>
      <w:r>
        <w:rPr>
          <w:b/>
          <w:sz w:val="28"/>
          <w:szCs w:val="28"/>
          <w:lang w:val="uk-UA"/>
        </w:rPr>
        <w:t>3</w:t>
      </w:r>
      <w:r w:rsidRPr="00BF111A">
        <w:rPr>
          <w:b/>
          <w:sz w:val="28"/>
          <w:szCs w:val="28"/>
          <w:lang w:val="uk-UA"/>
        </w:rPr>
        <w:t>. Вплив результатів реалізації інвестиційної програми</w:t>
      </w:r>
    </w:p>
    <w:p w:rsidR="00873E34" w:rsidRDefault="00873E34" w:rsidP="00873E34">
      <w:pPr>
        <w:ind w:firstLine="708"/>
        <w:jc w:val="center"/>
        <w:rPr>
          <w:b/>
          <w:sz w:val="28"/>
          <w:szCs w:val="28"/>
          <w:lang w:val="uk-UA"/>
        </w:rPr>
      </w:pPr>
      <w:r w:rsidRPr="00BF111A">
        <w:rPr>
          <w:b/>
          <w:sz w:val="28"/>
          <w:szCs w:val="28"/>
          <w:lang w:val="uk-UA"/>
        </w:rPr>
        <w:t>на структуру тарифу</w:t>
      </w:r>
    </w:p>
    <w:p w:rsidR="00873E34" w:rsidRPr="00C42536" w:rsidRDefault="00873E34" w:rsidP="00873E34">
      <w:pPr>
        <w:pStyle w:val="3"/>
        <w:shd w:val="clear" w:color="auto" w:fill="FFFFFF"/>
        <w:spacing w:before="0"/>
        <w:jc w:val="both"/>
        <w:rPr>
          <w:rFonts w:ascii="Times New Roman" w:hAnsi="Times New Roman"/>
          <w:b w:val="0"/>
          <w:bCs w:val="0"/>
          <w:sz w:val="28"/>
          <w:szCs w:val="28"/>
          <w:lang w:val="uk-UA"/>
        </w:rPr>
      </w:pPr>
      <w:r>
        <w:rPr>
          <w:rFonts w:ascii="Times New Roman" w:hAnsi="Times New Roman"/>
          <w:b w:val="0"/>
          <w:sz w:val="28"/>
          <w:szCs w:val="28"/>
          <w:lang w:val="uk-UA"/>
        </w:rPr>
        <w:tab/>
        <w:t>Законом</w:t>
      </w:r>
      <w:r w:rsidRPr="00117387">
        <w:rPr>
          <w:rFonts w:ascii="Times New Roman" w:hAnsi="Times New Roman"/>
          <w:b w:val="0"/>
          <w:sz w:val="28"/>
          <w:szCs w:val="28"/>
          <w:lang w:val="uk-UA"/>
        </w:rPr>
        <w:t xml:space="preserve"> </w:t>
      </w:r>
      <w:r w:rsidRPr="00C42536">
        <w:rPr>
          <w:rFonts w:ascii="Times New Roman" w:hAnsi="Times New Roman"/>
          <w:b w:val="0"/>
          <w:sz w:val="28"/>
          <w:szCs w:val="28"/>
          <w:lang w:val="uk-UA"/>
        </w:rPr>
        <w:t>України "Про житлово-комунальні послуги" від 29.11.17р. № 2189-</w:t>
      </w:r>
      <w:r w:rsidRPr="00C42536">
        <w:rPr>
          <w:rFonts w:ascii="Times New Roman" w:hAnsi="Times New Roman"/>
          <w:b w:val="0"/>
          <w:sz w:val="28"/>
          <w:szCs w:val="28"/>
          <w:lang w:val="en-US"/>
        </w:rPr>
        <w:t>V</w:t>
      </w:r>
      <w:r w:rsidRPr="00C42536">
        <w:rPr>
          <w:rFonts w:ascii="Times New Roman" w:hAnsi="Times New Roman"/>
          <w:b w:val="0"/>
          <w:sz w:val="28"/>
          <w:szCs w:val="28"/>
          <w:lang w:val="uk-UA"/>
        </w:rPr>
        <w:t xml:space="preserve">ІІ </w:t>
      </w:r>
      <w:r>
        <w:rPr>
          <w:rFonts w:ascii="Times New Roman" w:hAnsi="Times New Roman"/>
          <w:b w:val="0"/>
          <w:sz w:val="28"/>
          <w:szCs w:val="28"/>
          <w:lang w:val="uk-UA"/>
        </w:rPr>
        <w:t xml:space="preserve">зі </w:t>
      </w:r>
      <w:r w:rsidRPr="00C42536">
        <w:rPr>
          <w:rFonts w:ascii="Times New Roman" w:hAnsi="Times New Roman"/>
          <w:b w:val="0"/>
          <w:sz w:val="28"/>
          <w:szCs w:val="28"/>
          <w:lang w:val="uk-UA"/>
        </w:rPr>
        <w:t xml:space="preserve">змінами </w:t>
      </w:r>
      <w:r>
        <w:rPr>
          <w:rFonts w:ascii="Times New Roman" w:hAnsi="Times New Roman"/>
          <w:b w:val="0"/>
          <w:bCs w:val="0"/>
          <w:sz w:val="28"/>
          <w:szCs w:val="28"/>
          <w:lang w:val="uk-UA"/>
        </w:rPr>
        <w:t>визначено нові моделі договір</w:t>
      </w:r>
      <w:r w:rsidRPr="00C42536">
        <w:rPr>
          <w:rFonts w:ascii="Times New Roman" w:hAnsi="Times New Roman"/>
          <w:b w:val="0"/>
          <w:bCs w:val="0"/>
          <w:sz w:val="28"/>
          <w:szCs w:val="28"/>
          <w:lang w:val="uk-UA"/>
        </w:rPr>
        <w:t xml:space="preserve">них відносин при наданні житлово-комунальних послуг. </w:t>
      </w:r>
      <w:r>
        <w:rPr>
          <w:rFonts w:ascii="Times New Roman" w:hAnsi="Times New Roman"/>
          <w:b w:val="0"/>
          <w:bCs w:val="0"/>
          <w:sz w:val="28"/>
          <w:szCs w:val="28"/>
          <w:lang w:val="uk-UA"/>
        </w:rPr>
        <w:t>При цьому тарифи на теплову енергію та комунальні послуги, які були раніше встановлені органами місцевого самоврядування, повинні бути повністю переглянутими теплопостачальними підприємствами разом із їхньою структурою.</w:t>
      </w:r>
    </w:p>
    <w:p w:rsidR="00873E34" w:rsidRDefault="00873E34" w:rsidP="00873E34">
      <w:pPr>
        <w:tabs>
          <w:tab w:val="left" w:pos="1800"/>
        </w:tabs>
        <w:ind w:firstLine="708"/>
        <w:jc w:val="both"/>
        <w:rPr>
          <w:sz w:val="28"/>
          <w:szCs w:val="28"/>
          <w:lang w:val="uk-UA"/>
        </w:rPr>
      </w:pPr>
      <w:r>
        <w:rPr>
          <w:sz w:val="28"/>
          <w:szCs w:val="28"/>
          <w:lang w:val="uk-UA"/>
        </w:rPr>
        <w:t>У</w:t>
      </w:r>
      <w:r w:rsidRPr="00C42536">
        <w:rPr>
          <w:sz w:val="28"/>
          <w:szCs w:val="28"/>
          <w:lang w:val="uk-UA"/>
        </w:rPr>
        <w:t xml:space="preserve"> структурі </w:t>
      </w:r>
      <w:r>
        <w:rPr>
          <w:sz w:val="28"/>
          <w:szCs w:val="28"/>
          <w:lang w:val="uk-UA"/>
        </w:rPr>
        <w:t xml:space="preserve">нових </w:t>
      </w:r>
      <w:r w:rsidRPr="00C42536">
        <w:rPr>
          <w:sz w:val="28"/>
          <w:szCs w:val="28"/>
          <w:lang w:val="uk-UA"/>
        </w:rPr>
        <w:t>тарифів</w:t>
      </w:r>
      <w:r>
        <w:rPr>
          <w:sz w:val="28"/>
          <w:szCs w:val="28"/>
          <w:lang w:val="uk-UA"/>
        </w:rPr>
        <w:t xml:space="preserve"> підприємства  на опалювальний період 2020-2021 рр. прогнозна сума амортизаційних відрахувань (згідно бухгалт.відомості нарахування амортизації за лютий 2020 р.) становитиме 860,83 тис. грн. </w:t>
      </w:r>
    </w:p>
    <w:p w:rsidR="00873E34" w:rsidRDefault="00873E34" w:rsidP="00873E34">
      <w:pPr>
        <w:ind w:firstLine="708"/>
        <w:jc w:val="both"/>
        <w:rPr>
          <w:sz w:val="28"/>
          <w:szCs w:val="28"/>
          <w:lang w:val="uk-UA"/>
        </w:rPr>
      </w:pPr>
      <w:r>
        <w:rPr>
          <w:sz w:val="28"/>
          <w:szCs w:val="28"/>
          <w:lang w:val="uk-UA"/>
        </w:rPr>
        <w:t xml:space="preserve">Відповідно до п.27 </w:t>
      </w:r>
      <w:r>
        <w:rPr>
          <w:sz w:val="28"/>
          <w:szCs w:val="28"/>
        </w:rPr>
        <w:t>Порядку формування тарифів на теплову енергію, її виробництво, транспортування та постачання, послуги з централізованого опалення і постачання гарячої води, затвердженого постановою КМУ від 01.06.2011 р. № 869 "Про забезпечення єдиного підходу до формування тарифів на житлово-комунальні послуги"</w:t>
      </w:r>
      <w:r>
        <w:rPr>
          <w:sz w:val="28"/>
          <w:szCs w:val="28"/>
          <w:lang w:val="uk-UA"/>
        </w:rPr>
        <w:t>, планування складової частини прибутку, що передбачається для здійснення необхідних інвестицій для провадження ліцензованої діяльності, провадиться відповідно до інвестиційної програми ліцензіата. Планований прибуток визначається як сума коштів, що перевищує суму повної планованої собівартості і спрямовується на здійснення необхідних інвестицій, та нарахування податку на прибуток.</w:t>
      </w:r>
    </w:p>
    <w:p w:rsidR="00873E34" w:rsidRPr="00B37A6B" w:rsidRDefault="00873E34" w:rsidP="00873E34">
      <w:pPr>
        <w:ind w:firstLine="708"/>
        <w:jc w:val="both"/>
        <w:rPr>
          <w:sz w:val="28"/>
          <w:szCs w:val="28"/>
          <w:lang w:val="uk-UA"/>
        </w:rPr>
      </w:pPr>
      <w:r>
        <w:rPr>
          <w:sz w:val="28"/>
          <w:szCs w:val="28"/>
          <w:lang w:val="uk-UA"/>
        </w:rPr>
        <w:t xml:space="preserve">Планований прибуток = (Загальний обсяг інвестицій за інвестиційною програмою – Амортизаційні відрахування в структурі тарифів) / (100%   - ставка податку на прибуток) </w:t>
      </w:r>
    </w:p>
    <w:p w:rsidR="00873E34" w:rsidRDefault="00873E34" w:rsidP="00873E34">
      <w:pPr>
        <w:ind w:firstLine="708"/>
        <w:jc w:val="both"/>
        <w:rPr>
          <w:sz w:val="28"/>
          <w:szCs w:val="28"/>
          <w:lang w:val="uk-UA"/>
        </w:rPr>
      </w:pPr>
      <w:r>
        <w:rPr>
          <w:sz w:val="28"/>
          <w:szCs w:val="28"/>
          <w:lang w:val="uk-UA"/>
        </w:rPr>
        <w:t>Планований прибуток = (951,09 – 860,83) / (100% - 18%) = 110,07</w:t>
      </w:r>
      <w:r w:rsidRPr="00CF0D3B">
        <w:rPr>
          <w:sz w:val="28"/>
          <w:szCs w:val="28"/>
          <w:lang w:val="uk-UA"/>
        </w:rPr>
        <w:t xml:space="preserve"> тис.грн.</w:t>
      </w:r>
      <w:r>
        <w:rPr>
          <w:sz w:val="28"/>
          <w:szCs w:val="28"/>
          <w:lang w:val="uk-UA"/>
        </w:rPr>
        <w:t>, в тому числі виробничі інвестицій з прибутку : 951,09-860,83 =  90,26 тис. грн..;</w:t>
      </w:r>
    </w:p>
    <w:p w:rsidR="00873E34" w:rsidRDefault="00873E34" w:rsidP="00873E34">
      <w:pPr>
        <w:jc w:val="both"/>
        <w:rPr>
          <w:sz w:val="28"/>
          <w:szCs w:val="28"/>
          <w:lang w:val="uk-UA"/>
        </w:rPr>
      </w:pPr>
      <w:r>
        <w:rPr>
          <w:sz w:val="28"/>
          <w:szCs w:val="28"/>
          <w:lang w:val="uk-UA"/>
        </w:rPr>
        <w:t>податок на прибуток: 110,07 х 18% = 19,81 тис.грн.</w:t>
      </w:r>
    </w:p>
    <w:p w:rsidR="00873E34" w:rsidRDefault="00873E34" w:rsidP="00873E34">
      <w:pPr>
        <w:jc w:val="both"/>
        <w:rPr>
          <w:sz w:val="28"/>
          <w:szCs w:val="28"/>
          <w:lang w:val="uk-UA"/>
        </w:rPr>
      </w:pPr>
      <w:r>
        <w:rPr>
          <w:sz w:val="28"/>
          <w:szCs w:val="28"/>
          <w:lang w:val="uk-UA"/>
        </w:rPr>
        <w:tab/>
        <w:t>Загальна планова сума коштів на фінансування інвестиційної програми, яка буде передбачена у структурі нових тарифів, становить 970,90 тис.грн., в тому числі:</w:t>
      </w:r>
    </w:p>
    <w:p w:rsidR="00873E34" w:rsidRDefault="00873E34" w:rsidP="00873E34">
      <w:pPr>
        <w:numPr>
          <w:ilvl w:val="0"/>
          <w:numId w:val="26"/>
        </w:numPr>
        <w:jc w:val="both"/>
        <w:rPr>
          <w:sz w:val="28"/>
          <w:szCs w:val="28"/>
          <w:lang w:val="uk-UA"/>
        </w:rPr>
      </w:pPr>
      <w:r>
        <w:rPr>
          <w:sz w:val="28"/>
          <w:szCs w:val="28"/>
          <w:lang w:val="uk-UA"/>
        </w:rPr>
        <w:t>амортизація - 860,83 тис.грн.,</w:t>
      </w:r>
    </w:p>
    <w:p w:rsidR="00873E34" w:rsidRDefault="00873E34" w:rsidP="00873E34">
      <w:pPr>
        <w:numPr>
          <w:ilvl w:val="0"/>
          <w:numId w:val="26"/>
        </w:numPr>
        <w:jc w:val="both"/>
        <w:rPr>
          <w:sz w:val="28"/>
          <w:szCs w:val="28"/>
          <w:lang w:val="uk-UA"/>
        </w:rPr>
      </w:pPr>
      <w:r>
        <w:rPr>
          <w:sz w:val="28"/>
          <w:szCs w:val="28"/>
          <w:lang w:val="uk-UA"/>
        </w:rPr>
        <w:t>виробничі інвестицій з прибутку - 90,26 тис. грн..,</w:t>
      </w:r>
    </w:p>
    <w:p w:rsidR="00873E34" w:rsidRDefault="00873E34" w:rsidP="00873E34">
      <w:pPr>
        <w:numPr>
          <w:ilvl w:val="0"/>
          <w:numId w:val="26"/>
        </w:numPr>
        <w:jc w:val="both"/>
        <w:rPr>
          <w:sz w:val="28"/>
          <w:szCs w:val="28"/>
          <w:lang w:val="uk-UA"/>
        </w:rPr>
      </w:pPr>
      <w:r>
        <w:rPr>
          <w:sz w:val="28"/>
          <w:szCs w:val="28"/>
          <w:lang w:val="uk-UA"/>
        </w:rPr>
        <w:t>податок на прибуток – 19,81 тис.грн.</w:t>
      </w:r>
    </w:p>
    <w:p w:rsidR="00873E34" w:rsidRDefault="00873E34" w:rsidP="00873E34">
      <w:pPr>
        <w:jc w:val="both"/>
        <w:rPr>
          <w:sz w:val="28"/>
          <w:szCs w:val="28"/>
          <w:lang w:val="uk-UA"/>
        </w:rPr>
      </w:pPr>
      <w:r>
        <w:rPr>
          <w:sz w:val="28"/>
          <w:szCs w:val="28"/>
          <w:lang w:val="uk-UA"/>
        </w:rPr>
        <w:tab/>
        <w:t>Загальна  сума коштів на фінансування інвестиційної програми, яка передбачалася у структурі скоригованих тарифів підприємства, 1028,16 тис.грн., в тому числі:</w:t>
      </w:r>
    </w:p>
    <w:p w:rsidR="00873E34" w:rsidRDefault="00873E34" w:rsidP="00873E34">
      <w:pPr>
        <w:numPr>
          <w:ilvl w:val="0"/>
          <w:numId w:val="26"/>
        </w:numPr>
        <w:jc w:val="both"/>
        <w:rPr>
          <w:sz w:val="28"/>
          <w:szCs w:val="28"/>
          <w:lang w:val="uk-UA"/>
        </w:rPr>
      </w:pPr>
      <w:r>
        <w:rPr>
          <w:sz w:val="28"/>
          <w:szCs w:val="28"/>
          <w:lang w:val="uk-UA"/>
        </w:rPr>
        <w:t>амортизація – 416,23 тис.грн.,</w:t>
      </w:r>
    </w:p>
    <w:p w:rsidR="00873E34" w:rsidRDefault="00873E34" w:rsidP="00873E34">
      <w:pPr>
        <w:numPr>
          <w:ilvl w:val="0"/>
          <w:numId w:val="26"/>
        </w:numPr>
        <w:jc w:val="both"/>
        <w:rPr>
          <w:sz w:val="28"/>
          <w:szCs w:val="28"/>
          <w:lang w:val="uk-UA"/>
        </w:rPr>
      </w:pPr>
      <w:r>
        <w:rPr>
          <w:sz w:val="28"/>
          <w:szCs w:val="28"/>
          <w:lang w:val="uk-UA"/>
        </w:rPr>
        <w:t>виробничі інвестицій з прибутку – 501,78 тис. грн..,</w:t>
      </w:r>
    </w:p>
    <w:p w:rsidR="00873E34" w:rsidRDefault="00873E34" w:rsidP="00873E34">
      <w:pPr>
        <w:numPr>
          <w:ilvl w:val="0"/>
          <w:numId w:val="26"/>
        </w:numPr>
        <w:jc w:val="both"/>
        <w:rPr>
          <w:sz w:val="28"/>
          <w:szCs w:val="28"/>
          <w:lang w:val="uk-UA"/>
        </w:rPr>
      </w:pPr>
      <w:r>
        <w:rPr>
          <w:sz w:val="28"/>
          <w:szCs w:val="28"/>
          <w:lang w:val="uk-UA"/>
        </w:rPr>
        <w:t>податок на прибуток – 110,15 тис.грн.</w:t>
      </w:r>
    </w:p>
    <w:p w:rsidR="00873E34" w:rsidRDefault="00873E34" w:rsidP="00873E34">
      <w:pPr>
        <w:ind w:firstLine="360"/>
        <w:jc w:val="both"/>
        <w:rPr>
          <w:sz w:val="28"/>
          <w:szCs w:val="28"/>
          <w:lang w:val="uk-UA"/>
        </w:rPr>
      </w:pPr>
      <w:r>
        <w:rPr>
          <w:sz w:val="28"/>
          <w:szCs w:val="28"/>
          <w:lang w:val="uk-UA"/>
        </w:rPr>
        <w:t xml:space="preserve">    Планове зменшення фінансування інвестиційної програми, яка буде передбачена у структурі нових тарифів, порівняно із структурою чинних тарифів, становитиме  57,26 тис. грн.(=1028,16 – 970,90).</w:t>
      </w:r>
    </w:p>
    <w:p w:rsidR="00873E34" w:rsidRDefault="00873E34" w:rsidP="00873E34">
      <w:pPr>
        <w:ind w:firstLine="360"/>
        <w:jc w:val="both"/>
        <w:rPr>
          <w:sz w:val="28"/>
          <w:szCs w:val="28"/>
          <w:lang w:val="uk-UA"/>
        </w:rPr>
      </w:pPr>
      <w:r>
        <w:rPr>
          <w:sz w:val="28"/>
          <w:szCs w:val="28"/>
          <w:lang w:val="uk-UA"/>
        </w:rPr>
        <w:t xml:space="preserve">    Реалізація теплової енергії, передбачена у структурі чинних тарифів, становить 61,289 тис.Гкал. За умови збереження такого обсягу, </w:t>
      </w:r>
      <w:r w:rsidRPr="006A3DC9">
        <w:rPr>
          <w:b/>
          <w:i/>
          <w:sz w:val="28"/>
          <w:szCs w:val="28"/>
          <w:lang w:val="uk-UA"/>
        </w:rPr>
        <w:t>у структурі планових тарифів на фінансування інвестиційної програми буде передбачено</w:t>
      </w:r>
      <w:r>
        <w:rPr>
          <w:sz w:val="28"/>
          <w:szCs w:val="28"/>
          <w:lang w:val="uk-UA"/>
        </w:rPr>
        <w:t xml:space="preserve"> </w:t>
      </w:r>
      <w:r w:rsidRPr="006A3DC9">
        <w:rPr>
          <w:b/>
          <w:i/>
          <w:sz w:val="28"/>
          <w:szCs w:val="28"/>
          <w:lang w:val="uk-UA"/>
        </w:rPr>
        <w:t>(в розрахунку на 1 Гкал по всіх категоріях споживачів)</w:t>
      </w:r>
      <w:r>
        <w:rPr>
          <w:sz w:val="28"/>
          <w:szCs w:val="28"/>
          <w:lang w:val="uk-UA"/>
        </w:rPr>
        <w:t xml:space="preserve">  </w:t>
      </w:r>
      <w:r w:rsidRPr="006A3DC9">
        <w:rPr>
          <w:b/>
          <w:i/>
          <w:sz w:val="28"/>
          <w:szCs w:val="28"/>
          <w:lang w:val="uk-UA"/>
        </w:rPr>
        <w:t>на 0,93 грн.</w:t>
      </w:r>
      <w:r>
        <w:rPr>
          <w:b/>
          <w:i/>
          <w:sz w:val="28"/>
          <w:szCs w:val="28"/>
          <w:lang w:val="uk-UA"/>
        </w:rPr>
        <w:t>/Гкал</w:t>
      </w:r>
      <w:r w:rsidRPr="006A3DC9">
        <w:rPr>
          <w:b/>
          <w:i/>
          <w:sz w:val="28"/>
          <w:szCs w:val="28"/>
          <w:lang w:val="uk-UA"/>
        </w:rPr>
        <w:t xml:space="preserve"> менше</w:t>
      </w:r>
      <w:r>
        <w:rPr>
          <w:sz w:val="28"/>
          <w:szCs w:val="28"/>
          <w:lang w:val="uk-UA"/>
        </w:rPr>
        <w:t xml:space="preserve"> (=57,26 / 61,289).  </w:t>
      </w:r>
    </w:p>
    <w:p w:rsidR="00873E34" w:rsidRDefault="00873E34" w:rsidP="00873E34">
      <w:pPr>
        <w:jc w:val="both"/>
        <w:rPr>
          <w:sz w:val="28"/>
          <w:szCs w:val="28"/>
          <w:lang w:val="uk-UA"/>
        </w:rPr>
      </w:pPr>
      <w:r>
        <w:rPr>
          <w:sz w:val="28"/>
          <w:szCs w:val="28"/>
          <w:lang w:val="uk-UA"/>
        </w:rPr>
        <w:lastRenderedPageBreak/>
        <w:tab/>
      </w:r>
    </w:p>
    <w:p w:rsidR="00873E34" w:rsidRDefault="00873E34" w:rsidP="00873E34">
      <w:pPr>
        <w:jc w:val="center"/>
        <w:rPr>
          <w:lang w:val="uk-UA"/>
        </w:rPr>
      </w:pPr>
      <w:r>
        <w:rPr>
          <w:lang w:val="uk-UA"/>
        </w:rPr>
        <w:t>- 19-</w:t>
      </w:r>
    </w:p>
    <w:p w:rsidR="00873E34" w:rsidRPr="00AC2C16" w:rsidRDefault="00873E34" w:rsidP="00873E34">
      <w:pPr>
        <w:rPr>
          <w:lang w:val="uk-UA"/>
        </w:rPr>
      </w:pPr>
      <w:r w:rsidRPr="000E5578">
        <w:rPr>
          <w:lang w:val="uk-UA"/>
        </w:rPr>
        <w:t xml:space="preserve">                                                                </w:t>
      </w:r>
      <w:r>
        <w:rPr>
          <w:lang w:val="uk-UA"/>
        </w:rPr>
        <w:t xml:space="preserve">                       </w:t>
      </w:r>
      <w:r w:rsidRPr="00AC2C16">
        <w:t xml:space="preserve">Додаток </w:t>
      </w:r>
      <w:r w:rsidRPr="00AC2C16">
        <w:rPr>
          <w:lang w:val="uk-UA"/>
        </w:rPr>
        <w:t>7</w:t>
      </w:r>
    </w:p>
    <w:p w:rsidR="00873E34" w:rsidRPr="00AC2C16" w:rsidRDefault="00873E34" w:rsidP="00873E34">
      <w:pPr>
        <w:rPr>
          <w:lang w:val="uk-UA"/>
        </w:rPr>
      </w:pPr>
      <w:r w:rsidRPr="00AC2C16">
        <w:rPr>
          <w:lang w:val="uk-UA"/>
        </w:rPr>
        <w:t xml:space="preserve">                                                                                        до Порядку розроблення </w:t>
      </w:r>
    </w:p>
    <w:p w:rsidR="00873E34" w:rsidRPr="00AC2C16" w:rsidRDefault="00873E34" w:rsidP="00873E34">
      <w:pPr>
        <w:rPr>
          <w:lang w:val="uk-UA"/>
        </w:rPr>
      </w:pPr>
      <w:r w:rsidRPr="00AC2C16">
        <w:rPr>
          <w:lang w:val="uk-UA"/>
        </w:rPr>
        <w:t xml:space="preserve">                                                                                       та затвердження інвестиційних програм</w:t>
      </w:r>
    </w:p>
    <w:p w:rsidR="00873E34" w:rsidRPr="00AC2C16" w:rsidRDefault="00873E34" w:rsidP="00873E34">
      <w:pPr>
        <w:rPr>
          <w:lang w:val="uk-UA"/>
        </w:rPr>
      </w:pPr>
      <w:r w:rsidRPr="00AC2C16">
        <w:rPr>
          <w:lang w:val="uk-UA"/>
        </w:rPr>
        <w:t xml:space="preserve">                                                                                       суб</w:t>
      </w:r>
      <w:r w:rsidRPr="00AC2C16">
        <w:rPr>
          <w:lang w:val="ru-RU"/>
        </w:rPr>
        <w:t>'</w:t>
      </w:r>
      <w:r w:rsidRPr="00AC2C16">
        <w:rPr>
          <w:lang w:val="uk-UA"/>
        </w:rPr>
        <w:t xml:space="preserve">єктів господарювання у сфері  </w:t>
      </w:r>
    </w:p>
    <w:p w:rsidR="00873E34" w:rsidRPr="00AC2C16" w:rsidRDefault="00873E34" w:rsidP="00873E34">
      <w:pPr>
        <w:rPr>
          <w:lang w:val="uk-UA"/>
        </w:rPr>
      </w:pPr>
      <w:r w:rsidRPr="00AC2C16">
        <w:rPr>
          <w:lang w:val="uk-UA"/>
        </w:rPr>
        <w:t xml:space="preserve">                                                                                       теплопостачання</w:t>
      </w:r>
    </w:p>
    <w:p w:rsidR="00873E34" w:rsidRPr="00C55933" w:rsidRDefault="00873E34" w:rsidP="00873E34">
      <w:pPr>
        <w:jc w:val="center"/>
        <w:rPr>
          <w:b/>
          <w:bCs/>
          <w:lang w:val="uk-UA"/>
        </w:rPr>
      </w:pPr>
      <w:r w:rsidRPr="00C55933">
        <w:rPr>
          <w:b/>
          <w:bCs/>
          <w:lang w:val="uk-UA"/>
        </w:rPr>
        <w:t>УЗАГАЛЬНЕНА ХАРАКТЕРИСТИКА</w:t>
      </w:r>
    </w:p>
    <w:p w:rsidR="00873E34" w:rsidRPr="00C55933" w:rsidRDefault="00873E34" w:rsidP="00873E34">
      <w:pPr>
        <w:jc w:val="center"/>
        <w:rPr>
          <w:b/>
          <w:bCs/>
          <w:lang w:val="uk-UA"/>
        </w:rPr>
      </w:pPr>
      <w:r w:rsidRPr="00C55933">
        <w:rPr>
          <w:b/>
          <w:bCs/>
        </w:rPr>
        <w:t>об'єктів</w:t>
      </w:r>
      <w:r w:rsidRPr="00C55933">
        <w:rPr>
          <w:b/>
          <w:bCs/>
          <w:lang w:val="uk-UA"/>
        </w:rPr>
        <w:t xml:space="preserve"> теплопостачання</w:t>
      </w:r>
    </w:p>
    <w:p w:rsidR="00873E34" w:rsidRPr="00C55933" w:rsidRDefault="00873E34" w:rsidP="00873E34">
      <w:pPr>
        <w:jc w:val="center"/>
        <w:rPr>
          <w:b/>
          <w:bCs/>
          <w:lang w:val="uk-UA"/>
        </w:rPr>
      </w:pPr>
      <w:r>
        <w:rPr>
          <w:b/>
          <w:bCs/>
          <w:lang w:val="uk-UA"/>
        </w:rPr>
        <w:t>ПТМ</w:t>
      </w:r>
      <w:r w:rsidRPr="00C55933">
        <w:rPr>
          <w:b/>
          <w:bCs/>
          <w:lang w:val="uk-UA"/>
        </w:rPr>
        <w:t xml:space="preserve"> «Володимир-Волинськтеплокомуненерго»</w:t>
      </w:r>
    </w:p>
    <w:p w:rsidR="00873E34" w:rsidRPr="00C55933" w:rsidRDefault="00873E34" w:rsidP="00873E34">
      <w:pPr>
        <w:jc w:val="center"/>
        <w:rPr>
          <w:b/>
          <w:bCs/>
          <w:lang w:val="uk-UA"/>
        </w:rPr>
      </w:pPr>
      <w:r>
        <w:rPr>
          <w:b/>
          <w:bCs/>
          <w:lang w:val="uk-UA"/>
        </w:rPr>
        <w:t>станом на 01 березня 2020</w:t>
      </w:r>
      <w:r w:rsidRPr="00C55933">
        <w:rPr>
          <w:b/>
          <w:bCs/>
          <w:lang w:val="uk-UA"/>
        </w:rPr>
        <w:t xml:space="preserve"> року</w:t>
      </w:r>
    </w:p>
    <w:tbl>
      <w:tblPr>
        <w:tblW w:w="9648" w:type="dxa"/>
        <w:tblInd w:w="55" w:type="dxa"/>
        <w:tblLayout w:type="fixed"/>
        <w:tblCellMar>
          <w:top w:w="55" w:type="dxa"/>
          <w:left w:w="55" w:type="dxa"/>
          <w:bottom w:w="55" w:type="dxa"/>
          <w:right w:w="55" w:type="dxa"/>
        </w:tblCellMar>
        <w:tblLook w:val="0000"/>
      </w:tblPr>
      <w:tblGrid>
        <w:gridCol w:w="540"/>
        <w:gridCol w:w="5220"/>
        <w:gridCol w:w="1081"/>
        <w:gridCol w:w="1303"/>
        <w:gridCol w:w="1504"/>
      </w:tblGrid>
      <w:tr w:rsidR="00873E34" w:rsidRPr="00450A33" w:rsidTr="00C84CE9">
        <w:tc>
          <w:tcPr>
            <w:tcW w:w="540" w:type="dxa"/>
            <w:vMerge w:val="restart"/>
            <w:tcBorders>
              <w:top w:val="single" w:sz="1" w:space="0" w:color="000000"/>
              <w:left w:val="single" w:sz="1" w:space="0" w:color="000000"/>
              <w:bottom w:val="single" w:sz="1" w:space="0" w:color="000000"/>
            </w:tcBorders>
            <w:shd w:val="clear" w:color="auto" w:fill="auto"/>
            <w:vAlign w:val="center"/>
          </w:tcPr>
          <w:p w:rsidR="00873E34" w:rsidRPr="0030546D" w:rsidRDefault="00873E34" w:rsidP="00C84CE9">
            <w:pPr>
              <w:pStyle w:val="a3"/>
              <w:snapToGrid w:val="0"/>
              <w:jc w:val="center"/>
              <w:rPr>
                <w:b/>
                <w:sz w:val="20"/>
                <w:szCs w:val="20"/>
                <w:lang w:val="uk-UA"/>
              </w:rPr>
            </w:pPr>
            <w:r w:rsidRPr="0030546D">
              <w:rPr>
                <w:b/>
                <w:sz w:val="20"/>
                <w:szCs w:val="20"/>
                <w:lang w:val="uk-UA"/>
              </w:rPr>
              <w:t>№ з/п</w:t>
            </w:r>
          </w:p>
          <w:p w:rsidR="00873E34" w:rsidRPr="0030546D" w:rsidRDefault="00873E34" w:rsidP="00C84CE9">
            <w:pPr>
              <w:pStyle w:val="a3"/>
              <w:jc w:val="center"/>
              <w:rPr>
                <w:b/>
                <w:sz w:val="20"/>
                <w:szCs w:val="20"/>
                <w:lang w:val="uk-UA"/>
              </w:rPr>
            </w:pPr>
          </w:p>
        </w:tc>
        <w:tc>
          <w:tcPr>
            <w:tcW w:w="5220" w:type="dxa"/>
            <w:vMerge w:val="restart"/>
            <w:tcBorders>
              <w:top w:val="single" w:sz="1" w:space="0" w:color="000000"/>
              <w:left w:val="single" w:sz="1" w:space="0" w:color="000000"/>
              <w:bottom w:val="single" w:sz="1" w:space="0" w:color="000000"/>
            </w:tcBorders>
            <w:shd w:val="clear" w:color="auto" w:fill="auto"/>
            <w:vAlign w:val="center"/>
          </w:tcPr>
          <w:p w:rsidR="00873E34" w:rsidRPr="0030546D" w:rsidRDefault="00873E34" w:rsidP="00C84CE9">
            <w:pPr>
              <w:pStyle w:val="a3"/>
              <w:snapToGrid w:val="0"/>
              <w:jc w:val="center"/>
              <w:rPr>
                <w:b/>
                <w:sz w:val="20"/>
                <w:szCs w:val="20"/>
              </w:rPr>
            </w:pPr>
            <w:r w:rsidRPr="0030546D">
              <w:rPr>
                <w:b/>
                <w:sz w:val="20"/>
                <w:szCs w:val="20"/>
              </w:rPr>
              <w:t>Найменування та характеристика об»єктів теплопостачання</w:t>
            </w:r>
          </w:p>
        </w:tc>
        <w:tc>
          <w:tcPr>
            <w:tcW w:w="1081" w:type="dxa"/>
            <w:vMerge w:val="restart"/>
            <w:tcBorders>
              <w:top w:val="single" w:sz="1" w:space="0" w:color="000000"/>
              <w:left w:val="single" w:sz="1" w:space="0" w:color="000000"/>
              <w:bottom w:val="single" w:sz="1" w:space="0" w:color="000000"/>
            </w:tcBorders>
            <w:shd w:val="clear" w:color="auto" w:fill="auto"/>
            <w:vAlign w:val="center"/>
          </w:tcPr>
          <w:p w:rsidR="00873E34" w:rsidRPr="0030546D" w:rsidRDefault="00873E34" w:rsidP="00C84CE9">
            <w:pPr>
              <w:pStyle w:val="a3"/>
              <w:snapToGrid w:val="0"/>
              <w:jc w:val="center"/>
              <w:rPr>
                <w:b/>
                <w:sz w:val="20"/>
                <w:szCs w:val="20"/>
              </w:rPr>
            </w:pPr>
            <w:r w:rsidRPr="0030546D">
              <w:rPr>
                <w:b/>
                <w:sz w:val="20"/>
                <w:szCs w:val="20"/>
              </w:rPr>
              <w:t>Одиниця виміру</w:t>
            </w:r>
          </w:p>
        </w:tc>
        <w:tc>
          <w:tcPr>
            <w:tcW w:w="2807"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873E34" w:rsidRPr="0030546D" w:rsidRDefault="00873E34" w:rsidP="00C84CE9">
            <w:pPr>
              <w:pStyle w:val="a3"/>
              <w:snapToGrid w:val="0"/>
              <w:jc w:val="center"/>
              <w:rPr>
                <w:b/>
                <w:sz w:val="20"/>
                <w:szCs w:val="20"/>
              </w:rPr>
            </w:pPr>
            <w:r w:rsidRPr="0030546D">
              <w:rPr>
                <w:b/>
                <w:sz w:val="20"/>
                <w:szCs w:val="20"/>
              </w:rPr>
              <w:t>Показник</w:t>
            </w:r>
          </w:p>
        </w:tc>
      </w:tr>
      <w:tr w:rsidR="00873E34" w:rsidRPr="00450A33" w:rsidTr="00C84CE9">
        <w:tc>
          <w:tcPr>
            <w:tcW w:w="540" w:type="dxa"/>
            <w:vMerge/>
            <w:tcBorders>
              <w:top w:val="single" w:sz="1" w:space="0" w:color="000000"/>
              <w:left w:val="single" w:sz="1" w:space="0" w:color="000000"/>
              <w:bottom w:val="single" w:sz="1" w:space="0" w:color="000000"/>
            </w:tcBorders>
            <w:shd w:val="clear" w:color="auto" w:fill="auto"/>
            <w:vAlign w:val="center"/>
          </w:tcPr>
          <w:p w:rsidR="00873E34" w:rsidRPr="0030546D" w:rsidRDefault="00873E34" w:rsidP="00C84CE9">
            <w:pPr>
              <w:snapToGrid w:val="0"/>
              <w:rPr>
                <w:b/>
                <w:sz w:val="20"/>
                <w:szCs w:val="20"/>
              </w:rPr>
            </w:pPr>
          </w:p>
        </w:tc>
        <w:tc>
          <w:tcPr>
            <w:tcW w:w="5220" w:type="dxa"/>
            <w:vMerge/>
            <w:tcBorders>
              <w:top w:val="single" w:sz="1" w:space="0" w:color="000000"/>
              <w:left w:val="single" w:sz="1" w:space="0" w:color="000000"/>
              <w:bottom w:val="single" w:sz="1" w:space="0" w:color="000000"/>
            </w:tcBorders>
            <w:shd w:val="clear" w:color="auto" w:fill="auto"/>
            <w:vAlign w:val="center"/>
          </w:tcPr>
          <w:p w:rsidR="00873E34" w:rsidRPr="0030546D" w:rsidRDefault="00873E34" w:rsidP="00C84CE9">
            <w:pPr>
              <w:snapToGrid w:val="0"/>
              <w:rPr>
                <w:b/>
                <w:sz w:val="20"/>
                <w:szCs w:val="20"/>
              </w:rPr>
            </w:pPr>
          </w:p>
        </w:tc>
        <w:tc>
          <w:tcPr>
            <w:tcW w:w="1081" w:type="dxa"/>
            <w:vMerge/>
            <w:tcBorders>
              <w:top w:val="single" w:sz="1" w:space="0" w:color="000000"/>
              <w:left w:val="single" w:sz="1" w:space="0" w:color="000000"/>
              <w:bottom w:val="single" w:sz="1" w:space="0" w:color="000000"/>
            </w:tcBorders>
            <w:shd w:val="clear" w:color="auto" w:fill="auto"/>
            <w:vAlign w:val="center"/>
          </w:tcPr>
          <w:p w:rsidR="00873E34" w:rsidRPr="0030546D" w:rsidRDefault="00873E34" w:rsidP="00C84CE9">
            <w:pPr>
              <w:snapToGrid w:val="0"/>
              <w:rPr>
                <w:b/>
                <w:sz w:val="20"/>
                <w:szCs w:val="20"/>
              </w:rPr>
            </w:pPr>
          </w:p>
        </w:tc>
        <w:tc>
          <w:tcPr>
            <w:tcW w:w="1303" w:type="dxa"/>
            <w:tcBorders>
              <w:left w:val="single" w:sz="1" w:space="0" w:color="000000"/>
              <w:bottom w:val="single" w:sz="1" w:space="0" w:color="000000"/>
            </w:tcBorders>
            <w:shd w:val="clear" w:color="auto" w:fill="auto"/>
            <w:vAlign w:val="center"/>
          </w:tcPr>
          <w:p w:rsidR="00873E34" w:rsidRPr="0030546D" w:rsidRDefault="00873E34" w:rsidP="00C84CE9">
            <w:pPr>
              <w:pStyle w:val="a3"/>
              <w:snapToGrid w:val="0"/>
              <w:rPr>
                <w:b/>
                <w:sz w:val="20"/>
                <w:szCs w:val="20"/>
              </w:rPr>
            </w:pPr>
            <w:r w:rsidRPr="0030546D">
              <w:rPr>
                <w:b/>
                <w:sz w:val="20"/>
                <w:szCs w:val="20"/>
              </w:rPr>
              <w:t>загальний</w:t>
            </w:r>
          </w:p>
        </w:tc>
        <w:tc>
          <w:tcPr>
            <w:tcW w:w="1504" w:type="dxa"/>
            <w:tcBorders>
              <w:left w:val="single" w:sz="1" w:space="0" w:color="000000"/>
              <w:bottom w:val="single" w:sz="1" w:space="0" w:color="000000"/>
              <w:right w:val="single" w:sz="1" w:space="0" w:color="000000"/>
            </w:tcBorders>
            <w:shd w:val="clear" w:color="auto" w:fill="auto"/>
            <w:vAlign w:val="center"/>
          </w:tcPr>
          <w:p w:rsidR="00873E34" w:rsidRPr="0030546D" w:rsidRDefault="00873E34" w:rsidP="00C84CE9">
            <w:pPr>
              <w:pStyle w:val="a3"/>
              <w:snapToGrid w:val="0"/>
              <w:rPr>
                <w:b/>
                <w:sz w:val="20"/>
                <w:szCs w:val="20"/>
              </w:rPr>
            </w:pPr>
            <w:r w:rsidRPr="0030546D">
              <w:rPr>
                <w:b/>
                <w:sz w:val="20"/>
                <w:szCs w:val="20"/>
              </w:rPr>
              <w:t>з них аварійні</w:t>
            </w:r>
          </w:p>
        </w:tc>
      </w:tr>
      <w:tr w:rsidR="00873E34" w:rsidRPr="00450A33" w:rsidTr="00C84CE9">
        <w:tc>
          <w:tcPr>
            <w:tcW w:w="9648" w:type="dxa"/>
            <w:gridSpan w:val="5"/>
            <w:tcBorders>
              <w:left w:val="single" w:sz="1" w:space="0" w:color="000000"/>
              <w:bottom w:val="single" w:sz="1" w:space="0" w:color="000000"/>
              <w:right w:val="single" w:sz="1" w:space="0" w:color="000000"/>
            </w:tcBorders>
            <w:shd w:val="clear" w:color="auto" w:fill="auto"/>
          </w:tcPr>
          <w:p w:rsidR="00873E34" w:rsidRPr="0030546D" w:rsidRDefault="00873E34" w:rsidP="00C84CE9">
            <w:pPr>
              <w:pStyle w:val="a3"/>
              <w:snapToGrid w:val="0"/>
              <w:jc w:val="center"/>
              <w:rPr>
                <w:b/>
                <w:sz w:val="20"/>
                <w:szCs w:val="20"/>
                <w:lang w:val="uk-UA"/>
              </w:rPr>
            </w:pPr>
            <w:r w:rsidRPr="0030546D">
              <w:rPr>
                <w:b/>
                <w:sz w:val="20"/>
                <w:szCs w:val="20"/>
                <w:lang w:val="uk-UA"/>
              </w:rPr>
              <w:t xml:space="preserve">          1. Виробництво теплової енергії</w:t>
            </w:r>
          </w:p>
        </w:tc>
      </w:tr>
      <w:tr w:rsidR="00873E34" w:rsidRPr="00450A33" w:rsidTr="00C84CE9">
        <w:trPr>
          <w:trHeight w:val="330"/>
        </w:trPr>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1</w:t>
            </w:r>
          </w:p>
        </w:tc>
        <w:tc>
          <w:tcPr>
            <w:tcW w:w="9108" w:type="dxa"/>
            <w:gridSpan w:val="4"/>
            <w:tcBorders>
              <w:left w:val="single" w:sz="1" w:space="0" w:color="000000"/>
              <w:bottom w:val="single" w:sz="1" w:space="0" w:color="000000"/>
              <w:right w:val="single" w:sz="1" w:space="0" w:color="000000"/>
            </w:tcBorders>
            <w:shd w:val="clear" w:color="auto" w:fill="auto"/>
          </w:tcPr>
          <w:p w:rsidR="00873E34" w:rsidRPr="00450A33" w:rsidRDefault="00873E34" w:rsidP="00C84CE9">
            <w:pPr>
              <w:pStyle w:val="a3"/>
              <w:snapToGrid w:val="0"/>
              <w:jc w:val="center"/>
              <w:rPr>
                <w:b/>
                <w:bCs/>
                <w:i/>
                <w:iCs/>
                <w:sz w:val="20"/>
                <w:szCs w:val="20"/>
              </w:rPr>
            </w:pPr>
            <w:r w:rsidRPr="00450A33">
              <w:rPr>
                <w:b/>
                <w:bCs/>
                <w:i/>
                <w:iCs/>
                <w:sz w:val="20"/>
                <w:szCs w:val="20"/>
              </w:rPr>
              <w:t>Джерело теплової енергії</w:t>
            </w:r>
          </w:p>
        </w:tc>
      </w:tr>
      <w:tr w:rsidR="00873E34" w:rsidRPr="00450A33" w:rsidTr="00C84CE9">
        <w:trPr>
          <w:trHeight w:val="247"/>
        </w:trPr>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1.1</w:t>
            </w: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r w:rsidRPr="00450A33">
              <w:rPr>
                <w:sz w:val="20"/>
                <w:szCs w:val="20"/>
              </w:rPr>
              <w:t>Загальна кількість котельних, з них</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r w:rsidRPr="00450A33">
              <w:rPr>
                <w:sz w:val="20"/>
                <w:szCs w:val="20"/>
              </w:rPr>
              <w:t>шт.</w:t>
            </w:r>
          </w:p>
        </w:tc>
        <w:tc>
          <w:tcPr>
            <w:tcW w:w="1303" w:type="dxa"/>
            <w:tcBorders>
              <w:left w:val="single" w:sz="1" w:space="0" w:color="000000"/>
              <w:bottom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uk-UA"/>
              </w:rPr>
              <w:t>20</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rPr>
          <w:trHeight w:val="25"/>
        </w:trPr>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rPr>
              <w:t xml:space="preserve">потужність до </w:t>
            </w:r>
            <w:r w:rsidRPr="00450A33">
              <w:rPr>
                <w:sz w:val="20"/>
                <w:szCs w:val="20"/>
                <w:lang w:val="uk-UA"/>
              </w:rPr>
              <w:t>3 Гкал/год</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r w:rsidRPr="00450A33">
              <w:rPr>
                <w:sz w:val="20"/>
                <w:szCs w:val="20"/>
              </w:rPr>
              <w:t>шт.</w:t>
            </w:r>
          </w:p>
        </w:tc>
        <w:tc>
          <w:tcPr>
            <w:tcW w:w="1303" w:type="dxa"/>
            <w:tcBorders>
              <w:left w:val="single" w:sz="1" w:space="0" w:color="000000"/>
              <w:bottom w:val="single" w:sz="1" w:space="0" w:color="000000"/>
            </w:tcBorders>
            <w:shd w:val="clear" w:color="auto" w:fill="auto"/>
          </w:tcPr>
          <w:p w:rsidR="00873E34" w:rsidRPr="00EF7074" w:rsidRDefault="00873E34" w:rsidP="00C84CE9">
            <w:pPr>
              <w:pStyle w:val="a3"/>
              <w:snapToGrid w:val="0"/>
              <w:jc w:val="center"/>
              <w:rPr>
                <w:sz w:val="20"/>
                <w:szCs w:val="20"/>
                <w:lang w:val="uk-UA"/>
              </w:rPr>
            </w:pPr>
            <w:r w:rsidRPr="00EF7074">
              <w:rPr>
                <w:sz w:val="20"/>
                <w:szCs w:val="20"/>
                <w:lang w:val="uk-UA"/>
              </w:rPr>
              <w:t>11</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rPr>
          <w:trHeight w:val="141"/>
        </w:trPr>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rPr>
              <w:t xml:space="preserve">потужність від  </w:t>
            </w:r>
            <w:r w:rsidRPr="00450A33">
              <w:rPr>
                <w:sz w:val="20"/>
                <w:szCs w:val="20"/>
                <w:lang w:val="uk-UA"/>
              </w:rPr>
              <w:t>3 до 20 Гкал/год</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r w:rsidRPr="00450A33">
              <w:rPr>
                <w:sz w:val="20"/>
                <w:szCs w:val="20"/>
              </w:rPr>
              <w:t>шт.</w:t>
            </w:r>
          </w:p>
        </w:tc>
        <w:tc>
          <w:tcPr>
            <w:tcW w:w="1303" w:type="dxa"/>
            <w:tcBorders>
              <w:left w:val="single" w:sz="1" w:space="0" w:color="000000"/>
              <w:bottom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uk-UA"/>
              </w:rPr>
              <w:t>9</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rPr>
          <w:trHeight w:val="25"/>
        </w:trPr>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rPr>
              <w:t xml:space="preserve">потужність від </w:t>
            </w:r>
            <w:r w:rsidRPr="00450A33">
              <w:rPr>
                <w:sz w:val="20"/>
                <w:szCs w:val="20"/>
                <w:lang w:val="uk-UA"/>
              </w:rPr>
              <w:t>20 до 100 Гкал/год</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r w:rsidRPr="00450A33">
              <w:rPr>
                <w:sz w:val="20"/>
                <w:szCs w:val="20"/>
              </w:rPr>
              <w:t>шт.</w:t>
            </w:r>
          </w:p>
        </w:tc>
        <w:tc>
          <w:tcPr>
            <w:tcW w:w="1303" w:type="dxa"/>
            <w:tcBorders>
              <w:left w:val="single" w:sz="1" w:space="0" w:color="000000"/>
              <w:bottom w:val="single" w:sz="1" w:space="0" w:color="000000"/>
            </w:tcBorders>
            <w:shd w:val="clear" w:color="auto" w:fill="auto"/>
          </w:tcPr>
          <w:p w:rsidR="00873E34" w:rsidRPr="00EF7074" w:rsidRDefault="00873E34" w:rsidP="00C84CE9">
            <w:pPr>
              <w:pStyle w:val="a3"/>
              <w:snapToGrid w:val="0"/>
              <w:jc w:val="center"/>
              <w:rPr>
                <w:sz w:val="20"/>
                <w:szCs w:val="20"/>
                <w:lang w:val="uk-UA"/>
              </w:rPr>
            </w:pPr>
            <w:r w:rsidRPr="00EF7074">
              <w:rPr>
                <w:sz w:val="20"/>
                <w:szCs w:val="20"/>
                <w:lang w:val="uk-UA"/>
              </w:rPr>
              <w:t>0</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rPr>
          <w:trHeight w:val="120"/>
        </w:trPr>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rPr>
              <w:t xml:space="preserve">потужність </w:t>
            </w:r>
            <w:r w:rsidRPr="00450A33">
              <w:rPr>
                <w:sz w:val="20"/>
                <w:szCs w:val="20"/>
                <w:lang w:val="uk-UA"/>
              </w:rPr>
              <w:t>100 Гкал/год</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r w:rsidRPr="00450A33">
              <w:rPr>
                <w:sz w:val="20"/>
                <w:szCs w:val="20"/>
              </w:rPr>
              <w:t>шт.</w:t>
            </w:r>
          </w:p>
        </w:tc>
        <w:tc>
          <w:tcPr>
            <w:tcW w:w="1303" w:type="dxa"/>
            <w:tcBorders>
              <w:left w:val="single" w:sz="1" w:space="0" w:color="000000"/>
              <w:bottom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rPr>
          <w:trHeight w:val="103"/>
        </w:trPr>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r w:rsidRPr="00450A33">
              <w:rPr>
                <w:sz w:val="20"/>
                <w:szCs w:val="20"/>
              </w:rPr>
              <w:t>дахових</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r w:rsidRPr="00450A33">
              <w:rPr>
                <w:sz w:val="20"/>
                <w:szCs w:val="20"/>
              </w:rPr>
              <w:t>шт.</w:t>
            </w:r>
          </w:p>
        </w:tc>
        <w:tc>
          <w:tcPr>
            <w:tcW w:w="1303" w:type="dxa"/>
            <w:tcBorders>
              <w:left w:val="single" w:sz="1" w:space="0" w:color="000000"/>
              <w:bottom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1.2</w:t>
            </w: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r w:rsidRPr="00450A33">
              <w:rPr>
                <w:sz w:val="20"/>
                <w:szCs w:val="20"/>
              </w:rPr>
              <w:t>Загальна установлена потужність котелень, з них:</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r w:rsidRPr="00450A33">
              <w:rPr>
                <w:sz w:val="20"/>
                <w:szCs w:val="20"/>
              </w:rPr>
              <w:t>Гкал/год</w:t>
            </w:r>
          </w:p>
        </w:tc>
        <w:tc>
          <w:tcPr>
            <w:tcW w:w="1303" w:type="dxa"/>
            <w:tcBorders>
              <w:left w:val="single" w:sz="1" w:space="0" w:color="000000"/>
              <w:bottom w:val="single" w:sz="1" w:space="0" w:color="000000"/>
            </w:tcBorders>
            <w:shd w:val="clear" w:color="auto" w:fill="auto"/>
          </w:tcPr>
          <w:p w:rsidR="00873E34" w:rsidRPr="000E5578" w:rsidRDefault="00873E34" w:rsidP="00C84CE9">
            <w:pPr>
              <w:pStyle w:val="a3"/>
              <w:snapToGrid w:val="0"/>
              <w:jc w:val="center"/>
              <w:rPr>
                <w:sz w:val="20"/>
                <w:szCs w:val="20"/>
                <w:lang w:val="en-US"/>
              </w:rPr>
            </w:pPr>
            <w:r>
              <w:rPr>
                <w:sz w:val="20"/>
                <w:szCs w:val="20"/>
                <w:lang w:val="uk-UA"/>
              </w:rPr>
              <w:t>68,08</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rPr>
          <w:trHeight w:val="93"/>
        </w:trPr>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rPr>
              <w:t xml:space="preserve">потужність до </w:t>
            </w:r>
            <w:r w:rsidRPr="00450A33">
              <w:rPr>
                <w:sz w:val="20"/>
                <w:szCs w:val="20"/>
                <w:lang w:val="uk-UA"/>
              </w:rPr>
              <w:t>3 Гкал/год</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r w:rsidRPr="00450A33">
              <w:rPr>
                <w:sz w:val="20"/>
                <w:szCs w:val="20"/>
              </w:rPr>
              <w:t>Гкал/год</w:t>
            </w:r>
          </w:p>
        </w:tc>
        <w:tc>
          <w:tcPr>
            <w:tcW w:w="1303" w:type="dxa"/>
            <w:tcBorders>
              <w:left w:val="single" w:sz="1" w:space="0" w:color="000000"/>
              <w:bottom w:val="single" w:sz="1" w:space="0" w:color="000000"/>
            </w:tcBorders>
            <w:shd w:val="clear" w:color="auto" w:fill="auto"/>
          </w:tcPr>
          <w:p w:rsidR="00873E34" w:rsidRPr="000E5578" w:rsidRDefault="00873E34" w:rsidP="00C84CE9">
            <w:pPr>
              <w:pStyle w:val="a3"/>
              <w:snapToGrid w:val="0"/>
              <w:jc w:val="center"/>
              <w:rPr>
                <w:sz w:val="20"/>
                <w:szCs w:val="20"/>
                <w:lang w:val="en-US"/>
              </w:rPr>
            </w:pPr>
            <w:r>
              <w:rPr>
                <w:sz w:val="20"/>
                <w:szCs w:val="20"/>
                <w:lang w:val="uk-UA"/>
              </w:rPr>
              <w:t>17,44</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rPr>
              <w:t xml:space="preserve">потужність від  </w:t>
            </w:r>
            <w:r w:rsidRPr="00450A33">
              <w:rPr>
                <w:sz w:val="20"/>
                <w:szCs w:val="20"/>
                <w:lang w:val="uk-UA"/>
              </w:rPr>
              <w:t>3 до 20 Гкал/год</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r w:rsidRPr="00450A33">
              <w:rPr>
                <w:sz w:val="20"/>
                <w:szCs w:val="20"/>
              </w:rPr>
              <w:t>Гкал/год</w:t>
            </w:r>
          </w:p>
        </w:tc>
        <w:tc>
          <w:tcPr>
            <w:tcW w:w="1303" w:type="dxa"/>
            <w:tcBorders>
              <w:left w:val="single" w:sz="1" w:space="0" w:color="000000"/>
              <w:bottom w:val="single" w:sz="1" w:space="0" w:color="000000"/>
            </w:tcBorders>
            <w:shd w:val="clear" w:color="auto" w:fill="auto"/>
          </w:tcPr>
          <w:p w:rsidR="00873E34" w:rsidRPr="000E5578" w:rsidRDefault="00873E34" w:rsidP="00C84CE9">
            <w:pPr>
              <w:pStyle w:val="a3"/>
              <w:snapToGrid w:val="0"/>
              <w:jc w:val="center"/>
              <w:rPr>
                <w:sz w:val="20"/>
                <w:szCs w:val="20"/>
                <w:lang w:val="en-US"/>
              </w:rPr>
            </w:pPr>
            <w:r>
              <w:rPr>
                <w:sz w:val="20"/>
                <w:szCs w:val="20"/>
                <w:lang w:val="uk-UA"/>
              </w:rPr>
              <w:t>50,64</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rPr>
              <w:t xml:space="preserve">потужність від </w:t>
            </w:r>
            <w:r w:rsidRPr="00450A33">
              <w:rPr>
                <w:sz w:val="20"/>
                <w:szCs w:val="20"/>
                <w:lang w:val="uk-UA"/>
              </w:rPr>
              <w:t>20 до 100 Гкал/год</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r w:rsidRPr="00450A33">
              <w:rPr>
                <w:sz w:val="20"/>
                <w:szCs w:val="20"/>
              </w:rPr>
              <w:t>Гкал/год</w:t>
            </w:r>
          </w:p>
        </w:tc>
        <w:tc>
          <w:tcPr>
            <w:tcW w:w="1303" w:type="dxa"/>
            <w:tcBorders>
              <w:left w:val="single" w:sz="1" w:space="0" w:color="000000"/>
              <w:bottom w:val="single" w:sz="1" w:space="0" w:color="000000"/>
            </w:tcBorders>
            <w:shd w:val="clear" w:color="auto" w:fill="auto"/>
          </w:tcPr>
          <w:p w:rsidR="00873E34" w:rsidRPr="00EF7074" w:rsidRDefault="00873E34" w:rsidP="00C84CE9">
            <w:pPr>
              <w:pStyle w:val="a3"/>
              <w:snapToGrid w:val="0"/>
              <w:jc w:val="center"/>
              <w:rPr>
                <w:sz w:val="20"/>
                <w:szCs w:val="20"/>
                <w:lang w:val="uk-UA"/>
              </w:rPr>
            </w:pPr>
            <w:r w:rsidRPr="00EF7074">
              <w:rPr>
                <w:sz w:val="20"/>
                <w:szCs w:val="20"/>
                <w:lang w:val="uk-UA"/>
              </w:rPr>
              <w:t>0</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rPr>
              <w:t xml:space="preserve">потужність </w:t>
            </w:r>
            <w:r w:rsidRPr="00450A33">
              <w:rPr>
                <w:sz w:val="20"/>
                <w:szCs w:val="20"/>
                <w:lang w:val="uk-UA"/>
              </w:rPr>
              <w:t>100 Гкал/год</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r w:rsidRPr="00450A33">
              <w:rPr>
                <w:sz w:val="20"/>
                <w:szCs w:val="20"/>
              </w:rPr>
              <w:t>Гкал/год</w:t>
            </w:r>
          </w:p>
        </w:tc>
        <w:tc>
          <w:tcPr>
            <w:tcW w:w="1303" w:type="dxa"/>
            <w:tcBorders>
              <w:left w:val="single" w:sz="1" w:space="0" w:color="000000"/>
              <w:bottom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r w:rsidRPr="00450A33">
              <w:rPr>
                <w:sz w:val="20"/>
                <w:szCs w:val="20"/>
              </w:rPr>
              <w:t>дахових</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r w:rsidRPr="00450A33">
              <w:rPr>
                <w:sz w:val="20"/>
                <w:szCs w:val="20"/>
              </w:rPr>
              <w:t>Гкал/год</w:t>
            </w:r>
          </w:p>
        </w:tc>
        <w:tc>
          <w:tcPr>
            <w:tcW w:w="1303" w:type="dxa"/>
            <w:tcBorders>
              <w:left w:val="single" w:sz="1" w:space="0" w:color="000000"/>
              <w:bottom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rPr>
          <w:trHeight w:val="298"/>
        </w:trPr>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1.3</w:t>
            </w: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r w:rsidRPr="00450A33">
              <w:rPr>
                <w:sz w:val="20"/>
                <w:szCs w:val="20"/>
              </w:rPr>
              <w:t>Середнє навантаження котелень:</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p>
        </w:tc>
        <w:tc>
          <w:tcPr>
            <w:tcW w:w="1303" w:type="dxa"/>
            <w:tcBorders>
              <w:left w:val="single" w:sz="1" w:space="0" w:color="000000"/>
              <w:bottom w:val="single" w:sz="1" w:space="0" w:color="000000"/>
            </w:tcBorders>
            <w:shd w:val="clear" w:color="auto" w:fill="auto"/>
          </w:tcPr>
          <w:p w:rsidR="00873E34" w:rsidRPr="00EF7074" w:rsidRDefault="00873E34" w:rsidP="00C84CE9">
            <w:pPr>
              <w:pStyle w:val="a3"/>
              <w:snapToGrid w:val="0"/>
              <w:jc w:val="center"/>
              <w:rPr>
                <w:sz w:val="20"/>
                <w:szCs w:val="20"/>
              </w:rPr>
            </w:pP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rPr>
            </w:pP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r w:rsidRPr="00450A33">
              <w:rPr>
                <w:sz w:val="20"/>
                <w:szCs w:val="20"/>
              </w:rPr>
              <w:t>у неопалювальний період</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r w:rsidRPr="00450A33">
              <w:rPr>
                <w:sz w:val="20"/>
                <w:szCs w:val="20"/>
              </w:rPr>
              <w:t>Гкал/год</w:t>
            </w:r>
          </w:p>
        </w:tc>
        <w:tc>
          <w:tcPr>
            <w:tcW w:w="1303" w:type="dxa"/>
            <w:tcBorders>
              <w:left w:val="single" w:sz="1" w:space="0" w:color="000000"/>
              <w:bottom w:val="single" w:sz="1" w:space="0" w:color="000000"/>
            </w:tcBorders>
            <w:shd w:val="clear" w:color="auto" w:fill="auto"/>
          </w:tcPr>
          <w:p w:rsidR="00873E34" w:rsidRPr="00626C7E" w:rsidRDefault="00873E34" w:rsidP="00C84CE9">
            <w:pPr>
              <w:pStyle w:val="a3"/>
              <w:snapToGrid w:val="0"/>
              <w:jc w:val="center"/>
              <w:rPr>
                <w:sz w:val="20"/>
                <w:szCs w:val="20"/>
                <w:lang w:val="uk-UA"/>
              </w:rPr>
            </w:pPr>
            <w:r w:rsidRPr="00626C7E">
              <w:rPr>
                <w:sz w:val="20"/>
                <w:szCs w:val="20"/>
                <w:lang w:val="uk-UA"/>
              </w:rPr>
              <w:t>0,00</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r w:rsidRPr="00450A33">
              <w:rPr>
                <w:sz w:val="20"/>
                <w:szCs w:val="20"/>
              </w:rPr>
              <w:t>у зимовий період</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r w:rsidRPr="00450A33">
              <w:rPr>
                <w:sz w:val="20"/>
                <w:szCs w:val="20"/>
              </w:rPr>
              <w:t>Гкал/год</w:t>
            </w:r>
          </w:p>
        </w:tc>
        <w:tc>
          <w:tcPr>
            <w:tcW w:w="1303" w:type="dxa"/>
            <w:tcBorders>
              <w:left w:val="single" w:sz="1" w:space="0" w:color="000000"/>
              <w:bottom w:val="single" w:sz="1" w:space="0" w:color="000000"/>
            </w:tcBorders>
            <w:shd w:val="clear" w:color="auto" w:fill="auto"/>
          </w:tcPr>
          <w:p w:rsidR="00873E34" w:rsidRPr="00626C7E" w:rsidRDefault="00873E34" w:rsidP="00C84CE9">
            <w:pPr>
              <w:pStyle w:val="a3"/>
              <w:snapToGrid w:val="0"/>
              <w:jc w:val="center"/>
              <w:rPr>
                <w:sz w:val="20"/>
                <w:szCs w:val="20"/>
                <w:lang w:val="uk-UA"/>
              </w:rPr>
            </w:pPr>
            <w:r w:rsidRPr="00626C7E">
              <w:rPr>
                <w:sz w:val="20"/>
                <w:szCs w:val="20"/>
                <w:lang w:val="uk-UA"/>
              </w:rPr>
              <w:t>14,96</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1.4</w:t>
            </w: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Річний обсяг відпуску теплової енергії</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r w:rsidRPr="00450A33">
              <w:rPr>
                <w:sz w:val="20"/>
                <w:szCs w:val="20"/>
              </w:rPr>
              <w:t>Гкал</w:t>
            </w:r>
          </w:p>
        </w:tc>
        <w:tc>
          <w:tcPr>
            <w:tcW w:w="1303" w:type="dxa"/>
            <w:tcBorders>
              <w:left w:val="single" w:sz="1" w:space="0" w:color="000000"/>
              <w:bottom w:val="single" w:sz="1" w:space="0" w:color="000000"/>
            </w:tcBorders>
            <w:shd w:val="clear" w:color="auto" w:fill="auto"/>
          </w:tcPr>
          <w:p w:rsidR="00873E34" w:rsidRPr="00626C7E" w:rsidRDefault="00873E34" w:rsidP="00C84CE9">
            <w:pPr>
              <w:pStyle w:val="a3"/>
              <w:snapToGrid w:val="0"/>
              <w:jc w:val="center"/>
              <w:rPr>
                <w:sz w:val="20"/>
                <w:szCs w:val="20"/>
                <w:lang w:val="en-US"/>
              </w:rPr>
            </w:pPr>
            <w:r w:rsidRPr="00626C7E">
              <w:rPr>
                <w:sz w:val="20"/>
                <w:szCs w:val="20"/>
                <w:lang w:val="uk-UA"/>
              </w:rPr>
              <w:t>43787</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2</w:t>
            </w:r>
          </w:p>
        </w:tc>
        <w:tc>
          <w:tcPr>
            <w:tcW w:w="9108" w:type="dxa"/>
            <w:gridSpan w:val="4"/>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b/>
                <w:bCs/>
                <w:i/>
                <w:iCs/>
                <w:sz w:val="20"/>
                <w:szCs w:val="20"/>
              </w:rPr>
            </w:pPr>
            <w:r w:rsidRPr="00EF7074">
              <w:rPr>
                <w:b/>
                <w:bCs/>
                <w:i/>
                <w:iCs/>
                <w:sz w:val="20"/>
                <w:szCs w:val="20"/>
              </w:rPr>
              <w:t>Котли та хвостові поверхні нагріву</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2.1</w:t>
            </w: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r w:rsidRPr="00450A33">
              <w:rPr>
                <w:sz w:val="20"/>
                <w:szCs w:val="20"/>
              </w:rPr>
              <w:t>Загальна кцількість котлів</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r w:rsidRPr="00450A33">
              <w:rPr>
                <w:sz w:val="20"/>
                <w:szCs w:val="20"/>
              </w:rPr>
              <w:t>шт</w:t>
            </w:r>
          </w:p>
        </w:tc>
        <w:tc>
          <w:tcPr>
            <w:tcW w:w="1303" w:type="dxa"/>
            <w:tcBorders>
              <w:left w:val="single" w:sz="1" w:space="0" w:color="000000"/>
              <w:bottom w:val="single" w:sz="1" w:space="0" w:color="000000"/>
            </w:tcBorders>
            <w:shd w:val="clear" w:color="auto" w:fill="auto"/>
          </w:tcPr>
          <w:p w:rsidR="00873E34" w:rsidRPr="000E5578" w:rsidRDefault="00873E34" w:rsidP="00C84CE9">
            <w:pPr>
              <w:pStyle w:val="a3"/>
              <w:snapToGrid w:val="0"/>
              <w:jc w:val="center"/>
              <w:rPr>
                <w:sz w:val="20"/>
                <w:szCs w:val="20"/>
                <w:lang w:val="en-US"/>
              </w:rPr>
            </w:pPr>
            <w:r w:rsidRPr="000E5578">
              <w:rPr>
                <w:sz w:val="20"/>
                <w:szCs w:val="20"/>
                <w:lang w:val="uk-UA"/>
              </w:rPr>
              <w:t>8</w:t>
            </w:r>
            <w:r>
              <w:rPr>
                <w:sz w:val="20"/>
                <w:szCs w:val="20"/>
                <w:lang w:val="uk-UA"/>
              </w:rPr>
              <w:t>0</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2.1.1</w:t>
            </w: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r w:rsidRPr="00450A33">
              <w:rPr>
                <w:sz w:val="20"/>
                <w:szCs w:val="20"/>
              </w:rPr>
              <w:t>за видом теплоносія, з них:</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r w:rsidRPr="00450A33">
              <w:rPr>
                <w:sz w:val="20"/>
                <w:szCs w:val="20"/>
              </w:rPr>
              <w:t>шт</w:t>
            </w:r>
          </w:p>
        </w:tc>
        <w:tc>
          <w:tcPr>
            <w:tcW w:w="1303" w:type="dxa"/>
            <w:tcBorders>
              <w:left w:val="single" w:sz="1" w:space="0" w:color="000000"/>
              <w:bottom w:val="single" w:sz="1" w:space="0" w:color="000000"/>
            </w:tcBorders>
            <w:shd w:val="clear" w:color="auto" w:fill="auto"/>
          </w:tcPr>
          <w:p w:rsidR="00873E34" w:rsidRPr="000E5578" w:rsidRDefault="00873E34" w:rsidP="00C84CE9">
            <w:pPr>
              <w:pStyle w:val="a3"/>
              <w:snapToGrid w:val="0"/>
              <w:jc w:val="center"/>
              <w:rPr>
                <w:sz w:val="20"/>
                <w:szCs w:val="20"/>
                <w:lang w:val="en-US"/>
              </w:rPr>
            </w:pPr>
            <w:r w:rsidRPr="000E5578">
              <w:rPr>
                <w:sz w:val="20"/>
                <w:szCs w:val="20"/>
                <w:lang w:val="uk-UA"/>
              </w:rPr>
              <w:t>8</w:t>
            </w:r>
            <w:r>
              <w:rPr>
                <w:sz w:val="20"/>
                <w:szCs w:val="20"/>
                <w:lang w:val="uk-UA"/>
              </w:rPr>
              <w:t>0</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rPr>
          <w:trHeight w:val="52"/>
        </w:trPr>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rPr>
              <w:t xml:space="preserve">водогрійних з КПД менше </w:t>
            </w:r>
            <w:r w:rsidRPr="00450A33">
              <w:rPr>
                <w:sz w:val="20"/>
                <w:szCs w:val="20"/>
                <w:lang w:val="uk-UA"/>
              </w:rPr>
              <w:t>86%</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r w:rsidRPr="00450A33">
              <w:rPr>
                <w:sz w:val="20"/>
                <w:szCs w:val="20"/>
              </w:rPr>
              <w:t>шт</w:t>
            </w:r>
          </w:p>
        </w:tc>
        <w:tc>
          <w:tcPr>
            <w:tcW w:w="1303" w:type="dxa"/>
            <w:tcBorders>
              <w:left w:val="single" w:sz="1" w:space="0" w:color="000000"/>
              <w:bottom w:val="single" w:sz="1" w:space="0" w:color="000000"/>
            </w:tcBorders>
            <w:shd w:val="clear" w:color="auto" w:fill="auto"/>
          </w:tcPr>
          <w:p w:rsidR="00873E34" w:rsidRPr="000E5578" w:rsidRDefault="00873E34" w:rsidP="00C84CE9">
            <w:pPr>
              <w:pStyle w:val="a3"/>
              <w:snapToGrid w:val="0"/>
              <w:jc w:val="center"/>
              <w:rPr>
                <w:sz w:val="20"/>
                <w:szCs w:val="20"/>
                <w:lang w:val="uk-UA"/>
              </w:rPr>
            </w:pPr>
            <w:r>
              <w:rPr>
                <w:sz w:val="20"/>
                <w:szCs w:val="20"/>
                <w:lang w:val="uk-UA"/>
              </w:rPr>
              <w:t>36</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rPr>
              <w:t xml:space="preserve">водогрійних з КПД більше </w:t>
            </w:r>
            <w:r w:rsidRPr="00450A33">
              <w:rPr>
                <w:sz w:val="20"/>
                <w:szCs w:val="20"/>
                <w:lang w:val="uk-UA"/>
              </w:rPr>
              <w:t>86%</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r w:rsidRPr="00450A33">
              <w:rPr>
                <w:sz w:val="20"/>
                <w:szCs w:val="20"/>
              </w:rPr>
              <w:t>шт</w:t>
            </w:r>
          </w:p>
        </w:tc>
        <w:tc>
          <w:tcPr>
            <w:tcW w:w="1303" w:type="dxa"/>
            <w:tcBorders>
              <w:left w:val="single" w:sz="1" w:space="0" w:color="000000"/>
              <w:bottom w:val="single" w:sz="1" w:space="0" w:color="000000"/>
            </w:tcBorders>
            <w:shd w:val="clear" w:color="auto" w:fill="auto"/>
          </w:tcPr>
          <w:p w:rsidR="00873E34" w:rsidRPr="000E5578" w:rsidRDefault="00873E34" w:rsidP="00C84CE9">
            <w:pPr>
              <w:pStyle w:val="a3"/>
              <w:snapToGrid w:val="0"/>
              <w:jc w:val="center"/>
              <w:rPr>
                <w:sz w:val="20"/>
                <w:szCs w:val="20"/>
                <w:lang w:val="uk-UA"/>
              </w:rPr>
            </w:pPr>
            <w:r>
              <w:rPr>
                <w:sz w:val="20"/>
                <w:szCs w:val="20"/>
                <w:lang w:val="uk-UA"/>
              </w:rPr>
              <w:t>44</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rPr>
              <w:t xml:space="preserve">парових з КПД </w:t>
            </w:r>
            <w:r w:rsidRPr="00450A33">
              <w:rPr>
                <w:sz w:val="20"/>
                <w:szCs w:val="20"/>
                <w:lang w:val="uk-UA"/>
              </w:rPr>
              <w:t>м</w:t>
            </w:r>
            <w:r w:rsidRPr="00450A33">
              <w:rPr>
                <w:sz w:val="20"/>
                <w:szCs w:val="20"/>
              </w:rPr>
              <w:t xml:space="preserve">енше </w:t>
            </w:r>
            <w:r w:rsidRPr="00450A33">
              <w:rPr>
                <w:sz w:val="20"/>
                <w:szCs w:val="20"/>
                <w:lang w:val="uk-UA"/>
              </w:rPr>
              <w:t>89%</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r w:rsidRPr="00450A33">
              <w:rPr>
                <w:sz w:val="20"/>
                <w:szCs w:val="20"/>
              </w:rPr>
              <w:t>шт</w:t>
            </w:r>
          </w:p>
        </w:tc>
        <w:tc>
          <w:tcPr>
            <w:tcW w:w="1303" w:type="dxa"/>
            <w:tcBorders>
              <w:left w:val="single" w:sz="1" w:space="0" w:color="000000"/>
              <w:bottom w:val="single" w:sz="1" w:space="0" w:color="000000"/>
            </w:tcBorders>
            <w:shd w:val="clear" w:color="auto" w:fill="auto"/>
          </w:tcPr>
          <w:p w:rsidR="00873E34" w:rsidRPr="000E5578" w:rsidRDefault="00873E34" w:rsidP="00C84CE9">
            <w:pPr>
              <w:pStyle w:val="a3"/>
              <w:snapToGrid w:val="0"/>
              <w:jc w:val="center"/>
              <w:rPr>
                <w:sz w:val="20"/>
                <w:szCs w:val="20"/>
                <w:lang w:val="uk-UA"/>
              </w:rPr>
            </w:pPr>
            <w:r>
              <w:rPr>
                <w:sz w:val="20"/>
                <w:szCs w:val="20"/>
                <w:lang w:val="uk-UA"/>
              </w:rPr>
              <w:t>0</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rPr>
              <w:t xml:space="preserve">парових з КПД більше </w:t>
            </w:r>
            <w:r w:rsidRPr="00450A33">
              <w:rPr>
                <w:sz w:val="20"/>
                <w:szCs w:val="20"/>
                <w:lang w:val="uk-UA"/>
              </w:rPr>
              <w:t>89%</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r w:rsidRPr="00450A33">
              <w:rPr>
                <w:sz w:val="20"/>
                <w:szCs w:val="20"/>
              </w:rPr>
              <w:t>шт</w:t>
            </w:r>
          </w:p>
        </w:tc>
        <w:tc>
          <w:tcPr>
            <w:tcW w:w="1303" w:type="dxa"/>
            <w:tcBorders>
              <w:left w:val="single" w:sz="1" w:space="0" w:color="000000"/>
              <w:bottom w:val="single" w:sz="1" w:space="0" w:color="000000"/>
            </w:tcBorders>
            <w:shd w:val="clear" w:color="auto" w:fill="auto"/>
          </w:tcPr>
          <w:p w:rsidR="00873E34" w:rsidRPr="000E5578" w:rsidRDefault="00873E34" w:rsidP="00C84CE9">
            <w:pPr>
              <w:pStyle w:val="a3"/>
              <w:snapToGrid w:val="0"/>
              <w:jc w:val="center"/>
              <w:rPr>
                <w:sz w:val="20"/>
                <w:szCs w:val="20"/>
                <w:lang w:val="en-US"/>
              </w:rPr>
            </w:pPr>
            <w:r w:rsidRPr="000E5578">
              <w:rPr>
                <w:sz w:val="20"/>
                <w:szCs w:val="20"/>
                <w:lang w:val="en-US"/>
              </w:rPr>
              <w:t>0</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2.1.2</w:t>
            </w: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r w:rsidRPr="00450A33">
              <w:rPr>
                <w:sz w:val="20"/>
                <w:szCs w:val="20"/>
              </w:rPr>
              <w:t>за видом палива, з ни</w:t>
            </w:r>
            <w:r w:rsidRPr="00450A33">
              <w:rPr>
                <w:sz w:val="20"/>
                <w:szCs w:val="20"/>
                <w:lang w:val="uk-UA"/>
              </w:rPr>
              <w:t>х</w:t>
            </w:r>
            <w:r w:rsidRPr="00450A33">
              <w:rPr>
                <w:sz w:val="20"/>
                <w:szCs w:val="20"/>
              </w:rPr>
              <w:t>:</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p>
        </w:tc>
        <w:tc>
          <w:tcPr>
            <w:tcW w:w="1303" w:type="dxa"/>
            <w:tcBorders>
              <w:left w:val="single" w:sz="1" w:space="0" w:color="000000"/>
              <w:bottom w:val="single" w:sz="1" w:space="0" w:color="000000"/>
            </w:tcBorders>
            <w:shd w:val="clear" w:color="auto" w:fill="auto"/>
          </w:tcPr>
          <w:p w:rsidR="00873E34" w:rsidRPr="000E5578" w:rsidRDefault="00873E34" w:rsidP="00C84CE9">
            <w:pPr>
              <w:pStyle w:val="a3"/>
              <w:snapToGrid w:val="0"/>
              <w:jc w:val="center"/>
              <w:rPr>
                <w:sz w:val="20"/>
                <w:szCs w:val="20"/>
                <w:lang w:val="ru-RU"/>
              </w:rPr>
            </w:pP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ru-RU"/>
              </w:rPr>
            </w:pP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r w:rsidRPr="00450A33">
              <w:rPr>
                <w:sz w:val="20"/>
                <w:szCs w:val="20"/>
              </w:rPr>
              <w:t>на газоподібному паливі</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r w:rsidRPr="00450A33">
              <w:rPr>
                <w:sz w:val="20"/>
                <w:szCs w:val="20"/>
              </w:rPr>
              <w:t>шт</w:t>
            </w:r>
          </w:p>
        </w:tc>
        <w:tc>
          <w:tcPr>
            <w:tcW w:w="1303" w:type="dxa"/>
            <w:tcBorders>
              <w:left w:val="single" w:sz="1" w:space="0" w:color="000000"/>
              <w:bottom w:val="single" w:sz="1" w:space="0" w:color="000000"/>
            </w:tcBorders>
            <w:shd w:val="clear" w:color="auto" w:fill="auto"/>
          </w:tcPr>
          <w:p w:rsidR="00873E34" w:rsidRPr="000E5578" w:rsidRDefault="00873E34" w:rsidP="00C84CE9">
            <w:pPr>
              <w:pStyle w:val="a3"/>
              <w:snapToGrid w:val="0"/>
              <w:jc w:val="center"/>
              <w:rPr>
                <w:sz w:val="20"/>
                <w:szCs w:val="20"/>
                <w:lang w:val="uk-UA"/>
              </w:rPr>
            </w:pPr>
            <w:r>
              <w:rPr>
                <w:sz w:val="20"/>
                <w:szCs w:val="20"/>
                <w:lang w:val="uk-UA"/>
              </w:rPr>
              <w:t>75</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r w:rsidRPr="00450A33">
              <w:rPr>
                <w:sz w:val="20"/>
                <w:szCs w:val="20"/>
              </w:rPr>
              <w:t>на твердому паливі</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r w:rsidRPr="00450A33">
              <w:rPr>
                <w:sz w:val="20"/>
                <w:szCs w:val="20"/>
              </w:rPr>
              <w:t>шт</w:t>
            </w:r>
          </w:p>
        </w:tc>
        <w:tc>
          <w:tcPr>
            <w:tcW w:w="1303" w:type="dxa"/>
            <w:tcBorders>
              <w:left w:val="single" w:sz="1" w:space="0" w:color="000000"/>
              <w:bottom w:val="single" w:sz="1" w:space="0" w:color="000000"/>
            </w:tcBorders>
            <w:shd w:val="clear" w:color="auto" w:fill="auto"/>
          </w:tcPr>
          <w:p w:rsidR="00873E34" w:rsidRPr="000E5578" w:rsidRDefault="00873E34" w:rsidP="00C84CE9">
            <w:pPr>
              <w:pStyle w:val="a3"/>
              <w:snapToGrid w:val="0"/>
              <w:jc w:val="center"/>
              <w:rPr>
                <w:sz w:val="20"/>
                <w:szCs w:val="20"/>
                <w:lang w:val="en-US"/>
              </w:rPr>
            </w:pPr>
            <w:r>
              <w:rPr>
                <w:sz w:val="20"/>
                <w:szCs w:val="20"/>
                <w:lang w:val="uk-UA"/>
              </w:rPr>
              <w:t>5</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r w:rsidRPr="00450A33">
              <w:rPr>
                <w:sz w:val="20"/>
                <w:szCs w:val="20"/>
              </w:rPr>
              <w:t>на рідкому паливі</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r w:rsidRPr="00450A33">
              <w:rPr>
                <w:sz w:val="20"/>
                <w:szCs w:val="20"/>
              </w:rPr>
              <w:t>шт</w:t>
            </w:r>
          </w:p>
        </w:tc>
        <w:tc>
          <w:tcPr>
            <w:tcW w:w="1303" w:type="dxa"/>
            <w:tcBorders>
              <w:left w:val="single" w:sz="1" w:space="0" w:color="000000"/>
              <w:bottom w:val="single" w:sz="1" w:space="0" w:color="000000"/>
            </w:tcBorders>
            <w:shd w:val="clear" w:color="auto" w:fill="auto"/>
          </w:tcPr>
          <w:p w:rsidR="00873E34" w:rsidRPr="000E5578" w:rsidRDefault="00873E34" w:rsidP="00C84CE9">
            <w:pPr>
              <w:pStyle w:val="a3"/>
              <w:snapToGrid w:val="0"/>
              <w:jc w:val="center"/>
              <w:rPr>
                <w:sz w:val="20"/>
                <w:szCs w:val="20"/>
                <w:lang w:val="en-US"/>
              </w:rPr>
            </w:pPr>
            <w:r w:rsidRPr="000E5578">
              <w:rPr>
                <w:sz w:val="20"/>
                <w:szCs w:val="20"/>
                <w:lang w:val="en-US"/>
              </w:rPr>
              <w:t>0</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2.2</w:t>
            </w: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r w:rsidRPr="00450A33">
              <w:rPr>
                <w:sz w:val="20"/>
                <w:szCs w:val="20"/>
              </w:rPr>
              <w:t>Використання установлених виробничих потужностей котлів:</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p>
        </w:tc>
        <w:tc>
          <w:tcPr>
            <w:tcW w:w="1303" w:type="dxa"/>
            <w:tcBorders>
              <w:left w:val="single" w:sz="1" w:space="0" w:color="000000"/>
              <w:bottom w:val="single" w:sz="1" w:space="0" w:color="000000"/>
            </w:tcBorders>
            <w:shd w:val="clear" w:color="auto" w:fill="auto"/>
          </w:tcPr>
          <w:p w:rsidR="00873E34" w:rsidRPr="000E5578" w:rsidRDefault="00873E34" w:rsidP="00C84CE9">
            <w:pPr>
              <w:pStyle w:val="a3"/>
              <w:snapToGrid w:val="0"/>
              <w:jc w:val="center"/>
              <w:rPr>
                <w:sz w:val="20"/>
                <w:szCs w:val="20"/>
              </w:rPr>
            </w:pP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rPr>
            </w:pP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r w:rsidRPr="00450A33">
              <w:rPr>
                <w:sz w:val="20"/>
                <w:szCs w:val="20"/>
              </w:rPr>
              <w:t>у неопалюючий період</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w:t>
            </w:r>
          </w:p>
        </w:tc>
        <w:tc>
          <w:tcPr>
            <w:tcW w:w="1303" w:type="dxa"/>
            <w:tcBorders>
              <w:left w:val="single" w:sz="1" w:space="0" w:color="000000"/>
              <w:bottom w:val="single" w:sz="1" w:space="0" w:color="000000"/>
            </w:tcBorders>
            <w:shd w:val="clear" w:color="auto" w:fill="auto"/>
          </w:tcPr>
          <w:p w:rsidR="00873E34" w:rsidRPr="00932184" w:rsidRDefault="00873E34" w:rsidP="00C84CE9">
            <w:pPr>
              <w:pStyle w:val="a3"/>
              <w:snapToGrid w:val="0"/>
              <w:jc w:val="center"/>
              <w:rPr>
                <w:sz w:val="20"/>
                <w:szCs w:val="20"/>
                <w:lang w:val="uk-UA"/>
              </w:rPr>
            </w:pPr>
            <w:r>
              <w:rPr>
                <w:sz w:val="20"/>
                <w:szCs w:val="20"/>
                <w:lang w:val="uk-UA"/>
              </w:rPr>
              <w:t>0</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r w:rsidRPr="00450A33">
              <w:rPr>
                <w:sz w:val="20"/>
                <w:szCs w:val="20"/>
              </w:rPr>
              <w:t>у зимовий період</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w:t>
            </w:r>
          </w:p>
        </w:tc>
        <w:tc>
          <w:tcPr>
            <w:tcW w:w="1303" w:type="dxa"/>
            <w:tcBorders>
              <w:left w:val="single" w:sz="1" w:space="0" w:color="000000"/>
              <w:bottom w:val="single" w:sz="1" w:space="0" w:color="000000"/>
            </w:tcBorders>
            <w:shd w:val="clear" w:color="auto" w:fill="auto"/>
          </w:tcPr>
          <w:p w:rsidR="00873E34" w:rsidRPr="00932184" w:rsidRDefault="00873E34" w:rsidP="00C84CE9">
            <w:pPr>
              <w:pStyle w:val="a3"/>
              <w:snapToGrid w:val="0"/>
              <w:jc w:val="center"/>
              <w:rPr>
                <w:sz w:val="20"/>
                <w:szCs w:val="20"/>
                <w:lang w:val="uk-UA"/>
              </w:rPr>
            </w:pPr>
            <w:r>
              <w:rPr>
                <w:sz w:val="20"/>
                <w:szCs w:val="20"/>
                <w:lang w:val="uk-UA"/>
              </w:rPr>
              <w:t>100</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2.3</w:t>
            </w:r>
          </w:p>
        </w:tc>
        <w:tc>
          <w:tcPr>
            <w:tcW w:w="5220" w:type="dxa"/>
            <w:tcBorders>
              <w:left w:val="single" w:sz="1" w:space="0" w:color="000000"/>
            </w:tcBorders>
            <w:shd w:val="clear" w:color="auto" w:fill="auto"/>
          </w:tcPr>
          <w:p w:rsidR="00873E34" w:rsidRPr="00450A33" w:rsidRDefault="00873E34" w:rsidP="00C84CE9">
            <w:pPr>
              <w:pStyle w:val="a3"/>
              <w:snapToGrid w:val="0"/>
              <w:rPr>
                <w:sz w:val="20"/>
                <w:szCs w:val="20"/>
              </w:rPr>
            </w:pPr>
            <w:r w:rsidRPr="00450A33">
              <w:rPr>
                <w:sz w:val="20"/>
                <w:szCs w:val="20"/>
              </w:rPr>
              <w:t>Загальна кількість економайзерів</w:t>
            </w:r>
          </w:p>
        </w:tc>
        <w:tc>
          <w:tcPr>
            <w:tcW w:w="1081" w:type="dxa"/>
            <w:tcBorders>
              <w:left w:val="single" w:sz="1" w:space="0" w:color="000000"/>
            </w:tcBorders>
            <w:shd w:val="clear" w:color="auto" w:fill="auto"/>
          </w:tcPr>
          <w:p w:rsidR="00873E34" w:rsidRPr="00450A33" w:rsidRDefault="00873E34" w:rsidP="00C84CE9">
            <w:pPr>
              <w:pStyle w:val="a3"/>
              <w:snapToGrid w:val="0"/>
              <w:rPr>
                <w:sz w:val="20"/>
                <w:szCs w:val="20"/>
              </w:rPr>
            </w:pPr>
            <w:r w:rsidRPr="00450A33">
              <w:rPr>
                <w:sz w:val="20"/>
                <w:szCs w:val="20"/>
              </w:rPr>
              <w:t>шт</w:t>
            </w:r>
          </w:p>
        </w:tc>
        <w:tc>
          <w:tcPr>
            <w:tcW w:w="1303" w:type="dxa"/>
            <w:tcBorders>
              <w:left w:val="single" w:sz="1" w:space="0" w:color="000000"/>
            </w:tcBorders>
            <w:shd w:val="clear" w:color="auto" w:fill="auto"/>
          </w:tcPr>
          <w:p w:rsidR="00873E34" w:rsidRPr="001F5290" w:rsidRDefault="00873E34" w:rsidP="00C84CE9">
            <w:pPr>
              <w:pStyle w:val="a3"/>
              <w:snapToGrid w:val="0"/>
              <w:jc w:val="center"/>
              <w:rPr>
                <w:sz w:val="20"/>
                <w:szCs w:val="20"/>
                <w:lang w:val="uk-UA"/>
              </w:rPr>
            </w:pPr>
            <w:r>
              <w:rPr>
                <w:sz w:val="20"/>
                <w:szCs w:val="20"/>
                <w:lang w:val="uk-UA"/>
              </w:rPr>
              <w:t>3</w:t>
            </w:r>
          </w:p>
        </w:tc>
        <w:tc>
          <w:tcPr>
            <w:tcW w:w="1504" w:type="dxa"/>
            <w:tcBorders>
              <w:left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shd w:val="clear" w:color="auto" w:fill="auto"/>
          </w:tcPr>
          <w:p w:rsidR="00873E34" w:rsidRPr="00450A33" w:rsidRDefault="00873E34" w:rsidP="00C84CE9">
            <w:pPr>
              <w:pStyle w:val="a3"/>
              <w:snapToGrid w:val="0"/>
              <w:rPr>
                <w:sz w:val="20"/>
                <w:szCs w:val="20"/>
                <w:lang w:val="uk-UA"/>
              </w:rPr>
            </w:pPr>
          </w:p>
        </w:tc>
        <w:tc>
          <w:tcPr>
            <w:tcW w:w="5220" w:type="dxa"/>
            <w:shd w:val="clear" w:color="auto" w:fill="auto"/>
          </w:tcPr>
          <w:p w:rsidR="00873E34" w:rsidRPr="00450A33" w:rsidRDefault="00873E34" w:rsidP="00C84CE9">
            <w:pPr>
              <w:pStyle w:val="a3"/>
              <w:snapToGrid w:val="0"/>
              <w:rPr>
                <w:sz w:val="20"/>
                <w:szCs w:val="20"/>
              </w:rPr>
            </w:pPr>
            <w:r>
              <w:rPr>
                <w:lang w:val="uk-UA"/>
              </w:rPr>
              <w:t xml:space="preserve">                                                                      -20-</w:t>
            </w:r>
          </w:p>
        </w:tc>
        <w:tc>
          <w:tcPr>
            <w:tcW w:w="1081" w:type="dxa"/>
            <w:shd w:val="clear" w:color="auto" w:fill="auto"/>
          </w:tcPr>
          <w:p w:rsidR="00873E34" w:rsidRPr="00450A33" w:rsidRDefault="00873E34" w:rsidP="00C84CE9">
            <w:pPr>
              <w:pStyle w:val="a3"/>
              <w:snapToGrid w:val="0"/>
              <w:rPr>
                <w:sz w:val="20"/>
                <w:szCs w:val="20"/>
              </w:rPr>
            </w:pPr>
          </w:p>
        </w:tc>
        <w:tc>
          <w:tcPr>
            <w:tcW w:w="1303" w:type="dxa"/>
            <w:shd w:val="clear" w:color="auto" w:fill="auto"/>
          </w:tcPr>
          <w:p w:rsidR="00873E34" w:rsidRPr="000E5578" w:rsidRDefault="00873E34" w:rsidP="00C84CE9">
            <w:pPr>
              <w:pStyle w:val="a3"/>
              <w:snapToGrid w:val="0"/>
              <w:jc w:val="center"/>
              <w:rPr>
                <w:b/>
                <w:bCs/>
                <w:i/>
                <w:iCs/>
                <w:sz w:val="20"/>
                <w:szCs w:val="20"/>
              </w:rPr>
            </w:pPr>
          </w:p>
        </w:tc>
        <w:tc>
          <w:tcPr>
            <w:tcW w:w="1504" w:type="dxa"/>
            <w:shd w:val="clear" w:color="auto" w:fill="auto"/>
          </w:tcPr>
          <w:p w:rsidR="00873E34" w:rsidRPr="00560D0D" w:rsidRDefault="00873E34" w:rsidP="00C84CE9">
            <w:pPr>
              <w:pStyle w:val="a3"/>
              <w:snapToGrid w:val="0"/>
              <w:jc w:val="center"/>
              <w:rPr>
                <w:sz w:val="20"/>
                <w:szCs w:val="20"/>
                <w:lang w:val="uk-UA"/>
              </w:rPr>
            </w:pP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3</w:t>
            </w:r>
          </w:p>
        </w:tc>
        <w:tc>
          <w:tcPr>
            <w:tcW w:w="9108" w:type="dxa"/>
            <w:gridSpan w:val="4"/>
            <w:tcBorders>
              <w:left w:val="single" w:sz="1" w:space="0" w:color="000000"/>
              <w:bottom w:val="single" w:sz="1" w:space="0" w:color="000000"/>
              <w:right w:val="single" w:sz="1" w:space="0" w:color="000000"/>
            </w:tcBorders>
            <w:shd w:val="clear" w:color="auto" w:fill="auto"/>
          </w:tcPr>
          <w:p w:rsidR="00873E34" w:rsidRPr="00560D0D" w:rsidRDefault="00873E34" w:rsidP="00C84CE9">
            <w:pPr>
              <w:pStyle w:val="a3"/>
              <w:snapToGrid w:val="0"/>
              <w:jc w:val="center"/>
              <w:rPr>
                <w:b/>
                <w:bCs/>
                <w:i/>
                <w:iCs/>
                <w:sz w:val="20"/>
                <w:szCs w:val="20"/>
                <w:lang w:val="uk-UA"/>
              </w:rPr>
            </w:pPr>
            <w:r>
              <w:rPr>
                <w:b/>
                <w:bCs/>
                <w:i/>
                <w:iCs/>
                <w:sz w:val="20"/>
                <w:szCs w:val="20"/>
                <w:lang w:val="uk-UA"/>
              </w:rPr>
              <w:t>Газоповітряний тракт, димові труби, очистка димових газів</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3.1</w:t>
            </w: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r w:rsidRPr="00450A33">
              <w:rPr>
                <w:sz w:val="20"/>
                <w:szCs w:val="20"/>
              </w:rPr>
              <w:t>Загальна кількість тягодуттєвиї установок, з них:</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r w:rsidRPr="00450A33">
              <w:rPr>
                <w:sz w:val="20"/>
                <w:szCs w:val="20"/>
              </w:rPr>
              <w:t>шт</w:t>
            </w:r>
          </w:p>
        </w:tc>
        <w:tc>
          <w:tcPr>
            <w:tcW w:w="1303" w:type="dxa"/>
            <w:tcBorders>
              <w:left w:val="single" w:sz="1" w:space="0" w:color="000000"/>
              <w:bottom w:val="single" w:sz="1" w:space="0" w:color="000000"/>
            </w:tcBorders>
            <w:shd w:val="clear" w:color="auto" w:fill="auto"/>
          </w:tcPr>
          <w:p w:rsidR="00873E34" w:rsidRPr="000E5578" w:rsidRDefault="00873E34" w:rsidP="00C84CE9">
            <w:pPr>
              <w:pStyle w:val="a3"/>
              <w:snapToGrid w:val="0"/>
              <w:jc w:val="center"/>
              <w:rPr>
                <w:sz w:val="20"/>
                <w:szCs w:val="20"/>
                <w:lang w:val="uk-UA"/>
              </w:rPr>
            </w:pPr>
            <w:r>
              <w:rPr>
                <w:sz w:val="20"/>
                <w:szCs w:val="20"/>
                <w:lang w:val="uk-UA"/>
              </w:rPr>
              <w:t>13</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r w:rsidRPr="00450A33">
              <w:rPr>
                <w:sz w:val="20"/>
                <w:szCs w:val="20"/>
              </w:rPr>
              <w:t>димососів</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r w:rsidRPr="00450A33">
              <w:rPr>
                <w:sz w:val="20"/>
                <w:szCs w:val="20"/>
              </w:rPr>
              <w:t>шт</w:t>
            </w:r>
          </w:p>
        </w:tc>
        <w:tc>
          <w:tcPr>
            <w:tcW w:w="1303" w:type="dxa"/>
            <w:tcBorders>
              <w:left w:val="single" w:sz="1" w:space="0" w:color="000000"/>
              <w:bottom w:val="single" w:sz="1" w:space="0" w:color="000000"/>
            </w:tcBorders>
            <w:shd w:val="clear" w:color="auto" w:fill="auto"/>
          </w:tcPr>
          <w:p w:rsidR="00873E34" w:rsidRPr="000E5578" w:rsidRDefault="00873E34" w:rsidP="00C84CE9">
            <w:pPr>
              <w:pStyle w:val="a3"/>
              <w:snapToGrid w:val="0"/>
              <w:jc w:val="center"/>
              <w:rPr>
                <w:sz w:val="20"/>
                <w:szCs w:val="20"/>
                <w:lang w:val="uk-UA"/>
              </w:rPr>
            </w:pPr>
            <w:r>
              <w:rPr>
                <w:sz w:val="20"/>
                <w:szCs w:val="20"/>
                <w:lang w:val="uk-UA"/>
              </w:rPr>
              <w:t>9</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rPr>
              <w:t>дуттєвих вентиляторів</w:t>
            </w:r>
            <w:r w:rsidRPr="00450A33">
              <w:rPr>
                <w:sz w:val="20"/>
                <w:szCs w:val="20"/>
                <w:lang w:val="uk-UA"/>
              </w:rPr>
              <w:t>(установлених окремо)</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r w:rsidRPr="00450A33">
              <w:rPr>
                <w:sz w:val="20"/>
                <w:szCs w:val="20"/>
              </w:rPr>
              <w:t>шт</w:t>
            </w:r>
          </w:p>
        </w:tc>
        <w:tc>
          <w:tcPr>
            <w:tcW w:w="1303" w:type="dxa"/>
            <w:tcBorders>
              <w:left w:val="single" w:sz="1" w:space="0" w:color="000000"/>
              <w:bottom w:val="single" w:sz="1" w:space="0" w:color="000000"/>
            </w:tcBorders>
            <w:shd w:val="clear" w:color="auto" w:fill="auto"/>
          </w:tcPr>
          <w:p w:rsidR="00873E34" w:rsidRPr="000E5578" w:rsidRDefault="00873E34" w:rsidP="00C84CE9">
            <w:pPr>
              <w:pStyle w:val="a3"/>
              <w:snapToGrid w:val="0"/>
              <w:jc w:val="center"/>
              <w:rPr>
                <w:sz w:val="20"/>
                <w:szCs w:val="20"/>
                <w:lang w:val="uk-UA"/>
              </w:rPr>
            </w:pPr>
            <w:r>
              <w:rPr>
                <w:sz w:val="20"/>
                <w:szCs w:val="20"/>
                <w:lang w:val="uk-UA"/>
              </w:rPr>
              <w:t>4</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3.2</w:t>
            </w: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r w:rsidRPr="00450A33">
              <w:rPr>
                <w:sz w:val="20"/>
                <w:szCs w:val="20"/>
              </w:rPr>
              <w:t>Загальна установлена потужність тягодуттєвих установок</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r w:rsidRPr="00450A33">
              <w:rPr>
                <w:sz w:val="20"/>
                <w:szCs w:val="20"/>
              </w:rPr>
              <w:t>кВт</w:t>
            </w:r>
          </w:p>
        </w:tc>
        <w:tc>
          <w:tcPr>
            <w:tcW w:w="1303" w:type="dxa"/>
            <w:tcBorders>
              <w:left w:val="single" w:sz="1" w:space="0" w:color="000000"/>
              <w:bottom w:val="single" w:sz="1" w:space="0" w:color="000000"/>
            </w:tcBorders>
            <w:shd w:val="clear" w:color="auto" w:fill="auto"/>
          </w:tcPr>
          <w:p w:rsidR="00873E34" w:rsidRPr="000E5578" w:rsidRDefault="00873E34" w:rsidP="00C84CE9">
            <w:pPr>
              <w:pStyle w:val="a3"/>
              <w:snapToGrid w:val="0"/>
              <w:jc w:val="center"/>
              <w:rPr>
                <w:sz w:val="20"/>
                <w:szCs w:val="20"/>
                <w:lang w:val="en-US"/>
              </w:rPr>
            </w:pPr>
            <w:r>
              <w:rPr>
                <w:sz w:val="20"/>
                <w:szCs w:val="20"/>
                <w:lang w:val="uk-UA"/>
              </w:rPr>
              <w:t>76,59</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3.3</w:t>
            </w: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Загальна кількість золошлакоутворювачів</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r w:rsidRPr="00450A33">
              <w:rPr>
                <w:sz w:val="20"/>
                <w:szCs w:val="20"/>
              </w:rPr>
              <w:t>шт</w:t>
            </w:r>
          </w:p>
        </w:tc>
        <w:tc>
          <w:tcPr>
            <w:tcW w:w="1303" w:type="dxa"/>
            <w:tcBorders>
              <w:left w:val="single" w:sz="1" w:space="0" w:color="000000"/>
              <w:bottom w:val="single" w:sz="1" w:space="0" w:color="000000"/>
            </w:tcBorders>
            <w:shd w:val="clear" w:color="auto" w:fill="auto"/>
          </w:tcPr>
          <w:p w:rsidR="00873E34" w:rsidRPr="000E5578" w:rsidRDefault="00873E34" w:rsidP="00C84CE9">
            <w:pPr>
              <w:pStyle w:val="a3"/>
              <w:snapToGrid w:val="0"/>
              <w:jc w:val="center"/>
              <w:rPr>
                <w:sz w:val="20"/>
                <w:szCs w:val="20"/>
                <w:lang w:val="uk-UA"/>
              </w:rPr>
            </w:pPr>
            <w:r w:rsidRPr="000E5578">
              <w:rPr>
                <w:sz w:val="20"/>
                <w:szCs w:val="20"/>
                <w:lang w:val="uk-UA"/>
              </w:rPr>
              <w:t>2</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3.4</w:t>
            </w: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r w:rsidRPr="00450A33">
              <w:rPr>
                <w:sz w:val="20"/>
                <w:szCs w:val="20"/>
              </w:rPr>
              <w:t>Загальна кількість димових труб, з них:</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p>
        </w:tc>
        <w:tc>
          <w:tcPr>
            <w:tcW w:w="1303" w:type="dxa"/>
            <w:tcBorders>
              <w:left w:val="single" w:sz="1" w:space="0" w:color="000000"/>
              <w:bottom w:val="single" w:sz="1" w:space="0" w:color="000000"/>
            </w:tcBorders>
            <w:shd w:val="clear" w:color="auto" w:fill="auto"/>
          </w:tcPr>
          <w:p w:rsidR="00873E34" w:rsidRPr="000E5578" w:rsidRDefault="00873E34" w:rsidP="00C84CE9">
            <w:pPr>
              <w:pStyle w:val="a3"/>
              <w:snapToGrid w:val="0"/>
              <w:jc w:val="center"/>
              <w:rPr>
                <w:sz w:val="20"/>
                <w:szCs w:val="20"/>
                <w:lang w:val="uk-UA"/>
              </w:rPr>
            </w:pPr>
            <w:r>
              <w:rPr>
                <w:sz w:val="20"/>
                <w:szCs w:val="20"/>
                <w:lang w:val="uk-UA"/>
              </w:rPr>
              <w:t>27</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r w:rsidRPr="00450A33">
              <w:rPr>
                <w:sz w:val="20"/>
                <w:szCs w:val="20"/>
              </w:rPr>
              <w:t>сталевих</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r w:rsidRPr="00450A33">
              <w:rPr>
                <w:sz w:val="20"/>
                <w:szCs w:val="20"/>
              </w:rPr>
              <w:t>шт</w:t>
            </w:r>
          </w:p>
        </w:tc>
        <w:tc>
          <w:tcPr>
            <w:tcW w:w="1303" w:type="dxa"/>
            <w:tcBorders>
              <w:left w:val="single" w:sz="1" w:space="0" w:color="000000"/>
              <w:bottom w:val="single" w:sz="1" w:space="0" w:color="000000"/>
            </w:tcBorders>
            <w:shd w:val="clear" w:color="auto" w:fill="auto"/>
          </w:tcPr>
          <w:p w:rsidR="00873E34" w:rsidRPr="000E5578" w:rsidRDefault="00873E34" w:rsidP="00C84CE9">
            <w:pPr>
              <w:pStyle w:val="a3"/>
              <w:snapToGrid w:val="0"/>
              <w:jc w:val="center"/>
              <w:rPr>
                <w:sz w:val="20"/>
                <w:szCs w:val="20"/>
                <w:lang w:val="uk-UA"/>
              </w:rPr>
            </w:pPr>
            <w:r>
              <w:rPr>
                <w:sz w:val="20"/>
                <w:szCs w:val="20"/>
                <w:lang w:val="uk-UA"/>
              </w:rPr>
              <w:t>22</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r w:rsidRPr="00450A33">
              <w:rPr>
                <w:sz w:val="20"/>
                <w:szCs w:val="20"/>
              </w:rPr>
              <w:t>цегляних та/або залізобетонних</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r w:rsidRPr="00450A33">
              <w:rPr>
                <w:sz w:val="20"/>
                <w:szCs w:val="20"/>
              </w:rPr>
              <w:t>шт</w:t>
            </w:r>
          </w:p>
        </w:tc>
        <w:tc>
          <w:tcPr>
            <w:tcW w:w="1303" w:type="dxa"/>
            <w:tcBorders>
              <w:left w:val="single" w:sz="1" w:space="0" w:color="000000"/>
              <w:bottom w:val="single" w:sz="1" w:space="0" w:color="000000"/>
            </w:tcBorders>
            <w:shd w:val="clear" w:color="auto" w:fill="auto"/>
          </w:tcPr>
          <w:p w:rsidR="00873E34" w:rsidRPr="00164478" w:rsidRDefault="00873E34" w:rsidP="00C84CE9">
            <w:pPr>
              <w:pStyle w:val="a3"/>
              <w:snapToGrid w:val="0"/>
              <w:jc w:val="center"/>
              <w:rPr>
                <w:bCs/>
                <w:iCs/>
                <w:sz w:val="20"/>
                <w:szCs w:val="20"/>
                <w:lang w:val="uk-UA"/>
              </w:rPr>
            </w:pPr>
            <w:r w:rsidRPr="00164478">
              <w:rPr>
                <w:bCs/>
                <w:iCs/>
                <w:sz w:val="20"/>
                <w:szCs w:val="20"/>
                <w:lang w:val="uk-UA"/>
              </w:rPr>
              <w:t>5</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4</w:t>
            </w:r>
          </w:p>
        </w:tc>
        <w:tc>
          <w:tcPr>
            <w:tcW w:w="9108" w:type="dxa"/>
            <w:gridSpan w:val="4"/>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b/>
                <w:bCs/>
                <w:i/>
                <w:iCs/>
                <w:sz w:val="20"/>
                <w:szCs w:val="20"/>
              </w:rPr>
            </w:pPr>
            <w:r w:rsidRPr="00EF7074">
              <w:rPr>
                <w:b/>
                <w:bCs/>
                <w:i/>
                <w:iCs/>
                <w:sz w:val="20"/>
                <w:szCs w:val="20"/>
              </w:rPr>
              <w:t>Допоміжне обладнанн</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4.1</w:t>
            </w: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загальна кількість деараторних установок</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0E5578" w:rsidRDefault="00873E34" w:rsidP="00C84CE9">
            <w:pPr>
              <w:pStyle w:val="a3"/>
              <w:snapToGrid w:val="0"/>
              <w:jc w:val="center"/>
              <w:rPr>
                <w:sz w:val="20"/>
                <w:szCs w:val="20"/>
                <w:lang w:val="uk-UA"/>
              </w:rPr>
            </w:pPr>
            <w:r w:rsidRPr="000E5578">
              <w:rPr>
                <w:sz w:val="20"/>
                <w:szCs w:val="20"/>
                <w:lang w:val="uk-UA"/>
              </w:rPr>
              <w:t>0</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4.2</w:t>
            </w: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загальна кількість водопідігрівальних установок</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0E5578" w:rsidRDefault="00873E34" w:rsidP="00C84CE9">
            <w:pPr>
              <w:pStyle w:val="a3"/>
              <w:snapToGrid w:val="0"/>
              <w:jc w:val="center"/>
              <w:rPr>
                <w:sz w:val="20"/>
                <w:szCs w:val="20"/>
                <w:lang w:val="uk-UA"/>
              </w:rPr>
            </w:pPr>
            <w:r>
              <w:rPr>
                <w:sz w:val="20"/>
                <w:szCs w:val="20"/>
                <w:lang w:val="uk-UA"/>
              </w:rPr>
              <w:t>21</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4.3</w:t>
            </w: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загальна кількість  баків збору конденсату</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0E5578" w:rsidRDefault="00873E34" w:rsidP="00C84CE9">
            <w:pPr>
              <w:pStyle w:val="a3"/>
              <w:snapToGrid w:val="0"/>
              <w:jc w:val="center"/>
              <w:rPr>
                <w:sz w:val="20"/>
                <w:szCs w:val="20"/>
                <w:lang w:val="uk-UA"/>
              </w:rPr>
            </w:pPr>
            <w:r w:rsidRPr="000E5578">
              <w:rPr>
                <w:sz w:val="20"/>
                <w:szCs w:val="20"/>
                <w:lang w:val="uk-UA"/>
              </w:rPr>
              <w:t>0</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4.4</w:t>
            </w: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загальна кількість  насосів з них:</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0E5578" w:rsidRDefault="00873E34" w:rsidP="00C84CE9">
            <w:pPr>
              <w:pStyle w:val="a3"/>
              <w:snapToGrid w:val="0"/>
              <w:jc w:val="center"/>
              <w:rPr>
                <w:sz w:val="20"/>
                <w:szCs w:val="20"/>
                <w:lang w:val="uk-UA"/>
              </w:rPr>
            </w:pPr>
            <w:r w:rsidRPr="000E5578">
              <w:rPr>
                <w:sz w:val="20"/>
                <w:szCs w:val="20"/>
                <w:lang w:val="uk-UA"/>
              </w:rPr>
              <w:t>1</w:t>
            </w:r>
            <w:r>
              <w:rPr>
                <w:sz w:val="20"/>
                <w:szCs w:val="20"/>
                <w:lang w:val="uk-UA"/>
              </w:rPr>
              <w:t>15</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живильних</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0E5578" w:rsidRDefault="00873E34" w:rsidP="00C84CE9">
            <w:pPr>
              <w:pStyle w:val="a3"/>
              <w:snapToGrid w:val="0"/>
              <w:jc w:val="center"/>
              <w:rPr>
                <w:sz w:val="20"/>
                <w:szCs w:val="20"/>
                <w:lang w:val="uk-UA"/>
              </w:rPr>
            </w:pPr>
            <w:r>
              <w:rPr>
                <w:sz w:val="20"/>
                <w:szCs w:val="20"/>
                <w:lang w:val="uk-UA"/>
              </w:rPr>
              <w:t>0</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мережних</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0E5578" w:rsidRDefault="00873E34" w:rsidP="00C84CE9">
            <w:pPr>
              <w:pStyle w:val="a3"/>
              <w:snapToGrid w:val="0"/>
              <w:jc w:val="center"/>
              <w:rPr>
                <w:sz w:val="20"/>
                <w:szCs w:val="20"/>
                <w:lang w:val="uk-UA"/>
              </w:rPr>
            </w:pPr>
            <w:r>
              <w:rPr>
                <w:sz w:val="20"/>
                <w:szCs w:val="20"/>
                <w:lang w:val="uk-UA"/>
              </w:rPr>
              <w:t>46</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підживлювальних</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0E5578" w:rsidRDefault="00873E34" w:rsidP="00C84CE9">
            <w:pPr>
              <w:pStyle w:val="a3"/>
              <w:snapToGrid w:val="0"/>
              <w:jc w:val="center"/>
              <w:rPr>
                <w:sz w:val="20"/>
                <w:szCs w:val="20"/>
                <w:lang w:val="uk-UA"/>
              </w:rPr>
            </w:pPr>
            <w:r w:rsidRPr="000E5578">
              <w:rPr>
                <w:sz w:val="20"/>
                <w:szCs w:val="20"/>
                <w:lang w:val="uk-UA"/>
              </w:rPr>
              <w:t>2</w:t>
            </w:r>
            <w:r>
              <w:rPr>
                <w:sz w:val="20"/>
                <w:szCs w:val="20"/>
                <w:lang w:val="uk-UA"/>
              </w:rPr>
              <w:t>1</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 xml:space="preserve">конденсаційних </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0E5578" w:rsidRDefault="00873E34" w:rsidP="00C84CE9">
            <w:pPr>
              <w:pStyle w:val="a3"/>
              <w:snapToGrid w:val="0"/>
              <w:jc w:val="center"/>
              <w:rPr>
                <w:sz w:val="20"/>
                <w:szCs w:val="20"/>
                <w:lang w:val="uk-UA"/>
              </w:rPr>
            </w:pPr>
            <w:r w:rsidRPr="000E5578">
              <w:rPr>
                <w:sz w:val="20"/>
                <w:szCs w:val="20"/>
                <w:lang w:val="uk-UA"/>
              </w:rPr>
              <w:t>0</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рециркуляційних</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0E5578" w:rsidRDefault="00873E34" w:rsidP="00C84CE9">
            <w:pPr>
              <w:pStyle w:val="a3"/>
              <w:snapToGrid w:val="0"/>
              <w:jc w:val="center"/>
              <w:rPr>
                <w:sz w:val="20"/>
                <w:szCs w:val="20"/>
                <w:lang w:val="uk-UA"/>
              </w:rPr>
            </w:pPr>
            <w:r w:rsidRPr="000E5578">
              <w:rPr>
                <w:sz w:val="20"/>
                <w:szCs w:val="20"/>
                <w:lang w:val="uk-UA"/>
              </w:rPr>
              <w:t>1</w:t>
            </w:r>
            <w:r>
              <w:rPr>
                <w:sz w:val="20"/>
                <w:szCs w:val="20"/>
                <w:lang w:val="uk-UA"/>
              </w:rPr>
              <w:t>6</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Насосів гарячого водопостачання (ГВП)</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0E5578" w:rsidRDefault="00873E34" w:rsidP="00C84CE9">
            <w:pPr>
              <w:pStyle w:val="a3"/>
              <w:snapToGrid w:val="0"/>
              <w:jc w:val="center"/>
              <w:rPr>
                <w:sz w:val="20"/>
                <w:szCs w:val="20"/>
                <w:lang w:val="uk-UA"/>
              </w:rPr>
            </w:pPr>
            <w:r>
              <w:rPr>
                <w:sz w:val="20"/>
                <w:szCs w:val="20"/>
                <w:lang w:val="uk-UA"/>
              </w:rPr>
              <w:t>18</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циркуляційних(ГВП)</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0E5578" w:rsidRDefault="00873E34" w:rsidP="00C84CE9">
            <w:pPr>
              <w:pStyle w:val="a3"/>
              <w:snapToGrid w:val="0"/>
              <w:jc w:val="center"/>
              <w:rPr>
                <w:sz w:val="20"/>
                <w:szCs w:val="20"/>
                <w:lang w:val="uk-UA"/>
              </w:rPr>
            </w:pPr>
            <w:r w:rsidRPr="000E5578">
              <w:rPr>
                <w:sz w:val="20"/>
                <w:szCs w:val="20"/>
                <w:lang w:val="uk-UA"/>
              </w:rPr>
              <w:t>1</w:t>
            </w:r>
            <w:r>
              <w:rPr>
                <w:sz w:val="20"/>
                <w:szCs w:val="20"/>
                <w:lang w:val="uk-UA"/>
              </w:rPr>
              <w:t>4</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4.5</w:t>
            </w: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Загальна  установлена потужність  насосів</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кВт</w:t>
            </w:r>
          </w:p>
        </w:tc>
        <w:tc>
          <w:tcPr>
            <w:tcW w:w="1303" w:type="dxa"/>
            <w:tcBorders>
              <w:left w:val="single" w:sz="1" w:space="0" w:color="000000"/>
              <w:bottom w:val="single" w:sz="1" w:space="0" w:color="000000"/>
            </w:tcBorders>
            <w:shd w:val="clear" w:color="auto" w:fill="auto"/>
          </w:tcPr>
          <w:p w:rsidR="00873E34" w:rsidRPr="000E5578" w:rsidRDefault="00873E34" w:rsidP="00C84CE9">
            <w:pPr>
              <w:pStyle w:val="a3"/>
              <w:snapToGrid w:val="0"/>
              <w:jc w:val="center"/>
              <w:rPr>
                <w:sz w:val="20"/>
                <w:szCs w:val="20"/>
                <w:lang w:val="uk-UA"/>
              </w:rPr>
            </w:pPr>
            <w:r w:rsidRPr="000E5578">
              <w:rPr>
                <w:sz w:val="20"/>
                <w:szCs w:val="20"/>
                <w:lang w:val="uk-UA"/>
              </w:rPr>
              <w:t>1</w:t>
            </w:r>
            <w:r>
              <w:rPr>
                <w:sz w:val="20"/>
                <w:szCs w:val="20"/>
                <w:lang w:val="uk-UA"/>
              </w:rPr>
              <w:t>083,8</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5</w:t>
            </w:r>
          </w:p>
        </w:tc>
        <w:tc>
          <w:tcPr>
            <w:tcW w:w="9108" w:type="dxa"/>
            <w:gridSpan w:val="4"/>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b/>
                <w:bCs/>
                <w:i/>
                <w:iCs/>
                <w:sz w:val="20"/>
                <w:szCs w:val="20"/>
                <w:lang w:val="uk-UA"/>
              </w:rPr>
            </w:pPr>
            <w:r w:rsidRPr="00EF7074">
              <w:rPr>
                <w:b/>
                <w:bCs/>
                <w:i/>
                <w:iCs/>
                <w:sz w:val="20"/>
                <w:szCs w:val="20"/>
                <w:lang w:val="uk-UA"/>
              </w:rPr>
              <w:t>Водопідготовка і водно — хімічний режим</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5.1</w:t>
            </w: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Загальна кількість  водопідготовчих установок</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EF7074" w:rsidRDefault="00873E34" w:rsidP="00C84CE9">
            <w:pPr>
              <w:pStyle w:val="a3"/>
              <w:snapToGrid w:val="0"/>
              <w:jc w:val="center"/>
              <w:rPr>
                <w:sz w:val="20"/>
                <w:szCs w:val="20"/>
                <w:lang w:val="uk-UA"/>
              </w:rPr>
            </w:pPr>
            <w:r>
              <w:rPr>
                <w:sz w:val="20"/>
                <w:szCs w:val="20"/>
                <w:lang w:val="uk-UA"/>
              </w:rPr>
              <w:t>18</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5.2</w:t>
            </w: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Загальна кількість  насосів  у складі водопідготовчих установок</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EF7074" w:rsidRDefault="00873E34" w:rsidP="00C84CE9">
            <w:pPr>
              <w:pStyle w:val="a3"/>
              <w:snapToGrid w:val="0"/>
              <w:jc w:val="center"/>
              <w:rPr>
                <w:sz w:val="20"/>
                <w:szCs w:val="20"/>
                <w:lang w:val="uk-UA"/>
              </w:rPr>
            </w:pPr>
            <w:r w:rsidRPr="00EF7074">
              <w:rPr>
                <w:sz w:val="20"/>
                <w:szCs w:val="20"/>
                <w:lang w:val="uk-UA"/>
              </w:rPr>
              <w:t>3</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5.3</w:t>
            </w: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Загальна установлена потужність насосів</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EF7074" w:rsidRDefault="00873E34" w:rsidP="00C84CE9">
            <w:pPr>
              <w:pStyle w:val="a3"/>
              <w:snapToGrid w:val="0"/>
              <w:jc w:val="center"/>
              <w:rPr>
                <w:sz w:val="20"/>
                <w:szCs w:val="20"/>
                <w:lang w:val="uk-UA"/>
              </w:rPr>
            </w:pPr>
            <w:r w:rsidRPr="00EF7074">
              <w:rPr>
                <w:sz w:val="20"/>
                <w:szCs w:val="20"/>
                <w:lang w:val="uk-UA"/>
              </w:rPr>
              <w:t>5,9</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6</w:t>
            </w:r>
          </w:p>
        </w:tc>
        <w:tc>
          <w:tcPr>
            <w:tcW w:w="9108" w:type="dxa"/>
            <w:gridSpan w:val="4"/>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b/>
                <w:bCs/>
                <w:i/>
                <w:iCs/>
                <w:sz w:val="20"/>
                <w:szCs w:val="20"/>
                <w:lang w:val="uk-UA"/>
              </w:rPr>
            </w:pPr>
            <w:r w:rsidRPr="00EF7074">
              <w:rPr>
                <w:b/>
                <w:bCs/>
                <w:i/>
                <w:iCs/>
                <w:sz w:val="20"/>
                <w:szCs w:val="20"/>
                <w:lang w:val="uk-UA"/>
              </w:rPr>
              <w:t>Електропостачання та електротехнічні пристрої</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6.1</w:t>
            </w: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Загальна кількість лічильників обліку електричної енергії:</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EF7074" w:rsidRDefault="00873E34" w:rsidP="00C84CE9">
            <w:pPr>
              <w:pStyle w:val="a3"/>
              <w:snapToGrid w:val="0"/>
              <w:jc w:val="center"/>
              <w:rPr>
                <w:sz w:val="20"/>
                <w:szCs w:val="20"/>
                <w:lang w:val="uk-UA"/>
              </w:rPr>
            </w:pPr>
            <w:r>
              <w:rPr>
                <w:sz w:val="20"/>
                <w:szCs w:val="20"/>
                <w:lang w:val="uk-UA"/>
              </w:rPr>
              <w:t>33</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прямого включення</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EF7074" w:rsidRDefault="00873E34" w:rsidP="00C84CE9">
            <w:pPr>
              <w:pStyle w:val="a3"/>
              <w:snapToGrid w:val="0"/>
              <w:jc w:val="center"/>
              <w:rPr>
                <w:sz w:val="20"/>
                <w:szCs w:val="20"/>
                <w:lang w:val="uk-UA"/>
              </w:rPr>
            </w:pPr>
            <w:r>
              <w:rPr>
                <w:sz w:val="20"/>
                <w:szCs w:val="20"/>
                <w:lang w:val="uk-UA"/>
              </w:rPr>
              <w:t>28</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трансформаторного включення</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EF7074" w:rsidRDefault="00873E34" w:rsidP="00C84CE9">
            <w:pPr>
              <w:pStyle w:val="a3"/>
              <w:snapToGrid w:val="0"/>
              <w:jc w:val="center"/>
              <w:rPr>
                <w:sz w:val="20"/>
                <w:szCs w:val="20"/>
                <w:lang w:val="uk-UA"/>
              </w:rPr>
            </w:pPr>
            <w:r w:rsidRPr="00EF7074">
              <w:rPr>
                <w:sz w:val="20"/>
                <w:szCs w:val="20"/>
                <w:lang w:val="uk-UA"/>
              </w:rPr>
              <w:t>5</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6.2</w:t>
            </w:r>
          </w:p>
          <w:p w:rsidR="00873E34" w:rsidRPr="00450A33" w:rsidRDefault="00873E34" w:rsidP="00C84CE9">
            <w:pPr>
              <w:pStyle w:val="a3"/>
              <w:rPr>
                <w:sz w:val="20"/>
                <w:szCs w:val="20"/>
                <w:lang w:val="uk-UA"/>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Загальна кількість  точок обліку електричної енергії об”єднаних у ЛУЗОД (АСКОЕ)</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6.3</w:t>
            </w:r>
          </w:p>
          <w:p w:rsidR="00873E34" w:rsidRPr="00450A33" w:rsidRDefault="00873E34" w:rsidP="00C84CE9">
            <w:pPr>
              <w:pStyle w:val="a3"/>
              <w:rPr>
                <w:sz w:val="20"/>
                <w:szCs w:val="20"/>
                <w:lang w:val="uk-UA"/>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ind w:left="5" w:right="-70"/>
              <w:rPr>
                <w:sz w:val="20"/>
                <w:szCs w:val="20"/>
                <w:lang w:val="uk-UA"/>
              </w:rPr>
            </w:pPr>
            <w:r w:rsidRPr="00450A33">
              <w:rPr>
                <w:sz w:val="20"/>
                <w:szCs w:val="20"/>
                <w:lang w:val="uk-UA"/>
              </w:rPr>
              <w:t>Загальна кількість  трансформаторних підстанцій 10 (6)/0,4 кВт:</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EF7074" w:rsidRDefault="00873E34" w:rsidP="00C84CE9">
            <w:pPr>
              <w:pStyle w:val="a3"/>
              <w:snapToGrid w:val="0"/>
              <w:jc w:val="center"/>
              <w:rPr>
                <w:sz w:val="20"/>
                <w:szCs w:val="20"/>
                <w:lang w:val="uk-UA"/>
              </w:rPr>
            </w:pPr>
            <w:r w:rsidRPr="00EF7074">
              <w:rPr>
                <w:sz w:val="20"/>
                <w:szCs w:val="20"/>
                <w:lang w:val="uk-UA"/>
              </w:rPr>
              <w:t>0</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потужність до 630 вКА</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потужність понад  630 кВА</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uk-UA"/>
              </w:rPr>
              <w:t>0</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uk-UA"/>
              </w:rPr>
            </w:pPr>
            <w:r w:rsidRPr="00EF7074">
              <w:rPr>
                <w:sz w:val="20"/>
                <w:szCs w:val="20"/>
                <w:lang w:val="uk-UA"/>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6.4</w:t>
            </w:r>
          </w:p>
          <w:p w:rsidR="00873E34" w:rsidRPr="00450A33" w:rsidRDefault="00873E34" w:rsidP="00C84CE9">
            <w:pPr>
              <w:pStyle w:val="a3"/>
              <w:rPr>
                <w:sz w:val="20"/>
                <w:szCs w:val="20"/>
                <w:lang w:val="uk-UA"/>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Використання установлених виробничих потужностей електротехнічного обладнання:</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p>
        </w:tc>
        <w:tc>
          <w:tcPr>
            <w:tcW w:w="1303" w:type="dxa"/>
            <w:tcBorders>
              <w:left w:val="single" w:sz="1" w:space="0" w:color="000000"/>
              <w:bottom w:val="single" w:sz="1" w:space="0" w:color="000000"/>
            </w:tcBorders>
            <w:shd w:val="clear" w:color="auto" w:fill="auto"/>
          </w:tcPr>
          <w:p w:rsidR="00873E34" w:rsidRPr="00EF7074" w:rsidRDefault="00873E34" w:rsidP="00C84CE9">
            <w:pPr>
              <w:pStyle w:val="a3"/>
              <w:snapToGrid w:val="0"/>
              <w:jc w:val="center"/>
              <w:rPr>
                <w:sz w:val="20"/>
                <w:szCs w:val="20"/>
              </w:rPr>
            </w:pP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rPr>
            </w:pP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у неопалювальний період</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w:t>
            </w:r>
          </w:p>
        </w:tc>
        <w:tc>
          <w:tcPr>
            <w:tcW w:w="1303" w:type="dxa"/>
            <w:tcBorders>
              <w:left w:val="single" w:sz="1" w:space="0" w:color="000000"/>
              <w:bottom w:val="single" w:sz="1" w:space="0" w:color="000000"/>
            </w:tcBorders>
            <w:shd w:val="clear" w:color="auto" w:fill="auto"/>
          </w:tcPr>
          <w:p w:rsidR="00873E34" w:rsidRPr="00EF7074" w:rsidRDefault="00873E34" w:rsidP="00C84CE9">
            <w:pPr>
              <w:pStyle w:val="a3"/>
              <w:snapToGrid w:val="0"/>
              <w:jc w:val="center"/>
              <w:rPr>
                <w:sz w:val="20"/>
                <w:szCs w:val="20"/>
                <w:lang w:val="uk-UA"/>
              </w:rPr>
            </w:pPr>
            <w:r w:rsidRPr="00EF7074">
              <w:rPr>
                <w:sz w:val="20"/>
                <w:szCs w:val="20"/>
                <w:lang w:val="uk-UA"/>
              </w:rPr>
              <w:t>4</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у зимовий період</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w:t>
            </w:r>
          </w:p>
        </w:tc>
        <w:tc>
          <w:tcPr>
            <w:tcW w:w="1303" w:type="dxa"/>
            <w:tcBorders>
              <w:left w:val="single" w:sz="1" w:space="0" w:color="000000"/>
              <w:bottom w:val="single" w:sz="1" w:space="0" w:color="000000"/>
            </w:tcBorders>
            <w:shd w:val="clear" w:color="auto" w:fill="auto"/>
          </w:tcPr>
          <w:p w:rsidR="00873E34" w:rsidRPr="00EF7074" w:rsidRDefault="00873E34" w:rsidP="00C84CE9">
            <w:pPr>
              <w:pStyle w:val="a3"/>
              <w:snapToGrid w:val="0"/>
              <w:jc w:val="center"/>
              <w:rPr>
                <w:sz w:val="20"/>
                <w:szCs w:val="20"/>
                <w:lang w:val="uk-UA"/>
              </w:rPr>
            </w:pPr>
            <w:r w:rsidRPr="00EF7074">
              <w:rPr>
                <w:sz w:val="20"/>
                <w:szCs w:val="20"/>
                <w:lang w:val="uk-UA"/>
              </w:rPr>
              <w:t>96</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7</w:t>
            </w:r>
          </w:p>
        </w:tc>
        <w:tc>
          <w:tcPr>
            <w:tcW w:w="9108" w:type="dxa"/>
            <w:gridSpan w:val="4"/>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b/>
                <w:bCs/>
                <w:i/>
                <w:iCs/>
                <w:sz w:val="20"/>
                <w:szCs w:val="20"/>
                <w:lang w:val="uk-UA"/>
              </w:rPr>
            </w:pPr>
            <w:r w:rsidRPr="00EF7074">
              <w:rPr>
                <w:b/>
                <w:bCs/>
                <w:i/>
                <w:iCs/>
                <w:sz w:val="20"/>
                <w:szCs w:val="20"/>
                <w:lang w:val="uk-UA"/>
              </w:rPr>
              <w:t>Автоматизація</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7.1</w:t>
            </w: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Загальна кількість автоматизованих  котелень, у тому числі</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EF7074" w:rsidRDefault="00873E34" w:rsidP="00C84CE9">
            <w:pPr>
              <w:pStyle w:val="a3"/>
              <w:snapToGrid w:val="0"/>
              <w:jc w:val="center"/>
              <w:rPr>
                <w:sz w:val="20"/>
                <w:szCs w:val="20"/>
                <w:lang w:val="uk-UA"/>
              </w:rPr>
            </w:pPr>
            <w:r w:rsidRPr="00EF7074">
              <w:rPr>
                <w:sz w:val="20"/>
                <w:szCs w:val="20"/>
                <w:lang w:val="uk-UA"/>
              </w:rPr>
              <w:t>4</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з повною  автоматизацією (без постійного обслуговувального персоналу)</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tcBorders>
            <w:shd w:val="clear" w:color="auto" w:fill="auto"/>
          </w:tcPr>
          <w:p w:rsidR="00873E34" w:rsidRPr="00450A33" w:rsidRDefault="00873E34" w:rsidP="00C84CE9">
            <w:pPr>
              <w:pStyle w:val="a3"/>
              <w:snapToGrid w:val="0"/>
              <w:rPr>
                <w:sz w:val="20"/>
                <w:szCs w:val="20"/>
              </w:rPr>
            </w:pPr>
          </w:p>
        </w:tc>
        <w:tc>
          <w:tcPr>
            <w:tcW w:w="5220" w:type="dxa"/>
            <w:tcBorders>
              <w:left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з частковою автоматизацією</w:t>
            </w:r>
          </w:p>
        </w:tc>
        <w:tc>
          <w:tcPr>
            <w:tcW w:w="1081" w:type="dxa"/>
            <w:tcBorders>
              <w:left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шт</w:t>
            </w:r>
          </w:p>
        </w:tc>
        <w:tc>
          <w:tcPr>
            <w:tcW w:w="1303" w:type="dxa"/>
            <w:tcBorders>
              <w:lef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uk-UA"/>
              </w:rPr>
              <w:t>4</w:t>
            </w:r>
          </w:p>
        </w:tc>
        <w:tc>
          <w:tcPr>
            <w:tcW w:w="1504" w:type="dxa"/>
            <w:tcBorders>
              <w:left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uk-UA"/>
              </w:rPr>
            </w:pPr>
            <w:r w:rsidRPr="00EF7074">
              <w:rPr>
                <w:sz w:val="20"/>
                <w:szCs w:val="20"/>
                <w:lang w:val="uk-UA"/>
              </w:rPr>
              <w:t>0</w:t>
            </w:r>
          </w:p>
        </w:tc>
      </w:tr>
      <w:tr w:rsidR="00873E34" w:rsidRPr="00450A33" w:rsidTr="00C84CE9">
        <w:tc>
          <w:tcPr>
            <w:tcW w:w="540" w:type="dxa"/>
            <w:shd w:val="clear" w:color="auto" w:fill="auto"/>
          </w:tcPr>
          <w:p w:rsidR="00873E34" w:rsidRPr="00450A33" w:rsidRDefault="00873E34" w:rsidP="00C84CE9">
            <w:pPr>
              <w:pStyle w:val="a3"/>
              <w:snapToGrid w:val="0"/>
              <w:rPr>
                <w:sz w:val="20"/>
                <w:szCs w:val="20"/>
              </w:rPr>
            </w:pPr>
          </w:p>
        </w:tc>
        <w:tc>
          <w:tcPr>
            <w:tcW w:w="5220" w:type="dxa"/>
            <w:shd w:val="clear" w:color="auto" w:fill="auto"/>
          </w:tcPr>
          <w:p w:rsidR="00873E34" w:rsidRPr="00450A33" w:rsidRDefault="00873E34" w:rsidP="00C84CE9">
            <w:pPr>
              <w:pStyle w:val="a3"/>
              <w:snapToGrid w:val="0"/>
              <w:rPr>
                <w:sz w:val="20"/>
                <w:szCs w:val="20"/>
                <w:lang w:val="uk-UA"/>
              </w:rPr>
            </w:pPr>
            <w:r>
              <w:rPr>
                <w:lang w:val="uk-UA"/>
              </w:rPr>
              <w:t xml:space="preserve">                                                                       - 21-</w:t>
            </w:r>
          </w:p>
        </w:tc>
        <w:tc>
          <w:tcPr>
            <w:tcW w:w="1081" w:type="dxa"/>
            <w:shd w:val="clear" w:color="auto" w:fill="auto"/>
          </w:tcPr>
          <w:p w:rsidR="00873E34" w:rsidRPr="00450A33" w:rsidRDefault="00873E34" w:rsidP="00C84CE9">
            <w:pPr>
              <w:pStyle w:val="a3"/>
              <w:snapToGrid w:val="0"/>
              <w:rPr>
                <w:sz w:val="20"/>
                <w:szCs w:val="20"/>
                <w:lang w:val="uk-UA"/>
              </w:rPr>
            </w:pPr>
          </w:p>
        </w:tc>
        <w:tc>
          <w:tcPr>
            <w:tcW w:w="1303" w:type="dxa"/>
            <w:shd w:val="clear" w:color="auto" w:fill="auto"/>
          </w:tcPr>
          <w:p w:rsidR="00873E34" w:rsidRPr="00EF7074" w:rsidRDefault="00873E34" w:rsidP="00C84CE9">
            <w:pPr>
              <w:pStyle w:val="a3"/>
              <w:snapToGrid w:val="0"/>
              <w:jc w:val="center"/>
              <w:rPr>
                <w:sz w:val="20"/>
                <w:szCs w:val="20"/>
                <w:lang w:val="en-US"/>
              </w:rPr>
            </w:pPr>
          </w:p>
        </w:tc>
        <w:tc>
          <w:tcPr>
            <w:tcW w:w="1504" w:type="dxa"/>
            <w:shd w:val="clear" w:color="auto" w:fill="auto"/>
          </w:tcPr>
          <w:p w:rsidR="00873E34" w:rsidRPr="00EF7074" w:rsidRDefault="00873E34" w:rsidP="00C84CE9">
            <w:pPr>
              <w:pStyle w:val="a3"/>
              <w:snapToGrid w:val="0"/>
              <w:jc w:val="center"/>
              <w:rPr>
                <w:sz w:val="20"/>
                <w:szCs w:val="20"/>
                <w:lang w:val="en-US"/>
              </w:rPr>
            </w:pP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7.2</w:t>
            </w: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Загальна кількість систем автоматичного регулювання параметрів робочого  процесу</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EF7074" w:rsidRDefault="00873E34" w:rsidP="00C84CE9">
            <w:pPr>
              <w:pStyle w:val="a3"/>
              <w:snapToGrid w:val="0"/>
              <w:jc w:val="center"/>
              <w:rPr>
                <w:sz w:val="20"/>
                <w:szCs w:val="20"/>
                <w:lang w:val="uk-UA"/>
              </w:rPr>
            </w:pPr>
            <w:r w:rsidRPr="00EF7074">
              <w:rPr>
                <w:sz w:val="20"/>
                <w:szCs w:val="20"/>
                <w:lang w:val="uk-UA"/>
              </w:rPr>
              <w:t>4</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8</w:t>
            </w:r>
          </w:p>
        </w:tc>
        <w:tc>
          <w:tcPr>
            <w:tcW w:w="9108" w:type="dxa"/>
            <w:gridSpan w:val="4"/>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b/>
                <w:bCs/>
                <w:i/>
                <w:iCs/>
                <w:sz w:val="20"/>
                <w:szCs w:val="20"/>
                <w:lang w:val="uk-UA"/>
              </w:rPr>
            </w:pPr>
            <w:r w:rsidRPr="00EF7074">
              <w:rPr>
                <w:b/>
                <w:bCs/>
                <w:i/>
                <w:iCs/>
                <w:sz w:val="20"/>
                <w:szCs w:val="20"/>
                <w:lang w:val="uk-UA"/>
              </w:rPr>
              <w:t>Прилади обліку теплової енергії</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8.1</w:t>
            </w: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Загальна кількість  приладів обліку теплової енергії</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uk-UA"/>
              </w:rPr>
              <w:t>20</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на джерелах  теплопостачання</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uk-UA"/>
              </w:rPr>
              <w:t>20</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комерційного (у споживача)</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uk-UA"/>
              </w:rPr>
              <w:t>0</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8.2</w:t>
            </w:r>
          </w:p>
          <w:p w:rsidR="00873E34" w:rsidRPr="00450A33" w:rsidRDefault="00873E34" w:rsidP="00C84CE9">
            <w:pPr>
              <w:pStyle w:val="a3"/>
              <w:rPr>
                <w:sz w:val="20"/>
                <w:szCs w:val="20"/>
                <w:lang w:val="uk-UA"/>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Забезпеченість приладами обліку на джерелах теплопостачання</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w:t>
            </w:r>
          </w:p>
        </w:tc>
        <w:tc>
          <w:tcPr>
            <w:tcW w:w="1303" w:type="dxa"/>
            <w:tcBorders>
              <w:left w:val="single" w:sz="1" w:space="0" w:color="000000"/>
              <w:bottom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100</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8.3</w:t>
            </w: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Забезпеченість приладами комерційного обліку</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w:t>
            </w:r>
          </w:p>
        </w:tc>
        <w:tc>
          <w:tcPr>
            <w:tcW w:w="1303" w:type="dxa"/>
            <w:tcBorders>
              <w:left w:val="single" w:sz="1" w:space="0" w:color="000000"/>
              <w:bottom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uk-UA"/>
              </w:rPr>
              <w:t>0</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8.4</w:t>
            </w:r>
          </w:p>
          <w:p w:rsidR="00873E34" w:rsidRPr="00450A33" w:rsidRDefault="00873E34" w:rsidP="00C84CE9">
            <w:pPr>
              <w:pStyle w:val="a3"/>
              <w:rPr>
                <w:sz w:val="20"/>
                <w:szCs w:val="20"/>
                <w:lang w:val="uk-UA"/>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Загальна кількість  приладів комерційного  обліку, що необхідно встановити до 100% оснащеності, у тому числі:</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uk-UA"/>
              </w:rPr>
              <w:t>0</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на джерелах теплопостачання</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комерційного обліку</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uk-UA"/>
              </w:rPr>
              <w:t>0</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9</w:t>
            </w:r>
          </w:p>
        </w:tc>
        <w:tc>
          <w:tcPr>
            <w:tcW w:w="9108" w:type="dxa"/>
            <w:gridSpan w:val="4"/>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uk-UA"/>
              </w:rPr>
            </w:pPr>
            <w:r w:rsidRPr="00EF7074">
              <w:rPr>
                <w:sz w:val="20"/>
                <w:szCs w:val="20"/>
                <w:lang w:val="uk-UA"/>
              </w:rPr>
              <w:t>Транспортні засоби</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9.1</w:t>
            </w:r>
          </w:p>
          <w:p w:rsidR="00873E34" w:rsidRPr="00450A33" w:rsidRDefault="00873E34" w:rsidP="00C84CE9">
            <w:pPr>
              <w:pStyle w:val="a3"/>
              <w:rPr>
                <w:sz w:val="20"/>
                <w:szCs w:val="20"/>
                <w:lang w:val="uk-UA"/>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Загальна кількість спеціальних та спеціалізованих транспортних засобів у  тому числі:</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EF7074" w:rsidRDefault="00873E34" w:rsidP="00C84CE9">
            <w:pPr>
              <w:pStyle w:val="a3"/>
              <w:snapToGrid w:val="0"/>
              <w:jc w:val="center"/>
              <w:rPr>
                <w:sz w:val="20"/>
                <w:szCs w:val="20"/>
                <w:lang w:val="uk-UA"/>
              </w:rPr>
            </w:pPr>
            <w:r>
              <w:rPr>
                <w:sz w:val="20"/>
                <w:szCs w:val="20"/>
                <w:lang w:val="uk-UA"/>
              </w:rPr>
              <w:t>5</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спецтехніки</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EF7074" w:rsidRDefault="00873E34" w:rsidP="00C84CE9">
            <w:pPr>
              <w:pStyle w:val="a3"/>
              <w:snapToGrid w:val="0"/>
              <w:jc w:val="center"/>
              <w:rPr>
                <w:sz w:val="20"/>
                <w:szCs w:val="20"/>
                <w:lang w:val="uk-UA"/>
              </w:rPr>
            </w:pPr>
            <w:r>
              <w:rPr>
                <w:sz w:val="20"/>
                <w:szCs w:val="20"/>
                <w:lang w:val="uk-UA"/>
              </w:rPr>
              <w:t>2</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вантажних автомобілів</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EF7074" w:rsidRDefault="00873E34" w:rsidP="00C84CE9">
            <w:pPr>
              <w:pStyle w:val="a3"/>
              <w:snapToGrid w:val="0"/>
              <w:jc w:val="center"/>
              <w:rPr>
                <w:sz w:val="20"/>
                <w:szCs w:val="20"/>
                <w:lang w:val="uk-UA"/>
              </w:rPr>
            </w:pPr>
            <w:r w:rsidRPr="00EF7074">
              <w:rPr>
                <w:sz w:val="20"/>
                <w:szCs w:val="20"/>
                <w:lang w:val="uk-UA"/>
              </w:rPr>
              <w:t>3</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легкових автомобілів</w:t>
            </w:r>
          </w:p>
        </w:tc>
        <w:tc>
          <w:tcPr>
            <w:tcW w:w="1081"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EF7074" w:rsidRDefault="00873E34" w:rsidP="00C84CE9">
            <w:pPr>
              <w:pStyle w:val="a3"/>
              <w:snapToGrid w:val="0"/>
              <w:jc w:val="center"/>
              <w:rPr>
                <w:sz w:val="20"/>
                <w:szCs w:val="20"/>
                <w:lang w:val="uk-UA"/>
              </w:rPr>
            </w:pPr>
            <w:r w:rsidRPr="00EF7074">
              <w:rPr>
                <w:sz w:val="20"/>
                <w:szCs w:val="20"/>
                <w:lang w:val="uk-UA"/>
              </w:rPr>
              <w:t>0</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10</w:t>
            </w:r>
          </w:p>
        </w:tc>
        <w:tc>
          <w:tcPr>
            <w:tcW w:w="9108" w:type="dxa"/>
            <w:gridSpan w:val="4"/>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b/>
                <w:bCs/>
                <w:i/>
                <w:iCs/>
                <w:sz w:val="20"/>
                <w:szCs w:val="20"/>
                <w:lang w:val="uk-UA"/>
              </w:rPr>
            </w:pPr>
            <w:r w:rsidRPr="00EF7074">
              <w:rPr>
                <w:b/>
                <w:bCs/>
                <w:i/>
                <w:iCs/>
                <w:sz w:val="20"/>
                <w:szCs w:val="20"/>
                <w:lang w:val="uk-UA"/>
              </w:rPr>
              <w:t>Будівлі та споруди виробничого призначення</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Загальна кількість</w:t>
            </w:r>
          </w:p>
        </w:tc>
        <w:tc>
          <w:tcPr>
            <w:tcW w:w="1081" w:type="dxa"/>
            <w:tcBorders>
              <w:left w:val="single" w:sz="1" w:space="0" w:color="000000"/>
              <w:bottom w:val="single" w:sz="1" w:space="0" w:color="000000"/>
            </w:tcBorders>
            <w:shd w:val="clear" w:color="auto" w:fill="auto"/>
          </w:tcPr>
          <w:p w:rsidR="00873E34" w:rsidRPr="00450A33" w:rsidRDefault="00873E34" w:rsidP="00C84CE9">
            <w:pPr>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19</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p>
        </w:tc>
        <w:tc>
          <w:tcPr>
            <w:tcW w:w="9108" w:type="dxa"/>
            <w:gridSpan w:val="4"/>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b/>
                <w:bCs/>
                <w:sz w:val="20"/>
                <w:szCs w:val="20"/>
                <w:lang w:val="uk-UA"/>
              </w:rPr>
            </w:pPr>
            <w:r w:rsidRPr="00EF7074">
              <w:rPr>
                <w:b/>
                <w:bCs/>
                <w:sz w:val="20"/>
                <w:szCs w:val="20"/>
                <w:lang w:val="uk-UA"/>
              </w:rPr>
              <w:t>ІІ. Транспортування та постачання теплової енергії</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11</w:t>
            </w:r>
          </w:p>
        </w:tc>
        <w:tc>
          <w:tcPr>
            <w:tcW w:w="9108" w:type="dxa"/>
            <w:gridSpan w:val="4"/>
            <w:tcBorders>
              <w:left w:val="single" w:sz="1" w:space="0" w:color="000000"/>
              <w:bottom w:val="single" w:sz="1" w:space="0" w:color="000000"/>
              <w:right w:val="single" w:sz="1" w:space="0" w:color="000000"/>
            </w:tcBorders>
            <w:shd w:val="clear" w:color="auto" w:fill="auto"/>
          </w:tcPr>
          <w:p w:rsidR="00873E34" w:rsidRPr="00EF7074" w:rsidRDefault="00873E34" w:rsidP="00C84CE9">
            <w:pPr>
              <w:snapToGrid w:val="0"/>
              <w:jc w:val="center"/>
              <w:rPr>
                <w:sz w:val="20"/>
                <w:szCs w:val="20"/>
              </w:rPr>
            </w:pPr>
            <w:r w:rsidRPr="00450A33">
              <w:rPr>
                <w:b/>
                <w:bCs/>
                <w:i/>
                <w:iCs/>
                <w:sz w:val="20"/>
                <w:szCs w:val="20"/>
                <w:lang w:val="uk-UA"/>
              </w:rPr>
              <w:t>Магістральні теплові мережі</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11.1</w:t>
            </w:r>
          </w:p>
          <w:p w:rsidR="00873E34" w:rsidRPr="00450A33" w:rsidRDefault="00873E34" w:rsidP="00C84CE9">
            <w:pPr>
              <w:pStyle w:val="a3"/>
              <w:rPr>
                <w:sz w:val="20"/>
                <w:szCs w:val="20"/>
                <w:lang w:val="uk-UA"/>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Протяжність магістральних теплових мереж, у тому числі:</w:t>
            </w:r>
          </w:p>
        </w:tc>
        <w:tc>
          <w:tcPr>
            <w:tcW w:w="1081" w:type="dxa"/>
            <w:tcBorders>
              <w:left w:val="single" w:sz="1" w:space="0" w:color="000000"/>
              <w:bottom w:val="single" w:sz="1" w:space="0" w:color="000000"/>
            </w:tcBorders>
            <w:shd w:val="clear" w:color="auto" w:fill="auto"/>
          </w:tcPr>
          <w:p w:rsidR="00873E34" w:rsidRPr="00450A33" w:rsidRDefault="00873E34" w:rsidP="00C84CE9">
            <w:pPr>
              <w:snapToGrid w:val="0"/>
              <w:rPr>
                <w:sz w:val="20"/>
                <w:szCs w:val="20"/>
                <w:lang w:val="uk-UA"/>
              </w:rPr>
            </w:pPr>
            <w:r w:rsidRPr="00450A33">
              <w:rPr>
                <w:sz w:val="20"/>
                <w:szCs w:val="20"/>
                <w:lang w:val="uk-UA"/>
              </w:rPr>
              <w:t>км</w:t>
            </w:r>
          </w:p>
        </w:tc>
        <w:tc>
          <w:tcPr>
            <w:tcW w:w="1303" w:type="dxa"/>
            <w:tcBorders>
              <w:left w:val="single" w:sz="1" w:space="0" w:color="000000"/>
              <w:bottom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1,928</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підземних канальних</w:t>
            </w:r>
          </w:p>
        </w:tc>
        <w:tc>
          <w:tcPr>
            <w:tcW w:w="1081" w:type="dxa"/>
            <w:tcBorders>
              <w:left w:val="single" w:sz="1" w:space="0" w:color="000000"/>
              <w:bottom w:val="single" w:sz="1" w:space="0" w:color="000000"/>
            </w:tcBorders>
            <w:shd w:val="clear" w:color="auto" w:fill="auto"/>
          </w:tcPr>
          <w:p w:rsidR="00873E34" w:rsidRPr="00450A33" w:rsidRDefault="00873E34" w:rsidP="00C84CE9">
            <w:pPr>
              <w:snapToGrid w:val="0"/>
              <w:rPr>
                <w:sz w:val="20"/>
                <w:szCs w:val="20"/>
                <w:lang w:val="uk-UA"/>
              </w:rPr>
            </w:pPr>
            <w:r w:rsidRPr="00450A33">
              <w:rPr>
                <w:sz w:val="20"/>
                <w:szCs w:val="20"/>
                <w:lang w:val="uk-UA"/>
              </w:rPr>
              <w:t>км</w:t>
            </w:r>
          </w:p>
        </w:tc>
        <w:tc>
          <w:tcPr>
            <w:tcW w:w="1303" w:type="dxa"/>
            <w:tcBorders>
              <w:left w:val="single" w:sz="1" w:space="0" w:color="000000"/>
              <w:bottom w:val="single" w:sz="1" w:space="0" w:color="000000"/>
            </w:tcBorders>
            <w:shd w:val="clear" w:color="auto" w:fill="auto"/>
          </w:tcPr>
          <w:p w:rsidR="00873E34" w:rsidRPr="00EF7074" w:rsidRDefault="00873E34" w:rsidP="00C84CE9">
            <w:pPr>
              <w:snapToGrid w:val="0"/>
              <w:jc w:val="center"/>
              <w:rPr>
                <w:sz w:val="20"/>
                <w:szCs w:val="20"/>
                <w:lang w:val="en-US"/>
              </w:rPr>
            </w:pPr>
            <w:r w:rsidRPr="00EF7074">
              <w:rPr>
                <w:sz w:val="20"/>
                <w:szCs w:val="20"/>
                <w:lang w:val="uk-UA"/>
              </w:rPr>
              <w:t>1,3</w:t>
            </w:r>
            <w:r>
              <w:rPr>
                <w:sz w:val="20"/>
                <w:szCs w:val="20"/>
                <w:lang w:val="uk-UA"/>
              </w:rPr>
              <w:t>73</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snapToGrid w:val="0"/>
              <w:jc w:val="center"/>
              <w:rPr>
                <w:sz w:val="20"/>
                <w:szCs w:val="20"/>
                <w:lang w:val="en-US"/>
              </w:rPr>
            </w:pPr>
            <w:r w:rsidRPr="00EF7074">
              <w:rPr>
                <w:sz w:val="20"/>
                <w:szCs w:val="20"/>
                <w:lang w:val="uk-UA"/>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підземних безканальних</w:t>
            </w:r>
          </w:p>
        </w:tc>
        <w:tc>
          <w:tcPr>
            <w:tcW w:w="1081" w:type="dxa"/>
            <w:tcBorders>
              <w:left w:val="single" w:sz="1" w:space="0" w:color="000000"/>
              <w:bottom w:val="single" w:sz="1" w:space="0" w:color="000000"/>
            </w:tcBorders>
            <w:shd w:val="clear" w:color="auto" w:fill="auto"/>
          </w:tcPr>
          <w:p w:rsidR="00873E34" w:rsidRPr="00450A33" w:rsidRDefault="00873E34" w:rsidP="00C84CE9">
            <w:pPr>
              <w:snapToGrid w:val="0"/>
              <w:rPr>
                <w:sz w:val="20"/>
                <w:szCs w:val="20"/>
                <w:lang w:val="uk-UA"/>
              </w:rPr>
            </w:pPr>
            <w:r w:rsidRPr="00450A33">
              <w:rPr>
                <w:sz w:val="20"/>
                <w:szCs w:val="20"/>
                <w:lang w:val="uk-UA"/>
              </w:rPr>
              <w:t>км</w:t>
            </w:r>
          </w:p>
        </w:tc>
        <w:tc>
          <w:tcPr>
            <w:tcW w:w="1303" w:type="dxa"/>
            <w:tcBorders>
              <w:left w:val="single" w:sz="1" w:space="0" w:color="000000"/>
              <w:bottom w:val="single" w:sz="1" w:space="0" w:color="000000"/>
            </w:tcBorders>
            <w:shd w:val="clear" w:color="auto" w:fill="auto"/>
          </w:tcPr>
          <w:p w:rsidR="00873E34" w:rsidRPr="00EF7074" w:rsidRDefault="00873E34" w:rsidP="00C84CE9">
            <w:pPr>
              <w:snapToGrid w:val="0"/>
              <w:jc w:val="center"/>
              <w:rPr>
                <w:sz w:val="20"/>
                <w:szCs w:val="20"/>
                <w:lang w:val="en-US"/>
              </w:rPr>
            </w:pPr>
            <w:r w:rsidRPr="00EF7074">
              <w:rPr>
                <w:sz w:val="20"/>
                <w:szCs w:val="20"/>
                <w:lang w:val="uk-UA"/>
              </w:rPr>
              <w:t>0,1</w:t>
            </w:r>
            <w:r>
              <w:rPr>
                <w:sz w:val="20"/>
                <w:szCs w:val="20"/>
                <w:lang w:val="uk-UA"/>
              </w:rPr>
              <w:t>65</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надземних</w:t>
            </w:r>
          </w:p>
        </w:tc>
        <w:tc>
          <w:tcPr>
            <w:tcW w:w="1081" w:type="dxa"/>
            <w:tcBorders>
              <w:left w:val="single" w:sz="1" w:space="0" w:color="000000"/>
              <w:bottom w:val="single" w:sz="1" w:space="0" w:color="000000"/>
            </w:tcBorders>
            <w:shd w:val="clear" w:color="auto" w:fill="auto"/>
          </w:tcPr>
          <w:p w:rsidR="00873E34" w:rsidRPr="00450A33" w:rsidRDefault="00873E34" w:rsidP="00C84CE9">
            <w:pPr>
              <w:snapToGrid w:val="0"/>
              <w:rPr>
                <w:sz w:val="20"/>
                <w:szCs w:val="20"/>
                <w:lang w:val="uk-UA"/>
              </w:rPr>
            </w:pPr>
            <w:r w:rsidRPr="00450A33">
              <w:rPr>
                <w:sz w:val="20"/>
                <w:szCs w:val="20"/>
                <w:lang w:val="uk-UA"/>
              </w:rPr>
              <w:t>км</w:t>
            </w:r>
          </w:p>
        </w:tc>
        <w:tc>
          <w:tcPr>
            <w:tcW w:w="1303" w:type="dxa"/>
            <w:tcBorders>
              <w:left w:val="single" w:sz="1" w:space="0" w:color="000000"/>
              <w:bottom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en-US"/>
              </w:rPr>
              <w:t>0</w:t>
            </w:r>
            <w:r w:rsidRPr="00EF7074">
              <w:rPr>
                <w:sz w:val="20"/>
                <w:szCs w:val="20"/>
                <w:lang w:val="uk-UA"/>
              </w:rPr>
              <w:t>,390</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snapToGrid w:val="0"/>
              <w:jc w:val="center"/>
              <w:rPr>
                <w:sz w:val="20"/>
                <w:szCs w:val="20"/>
                <w:lang w:val="en-US"/>
              </w:rPr>
            </w:pPr>
            <w:r w:rsidRPr="00EF7074">
              <w:rPr>
                <w:sz w:val="20"/>
                <w:szCs w:val="20"/>
                <w:lang w:val="en-US"/>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11.2</w:t>
            </w: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Загальна кількість  теплових камер</w:t>
            </w:r>
          </w:p>
        </w:tc>
        <w:tc>
          <w:tcPr>
            <w:tcW w:w="1081" w:type="dxa"/>
            <w:tcBorders>
              <w:left w:val="single" w:sz="1" w:space="0" w:color="000000"/>
              <w:bottom w:val="single" w:sz="1" w:space="0" w:color="000000"/>
            </w:tcBorders>
            <w:shd w:val="clear" w:color="auto" w:fill="auto"/>
          </w:tcPr>
          <w:p w:rsidR="00873E34" w:rsidRPr="00450A33" w:rsidRDefault="00873E34" w:rsidP="00C84CE9">
            <w:pPr>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27</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12</w:t>
            </w:r>
          </w:p>
        </w:tc>
        <w:tc>
          <w:tcPr>
            <w:tcW w:w="9108" w:type="dxa"/>
            <w:gridSpan w:val="4"/>
            <w:tcBorders>
              <w:left w:val="single" w:sz="1" w:space="0" w:color="000000"/>
              <w:bottom w:val="single" w:sz="1" w:space="0" w:color="000000"/>
              <w:right w:val="single" w:sz="1" w:space="0" w:color="000000"/>
            </w:tcBorders>
            <w:shd w:val="clear" w:color="auto" w:fill="auto"/>
          </w:tcPr>
          <w:p w:rsidR="00873E34" w:rsidRPr="00EF7074" w:rsidRDefault="00873E34" w:rsidP="00C84CE9">
            <w:pPr>
              <w:snapToGrid w:val="0"/>
              <w:jc w:val="center"/>
              <w:rPr>
                <w:sz w:val="20"/>
                <w:szCs w:val="20"/>
              </w:rPr>
            </w:pPr>
            <w:r w:rsidRPr="00450A33">
              <w:rPr>
                <w:b/>
                <w:bCs/>
                <w:i/>
                <w:iCs/>
                <w:sz w:val="20"/>
                <w:szCs w:val="20"/>
                <w:lang w:val="uk-UA"/>
              </w:rPr>
              <w:t>Місцеві (розподільчі) мережі</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12.1</w:t>
            </w:r>
          </w:p>
          <w:p w:rsidR="00873E34" w:rsidRPr="00450A33" w:rsidRDefault="00873E34" w:rsidP="00C84CE9">
            <w:pPr>
              <w:pStyle w:val="a3"/>
              <w:rPr>
                <w:sz w:val="20"/>
                <w:szCs w:val="20"/>
                <w:lang w:val="uk-UA"/>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Протяжність  місцевих (розподільчих) теплових мереж, у тому числі:</w:t>
            </w:r>
          </w:p>
        </w:tc>
        <w:tc>
          <w:tcPr>
            <w:tcW w:w="1081" w:type="dxa"/>
            <w:tcBorders>
              <w:left w:val="single" w:sz="1" w:space="0" w:color="000000"/>
              <w:bottom w:val="single" w:sz="1" w:space="0" w:color="000000"/>
            </w:tcBorders>
            <w:shd w:val="clear" w:color="auto" w:fill="auto"/>
          </w:tcPr>
          <w:p w:rsidR="00873E34" w:rsidRPr="00450A33" w:rsidRDefault="00873E34" w:rsidP="00C84CE9">
            <w:pPr>
              <w:snapToGrid w:val="0"/>
              <w:rPr>
                <w:sz w:val="20"/>
                <w:szCs w:val="20"/>
                <w:lang w:val="uk-UA"/>
              </w:rPr>
            </w:pPr>
            <w:r w:rsidRPr="00450A33">
              <w:rPr>
                <w:sz w:val="20"/>
                <w:szCs w:val="20"/>
                <w:lang w:val="uk-UA"/>
              </w:rPr>
              <w:t>км</w:t>
            </w:r>
          </w:p>
        </w:tc>
        <w:tc>
          <w:tcPr>
            <w:tcW w:w="1303" w:type="dxa"/>
            <w:tcBorders>
              <w:left w:val="single" w:sz="1" w:space="0" w:color="000000"/>
              <w:bottom w:val="single" w:sz="1" w:space="0" w:color="000000"/>
            </w:tcBorders>
            <w:shd w:val="clear" w:color="auto" w:fill="auto"/>
          </w:tcPr>
          <w:p w:rsidR="00873E34" w:rsidRPr="00EF7074" w:rsidRDefault="00873E34" w:rsidP="00C84CE9">
            <w:pPr>
              <w:snapToGrid w:val="0"/>
              <w:jc w:val="center"/>
              <w:rPr>
                <w:sz w:val="20"/>
                <w:szCs w:val="20"/>
                <w:lang w:val="uk-UA"/>
              </w:rPr>
            </w:pPr>
            <w:r>
              <w:rPr>
                <w:sz w:val="20"/>
                <w:szCs w:val="20"/>
                <w:lang w:val="uk-UA"/>
              </w:rPr>
              <w:t>12,66</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підземних</w:t>
            </w:r>
          </w:p>
        </w:tc>
        <w:tc>
          <w:tcPr>
            <w:tcW w:w="1081" w:type="dxa"/>
            <w:tcBorders>
              <w:left w:val="single" w:sz="1" w:space="0" w:color="000000"/>
              <w:bottom w:val="single" w:sz="1" w:space="0" w:color="000000"/>
            </w:tcBorders>
            <w:shd w:val="clear" w:color="auto" w:fill="auto"/>
          </w:tcPr>
          <w:p w:rsidR="00873E34" w:rsidRPr="00450A33" w:rsidRDefault="00873E34" w:rsidP="00C84CE9">
            <w:pPr>
              <w:snapToGrid w:val="0"/>
              <w:rPr>
                <w:sz w:val="20"/>
                <w:szCs w:val="20"/>
                <w:lang w:val="uk-UA"/>
              </w:rPr>
            </w:pPr>
            <w:r w:rsidRPr="00450A33">
              <w:rPr>
                <w:sz w:val="20"/>
                <w:szCs w:val="20"/>
                <w:lang w:val="uk-UA"/>
              </w:rPr>
              <w:t>км</w:t>
            </w:r>
          </w:p>
        </w:tc>
        <w:tc>
          <w:tcPr>
            <w:tcW w:w="1303" w:type="dxa"/>
            <w:tcBorders>
              <w:left w:val="single" w:sz="1" w:space="0" w:color="000000"/>
              <w:bottom w:val="single" w:sz="1" w:space="0" w:color="000000"/>
            </w:tcBorders>
            <w:shd w:val="clear" w:color="auto" w:fill="auto"/>
          </w:tcPr>
          <w:p w:rsidR="00873E34" w:rsidRPr="00EF7074" w:rsidRDefault="00873E34" w:rsidP="00C84CE9">
            <w:pPr>
              <w:snapToGrid w:val="0"/>
              <w:jc w:val="center"/>
              <w:rPr>
                <w:sz w:val="20"/>
                <w:szCs w:val="20"/>
                <w:lang w:val="uk-UA"/>
              </w:rPr>
            </w:pPr>
            <w:r>
              <w:rPr>
                <w:sz w:val="20"/>
                <w:szCs w:val="20"/>
                <w:lang w:val="uk-UA"/>
              </w:rPr>
              <w:t>12,60</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надземних</w:t>
            </w:r>
          </w:p>
        </w:tc>
        <w:tc>
          <w:tcPr>
            <w:tcW w:w="1081" w:type="dxa"/>
            <w:tcBorders>
              <w:left w:val="single" w:sz="1" w:space="0" w:color="000000"/>
              <w:bottom w:val="single" w:sz="1" w:space="0" w:color="000000"/>
            </w:tcBorders>
            <w:shd w:val="clear" w:color="auto" w:fill="auto"/>
          </w:tcPr>
          <w:p w:rsidR="00873E34" w:rsidRPr="00450A33" w:rsidRDefault="00873E34" w:rsidP="00C84CE9">
            <w:pPr>
              <w:snapToGrid w:val="0"/>
              <w:rPr>
                <w:sz w:val="20"/>
                <w:szCs w:val="20"/>
                <w:lang w:val="uk-UA"/>
              </w:rPr>
            </w:pPr>
            <w:r w:rsidRPr="00450A33">
              <w:rPr>
                <w:sz w:val="20"/>
                <w:szCs w:val="20"/>
                <w:lang w:val="uk-UA"/>
              </w:rPr>
              <w:t>км</w:t>
            </w:r>
          </w:p>
        </w:tc>
        <w:tc>
          <w:tcPr>
            <w:tcW w:w="1303" w:type="dxa"/>
            <w:tcBorders>
              <w:left w:val="single" w:sz="1" w:space="0" w:color="000000"/>
              <w:bottom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0,06</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12.2</w:t>
            </w: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Загальна кількість теплових камер</w:t>
            </w:r>
          </w:p>
        </w:tc>
        <w:tc>
          <w:tcPr>
            <w:tcW w:w="1081" w:type="dxa"/>
            <w:tcBorders>
              <w:left w:val="single" w:sz="1" w:space="0" w:color="000000"/>
              <w:bottom w:val="single" w:sz="1" w:space="0" w:color="000000"/>
            </w:tcBorders>
            <w:shd w:val="clear" w:color="auto" w:fill="auto"/>
          </w:tcPr>
          <w:p w:rsidR="00873E34" w:rsidRPr="00450A33" w:rsidRDefault="00873E34" w:rsidP="00C84CE9">
            <w:pPr>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118</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13</w:t>
            </w:r>
          </w:p>
        </w:tc>
        <w:tc>
          <w:tcPr>
            <w:tcW w:w="9108" w:type="dxa"/>
            <w:gridSpan w:val="4"/>
            <w:tcBorders>
              <w:left w:val="single" w:sz="1" w:space="0" w:color="000000"/>
              <w:bottom w:val="single" w:sz="1" w:space="0" w:color="000000"/>
              <w:right w:val="single" w:sz="1" w:space="0" w:color="000000"/>
            </w:tcBorders>
            <w:shd w:val="clear" w:color="auto" w:fill="auto"/>
          </w:tcPr>
          <w:p w:rsidR="00873E34" w:rsidRPr="00EF7074" w:rsidRDefault="00873E34" w:rsidP="00C84CE9">
            <w:pPr>
              <w:snapToGrid w:val="0"/>
              <w:jc w:val="center"/>
              <w:rPr>
                <w:sz w:val="20"/>
                <w:szCs w:val="20"/>
              </w:rPr>
            </w:pPr>
            <w:r w:rsidRPr="00450A33">
              <w:rPr>
                <w:b/>
                <w:bCs/>
                <w:i/>
                <w:iCs/>
                <w:sz w:val="20"/>
                <w:szCs w:val="20"/>
                <w:lang w:val="uk-UA"/>
              </w:rPr>
              <w:t>Мережі  гарячого  водопостачання</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13.1</w:t>
            </w: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Протяжність  мереж ГВП з них :</w:t>
            </w:r>
          </w:p>
        </w:tc>
        <w:tc>
          <w:tcPr>
            <w:tcW w:w="1081" w:type="dxa"/>
            <w:tcBorders>
              <w:left w:val="single" w:sz="1" w:space="0" w:color="000000"/>
              <w:bottom w:val="single" w:sz="1" w:space="0" w:color="000000"/>
            </w:tcBorders>
            <w:shd w:val="clear" w:color="auto" w:fill="auto"/>
          </w:tcPr>
          <w:p w:rsidR="00873E34" w:rsidRPr="00450A33" w:rsidRDefault="00873E34" w:rsidP="00C84CE9">
            <w:pPr>
              <w:snapToGrid w:val="0"/>
              <w:rPr>
                <w:sz w:val="20"/>
                <w:szCs w:val="20"/>
                <w:lang w:val="uk-UA"/>
              </w:rPr>
            </w:pPr>
            <w:r w:rsidRPr="00450A33">
              <w:rPr>
                <w:sz w:val="20"/>
                <w:szCs w:val="20"/>
                <w:lang w:val="uk-UA"/>
              </w:rPr>
              <w:t>км</w:t>
            </w:r>
          </w:p>
        </w:tc>
        <w:tc>
          <w:tcPr>
            <w:tcW w:w="1303" w:type="dxa"/>
            <w:tcBorders>
              <w:left w:val="single" w:sz="1" w:space="0" w:color="000000"/>
              <w:bottom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4,829</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підземних</w:t>
            </w:r>
          </w:p>
        </w:tc>
        <w:tc>
          <w:tcPr>
            <w:tcW w:w="1081" w:type="dxa"/>
            <w:tcBorders>
              <w:left w:val="single" w:sz="1" w:space="0" w:color="000000"/>
              <w:bottom w:val="single" w:sz="1" w:space="0" w:color="000000"/>
            </w:tcBorders>
            <w:shd w:val="clear" w:color="auto" w:fill="auto"/>
          </w:tcPr>
          <w:p w:rsidR="00873E34" w:rsidRPr="00450A33" w:rsidRDefault="00873E34" w:rsidP="00C84CE9">
            <w:pPr>
              <w:snapToGrid w:val="0"/>
              <w:rPr>
                <w:sz w:val="20"/>
                <w:szCs w:val="20"/>
                <w:lang w:val="uk-UA"/>
              </w:rPr>
            </w:pPr>
            <w:r w:rsidRPr="00450A33">
              <w:rPr>
                <w:sz w:val="20"/>
                <w:szCs w:val="20"/>
                <w:lang w:val="uk-UA"/>
              </w:rPr>
              <w:t>км</w:t>
            </w:r>
          </w:p>
        </w:tc>
        <w:tc>
          <w:tcPr>
            <w:tcW w:w="1303" w:type="dxa"/>
            <w:tcBorders>
              <w:left w:val="single" w:sz="1" w:space="0" w:color="000000"/>
              <w:bottom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4,769</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надземних</w:t>
            </w:r>
          </w:p>
        </w:tc>
        <w:tc>
          <w:tcPr>
            <w:tcW w:w="1081" w:type="dxa"/>
            <w:tcBorders>
              <w:left w:val="single" w:sz="1" w:space="0" w:color="000000"/>
              <w:bottom w:val="single" w:sz="1" w:space="0" w:color="000000"/>
            </w:tcBorders>
            <w:shd w:val="clear" w:color="auto" w:fill="auto"/>
          </w:tcPr>
          <w:p w:rsidR="00873E34" w:rsidRPr="00450A33" w:rsidRDefault="00873E34" w:rsidP="00C84CE9">
            <w:pPr>
              <w:snapToGrid w:val="0"/>
              <w:rPr>
                <w:sz w:val="20"/>
                <w:szCs w:val="20"/>
                <w:lang w:val="uk-UA"/>
              </w:rPr>
            </w:pPr>
            <w:r w:rsidRPr="00450A33">
              <w:rPr>
                <w:sz w:val="20"/>
                <w:szCs w:val="20"/>
                <w:lang w:val="uk-UA"/>
              </w:rPr>
              <w:t>км</w:t>
            </w:r>
          </w:p>
        </w:tc>
        <w:tc>
          <w:tcPr>
            <w:tcW w:w="1303" w:type="dxa"/>
            <w:tcBorders>
              <w:left w:val="single" w:sz="1" w:space="0" w:color="000000"/>
              <w:bottom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0,060</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14</w:t>
            </w:r>
          </w:p>
        </w:tc>
        <w:tc>
          <w:tcPr>
            <w:tcW w:w="9108" w:type="dxa"/>
            <w:gridSpan w:val="4"/>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b/>
                <w:bCs/>
                <w:i/>
                <w:iCs/>
                <w:sz w:val="20"/>
                <w:szCs w:val="20"/>
                <w:lang w:val="uk-UA"/>
              </w:rPr>
            </w:pPr>
            <w:r w:rsidRPr="00EF7074">
              <w:rPr>
                <w:b/>
                <w:bCs/>
                <w:i/>
                <w:iCs/>
                <w:sz w:val="20"/>
                <w:szCs w:val="20"/>
                <w:lang w:val="uk-UA"/>
              </w:rPr>
              <w:t>Центральні теплові пункти (ЦТП)</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Загальна кількість  ЦТП</w:t>
            </w:r>
          </w:p>
        </w:tc>
        <w:tc>
          <w:tcPr>
            <w:tcW w:w="1081" w:type="dxa"/>
            <w:tcBorders>
              <w:left w:val="single" w:sz="1" w:space="0" w:color="000000"/>
              <w:bottom w:val="single" w:sz="1" w:space="0" w:color="000000"/>
            </w:tcBorders>
            <w:shd w:val="clear" w:color="auto" w:fill="auto"/>
          </w:tcPr>
          <w:p w:rsidR="00873E34" w:rsidRPr="00450A33" w:rsidRDefault="00873E34" w:rsidP="00C84CE9">
            <w:pPr>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4</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15</w:t>
            </w:r>
          </w:p>
        </w:tc>
        <w:tc>
          <w:tcPr>
            <w:tcW w:w="9108" w:type="dxa"/>
            <w:gridSpan w:val="4"/>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b/>
                <w:bCs/>
                <w:i/>
                <w:iCs/>
                <w:sz w:val="20"/>
                <w:szCs w:val="20"/>
                <w:lang w:val="uk-UA"/>
              </w:rPr>
            </w:pPr>
            <w:r w:rsidRPr="00EF7074">
              <w:rPr>
                <w:b/>
                <w:bCs/>
                <w:i/>
                <w:iCs/>
                <w:sz w:val="20"/>
                <w:szCs w:val="20"/>
                <w:lang w:val="uk-UA"/>
              </w:rPr>
              <w:t>Індивідуальні теплові пункти (ІТП)</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Загальна кількість ІТП</w:t>
            </w:r>
          </w:p>
        </w:tc>
        <w:tc>
          <w:tcPr>
            <w:tcW w:w="1081" w:type="dxa"/>
            <w:tcBorders>
              <w:left w:val="single" w:sz="1" w:space="0" w:color="000000"/>
              <w:bottom w:val="single" w:sz="1" w:space="0" w:color="000000"/>
            </w:tcBorders>
            <w:shd w:val="clear" w:color="auto" w:fill="auto"/>
          </w:tcPr>
          <w:p w:rsidR="00873E34" w:rsidRPr="00450A33" w:rsidRDefault="00873E34" w:rsidP="00C84CE9">
            <w:pPr>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2</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16</w:t>
            </w:r>
          </w:p>
        </w:tc>
        <w:tc>
          <w:tcPr>
            <w:tcW w:w="9108" w:type="dxa"/>
            <w:gridSpan w:val="4"/>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b/>
                <w:bCs/>
                <w:i/>
                <w:iCs/>
                <w:sz w:val="20"/>
                <w:szCs w:val="20"/>
                <w:lang w:val="uk-UA"/>
              </w:rPr>
            </w:pPr>
            <w:r w:rsidRPr="00EF7074">
              <w:rPr>
                <w:b/>
                <w:bCs/>
                <w:i/>
                <w:iCs/>
                <w:sz w:val="20"/>
                <w:szCs w:val="20"/>
                <w:lang w:val="uk-UA"/>
              </w:rPr>
              <w:t>Обладнання ЦТП та ІТП</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16.1</w:t>
            </w: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Загальна кількість водопідігрівальних установок</w:t>
            </w:r>
          </w:p>
        </w:tc>
        <w:tc>
          <w:tcPr>
            <w:tcW w:w="1081" w:type="dxa"/>
            <w:tcBorders>
              <w:left w:val="single" w:sz="1" w:space="0" w:color="000000"/>
              <w:bottom w:val="single" w:sz="1" w:space="0" w:color="000000"/>
            </w:tcBorders>
            <w:shd w:val="clear" w:color="auto" w:fill="auto"/>
          </w:tcPr>
          <w:p w:rsidR="00873E34" w:rsidRPr="00450A33" w:rsidRDefault="00873E34" w:rsidP="00C84CE9">
            <w:pPr>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11</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0</w:t>
            </w:r>
          </w:p>
        </w:tc>
      </w:tr>
      <w:tr w:rsidR="00873E34" w:rsidRPr="00450A33" w:rsidTr="00C84CE9">
        <w:tc>
          <w:tcPr>
            <w:tcW w:w="540" w:type="dxa"/>
            <w:tcBorders>
              <w:left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16.2</w:t>
            </w:r>
          </w:p>
        </w:tc>
        <w:tc>
          <w:tcPr>
            <w:tcW w:w="5220" w:type="dxa"/>
            <w:tcBorders>
              <w:left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Загальна кількість баків- акумуляторів гарячої води</w:t>
            </w:r>
          </w:p>
        </w:tc>
        <w:tc>
          <w:tcPr>
            <w:tcW w:w="1081" w:type="dxa"/>
            <w:tcBorders>
              <w:left w:val="single" w:sz="1" w:space="0" w:color="000000"/>
            </w:tcBorders>
            <w:shd w:val="clear" w:color="auto" w:fill="auto"/>
          </w:tcPr>
          <w:p w:rsidR="00873E34" w:rsidRPr="00450A33" w:rsidRDefault="00873E34" w:rsidP="00C84CE9">
            <w:pPr>
              <w:snapToGrid w:val="0"/>
              <w:rPr>
                <w:sz w:val="20"/>
                <w:szCs w:val="20"/>
                <w:lang w:val="uk-UA"/>
              </w:rPr>
            </w:pPr>
            <w:r w:rsidRPr="00450A33">
              <w:rPr>
                <w:sz w:val="20"/>
                <w:szCs w:val="20"/>
                <w:lang w:val="uk-UA"/>
              </w:rPr>
              <w:t>шт</w:t>
            </w:r>
          </w:p>
        </w:tc>
        <w:tc>
          <w:tcPr>
            <w:tcW w:w="1303" w:type="dxa"/>
            <w:tcBorders>
              <w:left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0</w:t>
            </w:r>
          </w:p>
        </w:tc>
        <w:tc>
          <w:tcPr>
            <w:tcW w:w="1504" w:type="dxa"/>
            <w:tcBorders>
              <w:left w:val="single" w:sz="1" w:space="0" w:color="000000"/>
              <w:right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0</w:t>
            </w:r>
          </w:p>
        </w:tc>
      </w:tr>
      <w:tr w:rsidR="00873E34" w:rsidRPr="00450A33" w:rsidTr="00C84CE9">
        <w:tc>
          <w:tcPr>
            <w:tcW w:w="540" w:type="dxa"/>
            <w:shd w:val="clear" w:color="auto" w:fill="auto"/>
          </w:tcPr>
          <w:p w:rsidR="00873E34" w:rsidRPr="00450A33" w:rsidRDefault="00873E34" w:rsidP="00C84CE9">
            <w:pPr>
              <w:pStyle w:val="a3"/>
              <w:snapToGrid w:val="0"/>
              <w:rPr>
                <w:sz w:val="20"/>
                <w:szCs w:val="20"/>
                <w:lang w:val="uk-UA"/>
              </w:rPr>
            </w:pPr>
          </w:p>
        </w:tc>
        <w:tc>
          <w:tcPr>
            <w:tcW w:w="5220" w:type="dxa"/>
            <w:shd w:val="clear" w:color="auto" w:fill="auto"/>
          </w:tcPr>
          <w:p w:rsidR="00873E34" w:rsidRPr="00450A33" w:rsidRDefault="00873E34" w:rsidP="00C84CE9">
            <w:pPr>
              <w:pStyle w:val="a3"/>
              <w:snapToGrid w:val="0"/>
              <w:rPr>
                <w:sz w:val="20"/>
                <w:szCs w:val="20"/>
                <w:lang w:val="uk-UA"/>
              </w:rPr>
            </w:pPr>
            <w:r>
              <w:rPr>
                <w:lang w:val="uk-UA"/>
              </w:rPr>
              <w:t xml:space="preserve">                                                                          - 22-</w:t>
            </w:r>
          </w:p>
        </w:tc>
        <w:tc>
          <w:tcPr>
            <w:tcW w:w="1081" w:type="dxa"/>
            <w:shd w:val="clear" w:color="auto" w:fill="auto"/>
          </w:tcPr>
          <w:p w:rsidR="00873E34" w:rsidRPr="00450A33" w:rsidRDefault="00873E34" w:rsidP="00C84CE9">
            <w:pPr>
              <w:snapToGrid w:val="0"/>
              <w:rPr>
                <w:sz w:val="20"/>
                <w:szCs w:val="20"/>
                <w:lang w:val="uk-UA"/>
              </w:rPr>
            </w:pPr>
          </w:p>
        </w:tc>
        <w:tc>
          <w:tcPr>
            <w:tcW w:w="1303" w:type="dxa"/>
            <w:shd w:val="clear" w:color="auto" w:fill="auto"/>
          </w:tcPr>
          <w:p w:rsidR="00873E34" w:rsidRPr="00EF7074" w:rsidRDefault="00873E34" w:rsidP="00C84CE9">
            <w:pPr>
              <w:snapToGrid w:val="0"/>
              <w:jc w:val="center"/>
              <w:rPr>
                <w:sz w:val="20"/>
                <w:szCs w:val="20"/>
                <w:lang w:val="uk-UA"/>
              </w:rPr>
            </w:pPr>
          </w:p>
        </w:tc>
        <w:tc>
          <w:tcPr>
            <w:tcW w:w="1504" w:type="dxa"/>
            <w:shd w:val="clear" w:color="auto" w:fill="auto"/>
          </w:tcPr>
          <w:p w:rsidR="00873E34" w:rsidRPr="00EF7074" w:rsidRDefault="00873E34" w:rsidP="00C84CE9">
            <w:pPr>
              <w:snapToGrid w:val="0"/>
              <w:jc w:val="center"/>
              <w:rPr>
                <w:sz w:val="20"/>
                <w:szCs w:val="20"/>
                <w:lang w:val="uk-UA"/>
              </w:rPr>
            </w:pP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 xml:space="preserve">16.3 </w:t>
            </w: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Загальна кількість  насосів , з них:</w:t>
            </w:r>
          </w:p>
        </w:tc>
        <w:tc>
          <w:tcPr>
            <w:tcW w:w="1081" w:type="dxa"/>
            <w:tcBorders>
              <w:left w:val="single" w:sz="1" w:space="0" w:color="000000"/>
              <w:bottom w:val="single" w:sz="1" w:space="0" w:color="000000"/>
            </w:tcBorders>
            <w:shd w:val="clear" w:color="auto" w:fill="auto"/>
          </w:tcPr>
          <w:p w:rsidR="00873E34" w:rsidRPr="00450A33" w:rsidRDefault="00873E34" w:rsidP="00C84CE9">
            <w:pPr>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EF7074" w:rsidRDefault="00873E34" w:rsidP="00C84CE9">
            <w:pPr>
              <w:snapToGrid w:val="0"/>
              <w:jc w:val="center"/>
              <w:rPr>
                <w:sz w:val="20"/>
                <w:szCs w:val="20"/>
                <w:lang w:val="uk-UA"/>
              </w:rPr>
            </w:pPr>
            <w:r>
              <w:rPr>
                <w:sz w:val="20"/>
                <w:szCs w:val="20"/>
                <w:lang w:val="uk-UA"/>
              </w:rPr>
              <w:t>21</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0</w:t>
            </w:r>
          </w:p>
        </w:tc>
      </w:tr>
      <w:tr w:rsidR="00873E34" w:rsidRPr="00450A33" w:rsidTr="00C84CE9">
        <w:trPr>
          <w:trHeight w:val="25"/>
        </w:trPr>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підживлювальних</w:t>
            </w:r>
          </w:p>
        </w:tc>
        <w:tc>
          <w:tcPr>
            <w:tcW w:w="1081" w:type="dxa"/>
            <w:tcBorders>
              <w:left w:val="single" w:sz="1" w:space="0" w:color="000000"/>
              <w:bottom w:val="single" w:sz="1" w:space="0" w:color="000000"/>
            </w:tcBorders>
            <w:shd w:val="clear" w:color="auto" w:fill="auto"/>
          </w:tcPr>
          <w:p w:rsidR="00873E34" w:rsidRPr="00450A33" w:rsidRDefault="00873E34" w:rsidP="00C84CE9">
            <w:pPr>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EF7074" w:rsidRDefault="00873E34" w:rsidP="00C84CE9">
            <w:pPr>
              <w:snapToGrid w:val="0"/>
              <w:jc w:val="center"/>
              <w:rPr>
                <w:sz w:val="20"/>
                <w:szCs w:val="20"/>
                <w:lang w:val="uk-UA"/>
              </w:rPr>
            </w:pPr>
            <w:r>
              <w:rPr>
                <w:sz w:val="20"/>
                <w:szCs w:val="20"/>
                <w:lang w:val="uk-UA"/>
              </w:rPr>
              <w:t>0</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насосів ГВП</w:t>
            </w:r>
          </w:p>
        </w:tc>
        <w:tc>
          <w:tcPr>
            <w:tcW w:w="1081" w:type="dxa"/>
            <w:tcBorders>
              <w:left w:val="single" w:sz="1" w:space="0" w:color="000000"/>
              <w:bottom w:val="single" w:sz="1" w:space="0" w:color="000000"/>
            </w:tcBorders>
            <w:shd w:val="clear" w:color="auto" w:fill="auto"/>
          </w:tcPr>
          <w:p w:rsidR="00873E34" w:rsidRPr="00450A33" w:rsidRDefault="00873E34" w:rsidP="00C84CE9">
            <w:pPr>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EF7074" w:rsidRDefault="00873E34" w:rsidP="00C84CE9">
            <w:pPr>
              <w:snapToGrid w:val="0"/>
              <w:jc w:val="center"/>
              <w:rPr>
                <w:sz w:val="20"/>
                <w:szCs w:val="20"/>
                <w:lang w:val="uk-UA"/>
              </w:rPr>
            </w:pPr>
            <w:r>
              <w:rPr>
                <w:sz w:val="20"/>
                <w:szCs w:val="20"/>
                <w:lang w:val="uk-UA"/>
              </w:rPr>
              <w:t>8</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циркуляційних (ГВП)</w:t>
            </w:r>
          </w:p>
        </w:tc>
        <w:tc>
          <w:tcPr>
            <w:tcW w:w="1081" w:type="dxa"/>
            <w:tcBorders>
              <w:left w:val="single" w:sz="1" w:space="0" w:color="000000"/>
              <w:bottom w:val="single" w:sz="1" w:space="0" w:color="000000"/>
            </w:tcBorders>
            <w:shd w:val="clear" w:color="auto" w:fill="auto"/>
          </w:tcPr>
          <w:p w:rsidR="00873E34" w:rsidRPr="00450A33" w:rsidRDefault="00873E34" w:rsidP="00C84CE9">
            <w:pPr>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EF7074" w:rsidRDefault="00873E34" w:rsidP="00C84CE9">
            <w:pPr>
              <w:snapToGrid w:val="0"/>
              <w:jc w:val="center"/>
              <w:rPr>
                <w:sz w:val="20"/>
                <w:szCs w:val="20"/>
                <w:lang w:val="uk-UA"/>
              </w:rPr>
            </w:pPr>
            <w:r>
              <w:rPr>
                <w:sz w:val="20"/>
                <w:szCs w:val="20"/>
                <w:lang w:val="uk-UA"/>
              </w:rPr>
              <w:t>13</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0</w:t>
            </w:r>
          </w:p>
        </w:tc>
      </w:tr>
      <w:tr w:rsidR="00873E34" w:rsidRPr="00450A33" w:rsidTr="00C84CE9">
        <w:trPr>
          <w:trHeight w:val="181"/>
        </w:trPr>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16.4</w:t>
            </w:r>
          </w:p>
          <w:p w:rsidR="00873E34" w:rsidRPr="00450A33" w:rsidRDefault="00873E34" w:rsidP="00C84CE9">
            <w:pPr>
              <w:pStyle w:val="a3"/>
              <w:rPr>
                <w:sz w:val="20"/>
                <w:szCs w:val="20"/>
                <w:lang w:val="uk-UA"/>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Загальна установлена потужність насосів</w:t>
            </w:r>
          </w:p>
        </w:tc>
        <w:tc>
          <w:tcPr>
            <w:tcW w:w="1081" w:type="dxa"/>
            <w:tcBorders>
              <w:left w:val="single" w:sz="1" w:space="0" w:color="000000"/>
              <w:bottom w:val="single" w:sz="1" w:space="0" w:color="000000"/>
            </w:tcBorders>
            <w:shd w:val="clear" w:color="auto" w:fill="auto"/>
          </w:tcPr>
          <w:p w:rsidR="00873E34" w:rsidRPr="00450A33" w:rsidRDefault="00873E34" w:rsidP="00C84CE9">
            <w:pPr>
              <w:snapToGrid w:val="0"/>
              <w:rPr>
                <w:sz w:val="20"/>
                <w:szCs w:val="20"/>
                <w:lang w:val="uk-UA"/>
              </w:rPr>
            </w:pPr>
            <w:r w:rsidRPr="00450A33">
              <w:rPr>
                <w:sz w:val="20"/>
                <w:szCs w:val="20"/>
                <w:lang w:val="uk-UA"/>
              </w:rPr>
              <w:t>кВт</w:t>
            </w:r>
          </w:p>
        </w:tc>
        <w:tc>
          <w:tcPr>
            <w:tcW w:w="1303" w:type="dxa"/>
            <w:tcBorders>
              <w:left w:val="single" w:sz="1" w:space="0" w:color="000000"/>
              <w:bottom w:val="single" w:sz="1" w:space="0" w:color="000000"/>
            </w:tcBorders>
            <w:shd w:val="clear" w:color="auto" w:fill="auto"/>
          </w:tcPr>
          <w:p w:rsidR="00873E34" w:rsidRPr="00560D0D" w:rsidRDefault="00873E34" w:rsidP="00C84CE9">
            <w:pPr>
              <w:snapToGrid w:val="0"/>
              <w:jc w:val="center"/>
              <w:rPr>
                <w:sz w:val="20"/>
                <w:szCs w:val="20"/>
                <w:lang w:val="uk-UA"/>
              </w:rPr>
            </w:pPr>
            <w:r>
              <w:rPr>
                <w:sz w:val="20"/>
                <w:szCs w:val="20"/>
                <w:lang w:val="uk-UA"/>
              </w:rPr>
              <w:t>134,1</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snapToGrid w:val="0"/>
              <w:jc w:val="center"/>
              <w:rPr>
                <w:sz w:val="20"/>
                <w:szCs w:val="20"/>
              </w:rPr>
            </w:pP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17</w:t>
            </w:r>
          </w:p>
        </w:tc>
        <w:tc>
          <w:tcPr>
            <w:tcW w:w="9108" w:type="dxa"/>
            <w:gridSpan w:val="4"/>
            <w:tcBorders>
              <w:left w:val="single" w:sz="1" w:space="0" w:color="000000"/>
              <w:bottom w:val="single" w:sz="1" w:space="0" w:color="000000"/>
              <w:right w:val="single" w:sz="1" w:space="0" w:color="000000"/>
            </w:tcBorders>
            <w:shd w:val="clear" w:color="auto" w:fill="auto"/>
          </w:tcPr>
          <w:p w:rsidR="00873E34" w:rsidRPr="00EF7074" w:rsidRDefault="00873E34" w:rsidP="00C84CE9">
            <w:pPr>
              <w:snapToGrid w:val="0"/>
              <w:jc w:val="center"/>
              <w:rPr>
                <w:sz w:val="20"/>
                <w:szCs w:val="20"/>
                <w:lang w:val="uk-UA"/>
              </w:rPr>
            </w:pPr>
            <w:r w:rsidRPr="00560D0D">
              <w:rPr>
                <w:i/>
                <w:sz w:val="20"/>
                <w:szCs w:val="20"/>
                <w:lang w:val="uk-UA"/>
              </w:rPr>
              <w:t>Електропостачання та системи управління</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17.1</w:t>
            </w: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Загальна кількість лічильників обліку електричної енергії</w:t>
            </w:r>
          </w:p>
        </w:tc>
        <w:tc>
          <w:tcPr>
            <w:tcW w:w="1081" w:type="dxa"/>
            <w:tcBorders>
              <w:left w:val="single" w:sz="1" w:space="0" w:color="000000"/>
              <w:bottom w:val="single" w:sz="1" w:space="0" w:color="000000"/>
            </w:tcBorders>
            <w:shd w:val="clear" w:color="auto" w:fill="auto"/>
          </w:tcPr>
          <w:p w:rsidR="00873E34" w:rsidRPr="00450A33" w:rsidRDefault="00873E34" w:rsidP="00C84CE9">
            <w:pPr>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6</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17.2</w:t>
            </w:r>
          </w:p>
          <w:p w:rsidR="00873E34" w:rsidRPr="00450A33" w:rsidRDefault="00873E34" w:rsidP="00C84CE9">
            <w:pPr>
              <w:pStyle w:val="a3"/>
              <w:rPr>
                <w:sz w:val="20"/>
                <w:szCs w:val="20"/>
                <w:lang w:val="uk-UA"/>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Загальна кількість системи автоматизації та контролю у  тому числі:</w:t>
            </w:r>
          </w:p>
        </w:tc>
        <w:tc>
          <w:tcPr>
            <w:tcW w:w="1081" w:type="dxa"/>
            <w:tcBorders>
              <w:left w:val="single" w:sz="1" w:space="0" w:color="000000"/>
              <w:bottom w:val="single" w:sz="1" w:space="0" w:color="000000"/>
            </w:tcBorders>
            <w:shd w:val="clear" w:color="auto" w:fill="auto"/>
          </w:tcPr>
          <w:p w:rsidR="00873E34" w:rsidRPr="00450A33" w:rsidRDefault="00873E34" w:rsidP="00C84CE9">
            <w:pPr>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3</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систем автоматичного погодного регулювання подачі  теплоносія</w:t>
            </w:r>
          </w:p>
        </w:tc>
        <w:tc>
          <w:tcPr>
            <w:tcW w:w="1081" w:type="dxa"/>
            <w:tcBorders>
              <w:left w:val="single" w:sz="1" w:space="0" w:color="000000"/>
              <w:bottom w:val="single" w:sz="1" w:space="0" w:color="000000"/>
            </w:tcBorders>
            <w:shd w:val="clear" w:color="auto" w:fill="auto"/>
          </w:tcPr>
          <w:p w:rsidR="00873E34" w:rsidRPr="00450A33" w:rsidRDefault="00873E34" w:rsidP="00C84CE9">
            <w:pPr>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3</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18</w:t>
            </w:r>
          </w:p>
        </w:tc>
        <w:tc>
          <w:tcPr>
            <w:tcW w:w="9108" w:type="dxa"/>
            <w:gridSpan w:val="4"/>
            <w:tcBorders>
              <w:left w:val="single" w:sz="1" w:space="0" w:color="000000"/>
              <w:bottom w:val="single" w:sz="1" w:space="0" w:color="000000"/>
              <w:right w:val="single" w:sz="1" w:space="0" w:color="000000"/>
            </w:tcBorders>
            <w:shd w:val="clear" w:color="auto" w:fill="auto"/>
          </w:tcPr>
          <w:p w:rsidR="00873E34" w:rsidRPr="00560D0D" w:rsidRDefault="00873E34" w:rsidP="00C84CE9">
            <w:pPr>
              <w:snapToGrid w:val="0"/>
              <w:jc w:val="center"/>
              <w:rPr>
                <w:i/>
                <w:sz w:val="20"/>
                <w:szCs w:val="20"/>
              </w:rPr>
            </w:pPr>
            <w:r w:rsidRPr="00560D0D">
              <w:rPr>
                <w:bCs/>
                <w:i/>
                <w:iCs/>
                <w:sz w:val="20"/>
                <w:szCs w:val="20"/>
                <w:lang w:val="uk-UA"/>
              </w:rPr>
              <w:t>Прилади обліку теплової енергії і  лічильник ГВП</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18.1</w:t>
            </w:r>
          </w:p>
          <w:p w:rsidR="00873E34" w:rsidRPr="00450A33" w:rsidRDefault="00873E34" w:rsidP="00C84CE9">
            <w:pPr>
              <w:pStyle w:val="a3"/>
              <w:rPr>
                <w:sz w:val="20"/>
                <w:szCs w:val="20"/>
                <w:lang w:val="uk-UA"/>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Загальна кіль</w:t>
            </w:r>
            <w:r>
              <w:rPr>
                <w:sz w:val="20"/>
                <w:szCs w:val="20"/>
                <w:lang w:val="uk-UA"/>
              </w:rPr>
              <w:t>кість  приладів  обліку тепл</w:t>
            </w:r>
            <w:r w:rsidRPr="00450A33">
              <w:rPr>
                <w:sz w:val="20"/>
                <w:szCs w:val="20"/>
                <w:lang w:val="uk-UA"/>
              </w:rPr>
              <w:t xml:space="preserve"> енергії на ЦТП</w:t>
            </w:r>
          </w:p>
        </w:tc>
        <w:tc>
          <w:tcPr>
            <w:tcW w:w="1081" w:type="dxa"/>
            <w:tcBorders>
              <w:left w:val="single" w:sz="1" w:space="0" w:color="000000"/>
              <w:bottom w:val="single" w:sz="1" w:space="0" w:color="000000"/>
            </w:tcBorders>
            <w:shd w:val="clear" w:color="auto" w:fill="auto"/>
          </w:tcPr>
          <w:p w:rsidR="00873E34" w:rsidRPr="00450A33" w:rsidRDefault="00873E34" w:rsidP="00C84CE9">
            <w:pPr>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0</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18.2</w:t>
            </w: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Загальна кількість лічильників ГВП з них:</w:t>
            </w:r>
          </w:p>
        </w:tc>
        <w:tc>
          <w:tcPr>
            <w:tcW w:w="1081" w:type="dxa"/>
            <w:tcBorders>
              <w:left w:val="single" w:sz="1" w:space="0" w:color="000000"/>
              <w:bottom w:val="single" w:sz="1" w:space="0" w:color="000000"/>
            </w:tcBorders>
            <w:shd w:val="clear" w:color="auto" w:fill="auto"/>
          </w:tcPr>
          <w:p w:rsidR="00873E34" w:rsidRPr="00450A33" w:rsidRDefault="00873E34" w:rsidP="00C84CE9">
            <w:pPr>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0</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на ЦТП</w:t>
            </w:r>
          </w:p>
        </w:tc>
        <w:tc>
          <w:tcPr>
            <w:tcW w:w="1081" w:type="dxa"/>
            <w:tcBorders>
              <w:left w:val="single" w:sz="1" w:space="0" w:color="000000"/>
              <w:bottom w:val="single" w:sz="1" w:space="0" w:color="000000"/>
            </w:tcBorders>
            <w:shd w:val="clear" w:color="auto" w:fill="auto"/>
          </w:tcPr>
          <w:p w:rsidR="00873E34" w:rsidRPr="00450A33" w:rsidRDefault="00873E34" w:rsidP="00C84CE9">
            <w:pPr>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0</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highlight w:val="cyan"/>
                <w:lang w:val="uk-UA"/>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у споживачів (у будинках)</w:t>
            </w:r>
          </w:p>
        </w:tc>
        <w:tc>
          <w:tcPr>
            <w:tcW w:w="1081" w:type="dxa"/>
            <w:tcBorders>
              <w:left w:val="single" w:sz="1" w:space="0" w:color="000000"/>
              <w:bottom w:val="single" w:sz="1" w:space="0" w:color="000000"/>
            </w:tcBorders>
            <w:shd w:val="clear" w:color="auto" w:fill="auto"/>
          </w:tcPr>
          <w:p w:rsidR="00873E34" w:rsidRPr="00450A33" w:rsidRDefault="00873E34" w:rsidP="00C84CE9">
            <w:pPr>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0</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18.3</w:t>
            </w: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Забезпеченість  приладів обліку теплової енергії на ЦТП</w:t>
            </w:r>
          </w:p>
        </w:tc>
        <w:tc>
          <w:tcPr>
            <w:tcW w:w="1081" w:type="dxa"/>
            <w:tcBorders>
              <w:left w:val="single" w:sz="1" w:space="0" w:color="000000"/>
              <w:bottom w:val="single" w:sz="1" w:space="0" w:color="000000"/>
            </w:tcBorders>
            <w:shd w:val="clear" w:color="auto" w:fill="auto"/>
          </w:tcPr>
          <w:p w:rsidR="00873E34" w:rsidRPr="00450A33" w:rsidRDefault="00873E34" w:rsidP="00C84CE9">
            <w:pPr>
              <w:snapToGrid w:val="0"/>
              <w:rPr>
                <w:sz w:val="20"/>
                <w:szCs w:val="20"/>
                <w:lang w:val="uk-UA"/>
              </w:rPr>
            </w:pPr>
            <w:r w:rsidRPr="00450A33">
              <w:rPr>
                <w:sz w:val="20"/>
                <w:szCs w:val="20"/>
                <w:lang w:val="uk-UA"/>
              </w:rPr>
              <w:t>%</w:t>
            </w:r>
          </w:p>
        </w:tc>
        <w:tc>
          <w:tcPr>
            <w:tcW w:w="1303" w:type="dxa"/>
            <w:tcBorders>
              <w:left w:val="single" w:sz="1" w:space="0" w:color="000000"/>
              <w:bottom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0</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18.4</w:t>
            </w: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Забезпеченість  лічильниками ГВП, з них:</w:t>
            </w:r>
          </w:p>
        </w:tc>
        <w:tc>
          <w:tcPr>
            <w:tcW w:w="1081" w:type="dxa"/>
            <w:tcBorders>
              <w:left w:val="single" w:sz="1" w:space="0" w:color="000000"/>
              <w:bottom w:val="single" w:sz="1" w:space="0" w:color="000000"/>
            </w:tcBorders>
            <w:shd w:val="clear" w:color="auto" w:fill="auto"/>
          </w:tcPr>
          <w:p w:rsidR="00873E34" w:rsidRPr="00450A33" w:rsidRDefault="00873E34" w:rsidP="00C84CE9">
            <w:pPr>
              <w:snapToGrid w:val="0"/>
              <w:rPr>
                <w:sz w:val="20"/>
                <w:szCs w:val="20"/>
                <w:lang w:val="uk-UA"/>
              </w:rPr>
            </w:pPr>
            <w:r w:rsidRPr="00450A33">
              <w:rPr>
                <w:sz w:val="20"/>
                <w:szCs w:val="20"/>
                <w:lang w:val="uk-UA"/>
              </w:rPr>
              <w:t>%</w:t>
            </w:r>
          </w:p>
        </w:tc>
        <w:tc>
          <w:tcPr>
            <w:tcW w:w="1303" w:type="dxa"/>
            <w:tcBorders>
              <w:left w:val="single" w:sz="1" w:space="0" w:color="000000"/>
              <w:bottom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0</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на ЦТП</w:t>
            </w:r>
          </w:p>
        </w:tc>
        <w:tc>
          <w:tcPr>
            <w:tcW w:w="1081" w:type="dxa"/>
            <w:tcBorders>
              <w:left w:val="single" w:sz="1" w:space="0" w:color="000000"/>
              <w:bottom w:val="single" w:sz="1" w:space="0" w:color="000000"/>
            </w:tcBorders>
            <w:shd w:val="clear" w:color="auto" w:fill="auto"/>
          </w:tcPr>
          <w:p w:rsidR="00873E34" w:rsidRPr="00450A33" w:rsidRDefault="00873E34" w:rsidP="00C84CE9">
            <w:pPr>
              <w:snapToGrid w:val="0"/>
              <w:rPr>
                <w:sz w:val="20"/>
                <w:szCs w:val="20"/>
                <w:lang w:val="uk-UA"/>
              </w:rPr>
            </w:pPr>
          </w:p>
        </w:tc>
        <w:tc>
          <w:tcPr>
            <w:tcW w:w="1303" w:type="dxa"/>
            <w:tcBorders>
              <w:left w:val="single" w:sz="1" w:space="0" w:color="000000"/>
              <w:bottom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0</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у споживачів (у будинках)</w:t>
            </w:r>
          </w:p>
        </w:tc>
        <w:tc>
          <w:tcPr>
            <w:tcW w:w="1081" w:type="dxa"/>
            <w:tcBorders>
              <w:left w:val="single" w:sz="1" w:space="0" w:color="000000"/>
              <w:bottom w:val="single" w:sz="1" w:space="0" w:color="000000"/>
            </w:tcBorders>
            <w:shd w:val="clear" w:color="auto" w:fill="auto"/>
          </w:tcPr>
          <w:p w:rsidR="00873E34" w:rsidRPr="00450A33" w:rsidRDefault="00873E34" w:rsidP="00C84CE9">
            <w:pPr>
              <w:snapToGrid w:val="0"/>
              <w:rPr>
                <w:sz w:val="20"/>
                <w:szCs w:val="20"/>
                <w:lang w:val="uk-UA"/>
              </w:rPr>
            </w:pPr>
            <w:r w:rsidRPr="00450A33">
              <w:rPr>
                <w:sz w:val="20"/>
                <w:szCs w:val="20"/>
                <w:lang w:val="uk-UA"/>
              </w:rPr>
              <w:t>%</w:t>
            </w:r>
          </w:p>
        </w:tc>
        <w:tc>
          <w:tcPr>
            <w:tcW w:w="1303" w:type="dxa"/>
            <w:tcBorders>
              <w:left w:val="single" w:sz="1" w:space="0" w:color="000000"/>
              <w:bottom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0</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18.5</w:t>
            </w:r>
          </w:p>
          <w:p w:rsidR="00873E34" w:rsidRPr="00450A33" w:rsidRDefault="00873E34" w:rsidP="00C84CE9">
            <w:pPr>
              <w:pStyle w:val="a3"/>
              <w:rPr>
                <w:sz w:val="20"/>
                <w:szCs w:val="20"/>
                <w:lang w:val="uk-UA"/>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Загальна кількість приладів обліку теплової енергії на ЦТП, що  необхідно встановити до 100% оснащеності</w:t>
            </w:r>
          </w:p>
        </w:tc>
        <w:tc>
          <w:tcPr>
            <w:tcW w:w="1081" w:type="dxa"/>
            <w:tcBorders>
              <w:left w:val="single" w:sz="1" w:space="0" w:color="000000"/>
              <w:bottom w:val="single" w:sz="1" w:space="0" w:color="000000"/>
            </w:tcBorders>
            <w:shd w:val="clear" w:color="auto" w:fill="auto"/>
          </w:tcPr>
          <w:p w:rsidR="00873E34" w:rsidRPr="00450A33" w:rsidRDefault="00873E34" w:rsidP="00C84CE9">
            <w:pPr>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9</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18.6</w:t>
            </w:r>
          </w:p>
          <w:p w:rsidR="00873E34" w:rsidRPr="00450A33" w:rsidRDefault="00873E34" w:rsidP="00C84CE9">
            <w:pPr>
              <w:pStyle w:val="a3"/>
              <w:rPr>
                <w:sz w:val="20"/>
                <w:szCs w:val="20"/>
                <w:lang w:val="uk-UA"/>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Загальна кількість лічильників ГВП, що необхідно встановити до 100% оснащеності у тому числі:</w:t>
            </w:r>
          </w:p>
        </w:tc>
        <w:tc>
          <w:tcPr>
            <w:tcW w:w="1081" w:type="dxa"/>
            <w:tcBorders>
              <w:left w:val="single" w:sz="1" w:space="0" w:color="000000"/>
              <w:bottom w:val="single" w:sz="1" w:space="0" w:color="000000"/>
            </w:tcBorders>
            <w:shd w:val="clear" w:color="auto" w:fill="auto"/>
          </w:tcPr>
          <w:p w:rsidR="00873E34" w:rsidRPr="00450A33" w:rsidRDefault="00873E34" w:rsidP="00C84CE9">
            <w:pPr>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EF7074" w:rsidRDefault="00873E34" w:rsidP="00C84CE9">
            <w:pPr>
              <w:snapToGrid w:val="0"/>
              <w:jc w:val="center"/>
              <w:rPr>
                <w:sz w:val="20"/>
                <w:szCs w:val="20"/>
                <w:lang w:val="uk-UA"/>
              </w:rPr>
            </w:pPr>
            <w:r>
              <w:rPr>
                <w:sz w:val="20"/>
                <w:szCs w:val="20"/>
                <w:lang w:val="uk-UA"/>
              </w:rPr>
              <w:t>116</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на ЦТП</w:t>
            </w:r>
          </w:p>
        </w:tc>
        <w:tc>
          <w:tcPr>
            <w:tcW w:w="1081" w:type="dxa"/>
            <w:tcBorders>
              <w:left w:val="single" w:sz="1" w:space="0" w:color="000000"/>
              <w:bottom w:val="single" w:sz="1" w:space="0" w:color="000000"/>
            </w:tcBorders>
            <w:shd w:val="clear" w:color="auto" w:fill="auto"/>
          </w:tcPr>
          <w:p w:rsidR="00873E34" w:rsidRPr="00450A33" w:rsidRDefault="00873E34" w:rsidP="00C84CE9">
            <w:pPr>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EF7074" w:rsidRDefault="00873E34" w:rsidP="00C84CE9">
            <w:pPr>
              <w:snapToGrid w:val="0"/>
              <w:jc w:val="center"/>
              <w:rPr>
                <w:sz w:val="20"/>
                <w:szCs w:val="20"/>
                <w:lang w:val="uk-UA"/>
              </w:rPr>
            </w:pPr>
            <w:r>
              <w:rPr>
                <w:sz w:val="20"/>
                <w:szCs w:val="20"/>
                <w:lang w:val="uk-UA"/>
              </w:rPr>
              <w:t>8</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у споживачів (у будинках)</w:t>
            </w:r>
          </w:p>
        </w:tc>
        <w:tc>
          <w:tcPr>
            <w:tcW w:w="1081" w:type="dxa"/>
            <w:tcBorders>
              <w:left w:val="single" w:sz="1" w:space="0" w:color="000000"/>
              <w:bottom w:val="single" w:sz="1" w:space="0" w:color="000000"/>
            </w:tcBorders>
            <w:shd w:val="clear" w:color="auto" w:fill="auto"/>
          </w:tcPr>
          <w:p w:rsidR="00873E34" w:rsidRPr="00450A33" w:rsidRDefault="00873E34" w:rsidP="00C84CE9">
            <w:pPr>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EF7074" w:rsidRDefault="00873E34" w:rsidP="00C84CE9">
            <w:pPr>
              <w:snapToGrid w:val="0"/>
              <w:jc w:val="center"/>
              <w:rPr>
                <w:sz w:val="20"/>
                <w:szCs w:val="20"/>
                <w:lang w:val="uk-UA"/>
              </w:rPr>
            </w:pPr>
            <w:r>
              <w:rPr>
                <w:sz w:val="20"/>
                <w:szCs w:val="20"/>
                <w:lang w:val="uk-UA"/>
              </w:rPr>
              <w:t>108</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19</w:t>
            </w:r>
          </w:p>
        </w:tc>
        <w:tc>
          <w:tcPr>
            <w:tcW w:w="9108" w:type="dxa"/>
            <w:gridSpan w:val="4"/>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b/>
                <w:bCs/>
                <w:i/>
                <w:iCs/>
                <w:sz w:val="20"/>
                <w:szCs w:val="20"/>
                <w:lang w:val="uk-UA"/>
              </w:rPr>
            </w:pPr>
            <w:r w:rsidRPr="00EF7074">
              <w:rPr>
                <w:b/>
                <w:bCs/>
                <w:i/>
                <w:iCs/>
                <w:sz w:val="20"/>
                <w:szCs w:val="20"/>
                <w:lang w:val="uk-UA"/>
              </w:rPr>
              <w:t>Транспортні засоби</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19.1</w:t>
            </w:r>
          </w:p>
          <w:p w:rsidR="00873E34" w:rsidRPr="00450A33" w:rsidRDefault="00873E34" w:rsidP="00C84CE9">
            <w:pPr>
              <w:pStyle w:val="a3"/>
              <w:rPr>
                <w:sz w:val="20"/>
                <w:szCs w:val="20"/>
                <w:lang w:val="uk-UA"/>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Загальна кількість  спеціальних та спеціалізованих транспортних засобів з них:</w:t>
            </w:r>
          </w:p>
        </w:tc>
        <w:tc>
          <w:tcPr>
            <w:tcW w:w="1081" w:type="dxa"/>
            <w:tcBorders>
              <w:left w:val="single" w:sz="1" w:space="0" w:color="000000"/>
              <w:bottom w:val="single" w:sz="1" w:space="0" w:color="000000"/>
            </w:tcBorders>
            <w:shd w:val="clear" w:color="auto" w:fill="auto"/>
          </w:tcPr>
          <w:p w:rsidR="00873E34" w:rsidRPr="00450A33" w:rsidRDefault="00873E34" w:rsidP="00C84CE9">
            <w:pPr>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5</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спецтехніки</w:t>
            </w:r>
          </w:p>
        </w:tc>
        <w:tc>
          <w:tcPr>
            <w:tcW w:w="1081" w:type="dxa"/>
            <w:tcBorders>
              <w:left w:val="single" w:sz="1" w:space="0" w:color="000000"/>
              <w:bottom w:val="single" w:sz="1" w:space="0" w:color="000000"/>
            </w:tcBorders>
            <w:shd w:val="clear" w:color="auto" w:fill="auto"/>
          </w:tcPr>
          <w:p w:rsidR="00873E34" w:rsidRPr="00450A33" w:rsidRDefault="00873E34" w:rsidP="00C84CE9">
            <w:pPr>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2</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вантажних автомобілів</w:t>
            </w:r>
          </w:p>
        </w:tc>
        <w:tc>
          <w:tcPr>
            <w:tcW w:w="1081" w:type="dxa"/>
            <w:tcBorders>
              <w:left w:val="single" w:sz="1" w:space="0" w:color="000000"/>
              <w:bottom w:val="single" w:sz="1" w:space="0" w:color="000000"/>
            </w:tcBorders>
            <w:shd w:val="clear" w:color="auto" w:fill="auto"/>
          </w:tcPr>
          <w:p w:rsidR="00873E34" w:rsidRPr="00450A33" w:rsidRDefault="00873E34" w:rsidP="00C84CE9">
            <w:pPr>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3</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легкових автомобілів</w:t>
            </w:r>
          </w:p>
        </w:tc>
        <w:tc>
          <w:tcPr>
            <w:tcW w:w="1081" w:type="dxa"/>
            <w:tcBorders>
              <w:left w:val="single" w:sz="1" w:space="0" w:color="000000"/>
              <w:bottom w:val="single" w:sz="1" w:space="0" w:color="000000"/>
            </w:tcBorders>
            <w:shd w:val="clear" w:color="auto" w:fill="auto"/>
          </w:tcPr>
          <w:p w:rsidR="00873E34" w:rsidRPr="00450A33" w:rsidRDefault="00873E34" w:rsidP="00C84CE9">
            <w:pPr>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0</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20</w:t>
            </w:r>
          </w:p>
        </w:tc>
        <w:tc>
          <w:tcPr>
            <w:tcW w:w="9108" w:type="dxa"/>
            <w:gridSpan w:val="4"/>
            <w:tcBorders>
              <w:left w:val="single" w:sz="1" w:space="0" w:color="000000"/>
              <w:bottom w:val="single" w:sz="1" w:space="0" w:color="000000"/>
              <w:right w:val="single" w:sz="1" w:space="0" w:color="000000"/>
            </w:tcBorders>
            <w:shd w:val="clear" w:color="auto" w:fill="auto"/>
          </w:tcPr>
          <w:p w:rsidR="00873E34" w:rsidRPr="00B40911" w:rsidRDefault="00873E34" w:rsidP="00C84CE9">
            <w:pPr>
              <w:pStyle w:val="a3"/>
              <w:snapToGrid w:val="0"/>
              <w:jc w:val="center"/>
              <w:rPr>
                <w:b/>
                <w:i/>
                <w:sz w:val="20"/>
                <w:szCs w:val="20"/>
                <w:lang w:val="uk-UA"/>
              </w:rPr>
            </w:pPr>
            <w:r w:rsidRPr="00B40911">
              <w:rPr>
                <w:b/>
                <w:i/>
                <w:sz w:val="20"/>
                <w:szCs w:val="20"/>
                <w:lang w:val="uk-UA"/>
              </w:rPr>
              <w:t>Будівлі та споруди виробничого призначення</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Загальна кількість</w:t>
            </w:r>
          </w:p>
        </w:tc>
        <w:tc>
          <w:tcPr>
            <w:tcW w:w="1081" w:type="dxa"/>
            <w:tcBorders>
              <w:left w:val="single" w:sz="1" w:space="0" w:color="000000"/>
              <w:bottom w:val="single" w:sz="1" w:space="0" w:color="000000"/>
            </w:tcBorders>
            <w:shd w:val="clear" w:color="auto" w:fill="auto"/>
          </w:tcPr>
          <w:p w:rsidR="00873E34" w:rsidRPr="00450A33" w:rsidRDefault="00873E34" w:rsidP="00C84CE9">
            <w:pPr>
              <w:snapToGrid w:val="0"/>
              <w:rPr>
                <w:sz w:val="20"/>
                <w:szCs w:val="20"/>
                <w:lang w:val="uk-UA"/>
              </w:rPr>
            </w:pPr>
            <w:r w:rsidRPr="00450A33">
              <w:rPr>
                <w:sz w:val="20"/>
                <w:szCs w:val="20"/>
                <w:lang w:val="uk-UA"/>
              </w:rPr>
              <w:t>шт</w:t>
            </w:r>
          </w:p>
        </w:tc>
        <w:tc>
          <w:tcPr>
            <w:tcW w:w="1303" w:type="dxa"/>
            <w:tcBorders>
              <w:left w:val="single" w:sz="1" w:space="0" w:color="000000"/>
              <w:bottom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5</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21</w:t>
            </w: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Опалювальна площа</w:t>
            </w:r>
          </w:p>
        </w:tc>
        <w:tc>
          <w:tcPr>
            <w:tcW w:w="1081" w:type="dxa"/>
            <w:tcBorders>
              <w:left w:val="single" w:sz="1" w:space="0" w:color="000000"/>
              <w:bottom w:val="single" w:sz="1" w:space="0" w:color="000000"/>
            </w:tcBorders>
            <w:shd w:val="clear" w:color="auto" w:fill="auto"/>
          </w:tcPr>
          <w:p w:rsidR="00873E34" w:rsidRPr="00450A33" w:rsidRDefault="00873E34" w:rsidP="00C84CE9">
            <w:pPr>
              <w:snapToGrid w:val="0"/>
              <w:rPr>
                <w:sz w:val="20"/>
                <w:szCs w:val="20"/>
                <w:lang w:val="uk-UA"/>
              </w:rPr>
            </w:pPr>
            <w:r w:rsidRPr="00450A33">
              <w:rPr>
                <w:sz w:val="20"/>
                <w:szCs w:val="20"/>
                <w:lang w:val="uk-UA"/>
              </w:rPr>
              <w:t>тис кв м</w:t>
            </w:r>
          </w:p>
        </w:tc>
        <w:tc>
          <w:tcPr>
            <w:tcW w:w="1303" w:type="dxa"/>
            <w:tcBorders>
              <w:left w:val="single" w:sz="1" w:space="0" w:color="000000"/>
              <w:bottom w:val="single" w:sz="1" w:space="0" w:color="000000"/>
            </w:tcBorders>
            <w:shd w:val="clear" w:color="auto" w:fill="auto"/>
          </w:tcPr>
          <w:p w:rsidR="00873E34" w:rsidRPr="00EF7074" w:rsidRDefault="00873E34" w:rsidP="00C84CE9">
            <w:pPr>
              <w:snapToGrid w:val="0"/>
              <w:jc w:val="center"/>
              <w:rPr>
                <w:sz w:val="20"/>
                <w:szCs w:val="20"/>
                <w:lang w:val="en-US"/>
              </w:rPr>
            </w:pPr>
            <w:r w:rsidRPr="00EF7074">
              <w:rPr>
                <w:sz w:val="20"/>
                <w:szCs w:val="20"/>
                <w:lang w:val="en-US"/>
              </w:rPr>
              <w:t>43</w:t>
            </w:r>
            <w:r>
              <w:rPr>
                <w:sz w:val="20"/>
                <w:szCs w:val="20"/>
                <w:lang w:val="uk-UA"/>
              </w:rPr>
              <w:t>3,228</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22</w:t>
            </w: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Забезпечення гарячою водою</w:t>
            </w:r>
          </w:p>
        </w:tc>
        <w:tc>
          <w:tcPr>
            <w:tcW w:w="1081" w:type="dxa"/>
            <w:tcBorders>
              <w:left w:val="single" w:sz="1" w:space="0" w:color="000000"/>
              <w:bottom w:val="single" w:sz="1" w:space="0" w:color="000000"/>
            </w:tcBorders>
            <w:shd w:val="clear" w:color="auto" w:fill="auto"/>
          </w:tcPr>
          <w:p w:rsidR="00873E34" w:rsidRPr="00450A33" w:rsidRDefault="00873E34" w:rsidP="00C84CE9">
            <w:pPr>
              <w:snapToGrid w:val="0"/>
              <w:rPr>
                <w:sz w:val="20"/>
                <w:szCs w:val="20"/>
                <w:lang w:val="uk-UA"/>
              </w:rPr>
            </w:pPr>
            <w:r>
              <w:rPr>
                <w:sz w:val="20"/>
                <w:szCs w:val="20"/>
                <w:lang w:val="uk-UA"/>
              </w:rPr>
              <w:t>тис жител.</w:t>
            </w:r>
          </w:p>
        </w:tc>
        <w:tc>
          <w:tcPr>
            <w:tcW w:w="1303" w:type="dxa"/>
            <w:tcBorders>
              <w:left w:val="single" w:sz="1" w:space="0" w:color="000000"/>
              <w:bottom w:val="single" w:sz="1" w:space="0" w:color="000000"/>
            </w:tcBorders>
            <w:shd w:val="clear" w:color="auto" w:fill="auto"/>
          </w:tcPr>
          <w:p w:rsidR="00873E34" w:rsidRPr="00EF7074" w:rsidRDefault="00873E34" w:rsidP="00C84CE9">
            <w:pPr>
              <w:snapToGrid w:val="0"/>
              <w:jc w:val="center"/>
              <w:rPr>
                <w:sz w:val="20"/>
                <w:szCs w:val="20"/>
                <w:lang w:val="uk-UA"/>
              </w:rPr>
            </w:pPr>
            <w:r>
              <w:rPr>
                <w:sz w:val="20"/>
                <w:szCs w:val="20"/>
                <w:lang w:val="uk-UA"/>
              </w:rPr>
              <w:t>7,817</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23</w:t>
            </w:r>
          </w:p>
        </w:tc>
        <w:tc>
          <w:tcPr>
            <w:tcW w:w="9108" w:type="dxa"/>
            <w:gridSpan w:val="4"/>
            <w:tcBorders>
              <w:left w:val="single" w:sz="1" w:space="0" w:color="000000"/>
              <w:bottom w:val="single" w:sz="1" w:space="0" w:color="000000"/>
              <w:right w:val="single" w:sz="1" w:space="0" w:color="000000"/>
            </w:tcBorders>
            <w:shd w:val="clear" w:color="auto" w:fill="auto"/>
          </w:tcPr>
          <w:p w:rsidR="00873E34" w:rsidRPr="00EF7074" w:rsidRDefault="00873E34" w:rsidP="00C84CE9">
            <w:pPr>
              <w:pStyle w:val="a3"/>
              <w:snapToGrid w:val="0"/>
              <w:jc w:val="center"/>
              <w:rPr>
                <w:b/>
                <w:bCs/>
                <w:i/>
                <w:iCs/>
                <w:sz w:val="20"/>
                <w:szCs w:val="20"/>
                <w:lang w:val="uk-UA"/>
              </w:rPr>
            </w:pPr>
            <w:r w:rsidRPr="00EF7074">
              <w:rPr>
                <w:b/>
                <w:bCs/>
                <w:i/>
                <w:iCs/>
                <w:sz w:val="20"/>
                <w:szCs w:val="20"/>
                <w:lang w:val="uk-UA"/>
              </w:rPr>
              <w:t>Приєднане навантаження за категоріями:</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населення</w:t>
            </w:r>
          </w:p>
        </w:tc>
        <w:tc>
          <w:tcPr>
            <w:tcW w:w="1081" w:type="dxa"/>
            <w:tcBorders>
              <w:left w:val="single" w:sz="1" w:space="0" w:color="000000"/>
              <w:bottom w:val="single" w:sz="1" w:space="0" w:color="000000"/>
            </w:tcBorders>
            <w:shd w:val="clear" w:color="auto" w:fill="auto"/>
          </w:tcPr>
          <w:p w:rsidR="00873E34" w:rsidRPr="00450A33" w:rsidRDefault="00873E34" w:rsidP="00C84CE9">
            <w:pPr>
              <w:snapToGrid w:val="0"/>
              <w:rPr>
                <w:sz w:val="20"/>
                <w:szCs w:val="20"/>
                <w:lang w:val="uk-UA"/>
              </w:rPr>
            </w:pPr>
            <w:r w:rsidRPr="00450A33">
              <w:rPr>
                <w:sz w:val="20"/>
                <w:szCs w:val="20"/>
                <w:lang w:val="uk-UA"/>
              </w:rPr>
              <w:t>Гкал/год</w:t>
            </w:r>
          </w:p>
        </w:tc>
        <w:tc>
          <w:tcPr>
            <w:tcW w:w="1303" w:type="dxa"/>
            <w:tcBorders>
              <w:left w:val="single" w:sz="1" w:space="0" w:color="000000"/>
              <w:bottom w:val="single" w:sz="1" w:space="0" w:color="000000"/>
            </w:tcBorders>
            <w:shd w:val="clear" w:color="auto" w:fill="auto"/>
          </w:tcPr>
          <w:p w:rsidR="00873E34" w:rsidRPr="00EF7074" w:rsidRDefault="00873E34" w:rsidP="00C84CE9">
            <w:pPr>
              <w:snapToGrid w:val="0"/>
              <w:jc w:val="center"/>
              <w:rPr>
                <w:sz w:val="20"/>
                <w:szCs w:val="20"/>
                <w:lang w:val="uk-UA"/>
              </w:rPr>
            </w:pPr>
            <w:r>
              <w:rPr>
                <w:sz w:val="20"/>
                <w:szCs w:val="20"/>
                <w:lang w:val="uk-UA"/>
              </w:rPr>
              <w:t>20,95</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бюджетні установи</w:t>
            </w:r>
          </w:p>
        </w:tc>
        <w:tc>
          <w:tcPr>
            <w:tcW w:w="1081" w:type="dxa"/>
            <w:tcBorders>
              <w:left w:val="single" w:sz="1" w:space="0" w:color="000000"/>
              <w:bottom w:val="single" w:sz="1" w:space="0" w:color="000000"/>
            </w:tcBorders>
            <w:shd w:val="clear" w:color="auto" w:fill="auto"/>
          </w:tcPr>
          <w:p w:rsidR="00873E34" w:rsidRPr="00450A33" w:rsidRDefault="00873E34" w:rsidP="00C84CE9">
            <w:pPr>
              <w:snapToGrid w:val="0"/>
              <w:rPr>
                <w:sz w:val="20"/>
                <w:szCs w:val="20"/>
                <w:lang w:val="uk-UA"/>
              </w:rPr>
            </w:pPr>
            <w:r w:rsidRPr="00450A33">
              <w:rPr>
                <w:sz w:val="20"/>
                <w:szCs w:val="20"/>
                <w:lang w:val="uk-UA"/>
              </w:rPr>
              <w:t>Гкал/год</w:t>
            </w:r>
          </w:p>
        </w:tc>
        <w:tc>
          <w:tcPr>
            <w:tcW w:w="1303" w:type="dxa"/>
            <w:tcBorders>
              <w:left w:val="single" w:sz="1" w:space="0" w:color="000000"/>
              <w:bottom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8,95</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p>
        </w:tc>
        <w:tc>
          <w:tcPr>
            <w:tcW w:w="522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інші</w:t>
            </w:r>
          </w:p>
        </w:tc>
        <w:tc>
          <w:tcPr>
            <w:tcW w:w="1081" w:type="dxa"/>
            <w:tcBorders>
              <w:left w:val="single" w:sz="1" w:space="0" w:color="000000"/>
              <w:bottom w:val="single" w:sz="1" w:space="0" w:color="000000"/>
            </w:tcBorders>
            <w:shd w:val="clear" w:color="auto" w:fill="auto"/>
          </w:tcPr>
          <w:p w:rsidR="00873E34" w:rsidRPr="00450A33" w:rsidRDefault="00873E34" w:rsidP="00C84CE9">
            <w:pPr>
              <w:snapToGrid w:val="0"/>
              <w:rPr>
                <w:sz w:val="20"/>
                <w:szCs w:val="20"/>
                <w:lang w:val="uk-UA"/>
              </w:rPr>
            </w:pPr>
            <w:r w:rsidRPr="00450A33">
              <w:rPr>
                <w:sz w:val="20"/>
                <w:szCs w:val="20"/>
                <w:lang w:val="uk-UA"/>
              </w:rPr>
              <w:t>Гкал/год</w:t>
            </w:r>
          </w:p>
        </w:tc>
        <w:tc>
          <w:tcPr>
            <w:tcW w:w="1303" w:type="dxa"/>
            <w:tcBorders>
              <w:left w:val="single" w:sz="1" w:space="0" w:color="000000"/>
              <w:bottom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0,85</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24</w:t>
            </w:r>
          </w:p>
        </w:tc>
        <w:tc>
          <w:tcPr>
            <w:tcW w:w="5220" w:type="dxa"/>
            <w:vMerge w:val="restart"/>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r w:rsidRPr="00450A33">
              <w:rPr>
                <w:sz w:val="20"/>
                <w:szCs w:val="20"/>
                <w:lang w:val="uk-UA"/>
              </w:rPr>
              <w:t>Фактичні річні втрати теплової енергі</w:t>
            </w:r>
          </w:p>
        </w:tc>
        <w:tc>
          <w:tcPr>
            <w:tcW w:w="1081" w:type="dxa"/>
            <w:tcBorders>
              <w:left w:val="single" w:sz="1" w:space="0" w:color="000000"/>
              <w:bottom w:val="single" w:sz="1" w:space="0" w:color="000000"/>
            </w:tcBorders>
            <w:shd w:val="clear" w:color="auto" w:fill="auto"/>
          </w:tcPr>
          <w:p w:rsidR="00873E34" w:rsidRPr="00450A33" w:rsidRDefault="00873E34" w:rsidP="00C84CE9">
            <w:pPr>
              <w:snapToGrid w:val="0"/>
              <w:rPr>
                <w:sz w:val="20"/>
                <w:szCs w:val="20"/>
                <w:lang w:val="uk-UA"/>
              </w:rPr>
            </w:pPr>
            <w:r w:rsidRPr="00450A33">
              <w:rPr>
                <w:sz w:val="20"/>
                <w:szCs w:val="20"/>
                <w:lang w:val="uk-UA"/>
              </w:rPr>
              <w:t>тис Гкал</w:t>
            </w:r>
          </w:p>
        </w:tc>
        <w:tc>
          <w:tcPr>
            <w:tcW w:w="1303" w:type="dxa"/>
            <w:tcBorders>
              <w:left w:val="single" w:sz="1" w:space="0" w:color="000000"/>
              <w:bottom w:val="single" w:sz="1" w:space="0" w:color="000000"/>
            </w:tcBorders>
            <w:shd w:val="clear" w:color="auto" w:fill="auto"/>
          </w:tcPr>
          <w:p w:rsidR="00873E34" w:rsidRPr="00EF7074" w:rsidRDefault="00873E34" w:rsidP="00C84CE9">
            <w:pPr>
              <w:snapToGrid w:val="0"/>
              <w:jc w:val="center"/>
              <w:rPr>
                <w:sz w:val="20"/>
                <w:szCs w:val="20"/>
                <w:lang w:val="uk-UA"/>
              </w:rPr>
            </w:pPr>
            <w:r>
              <w:rPr>
                <w:sz w:val="20"/>
                <w:szCs w:val="20"/>
                <w:lang w:val="uk-UA"/>
              </w:rPr>
              <w:t>3,024</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0</w:t>
            </w:r>
          </w:p>
        </w:tc>
      </w:tr>
      <w:tr w:rsidR="00873E34" w:rsidRPr="00450A33" w:rsidTr="00C84CE9">
        <w:tc>
          <w:tcPr>
            <w:tcW w:w="540" w:type="dxa"/>
            <w:tcBorders>
              <w:left w:val="single" w:sz="1" w:space="0" w:color="000000"/>
              <w:bottom w:val="single" w:sz="1" w:space="0" w:color="000000"/>
            </w:tcBorders>
            <w:shd w:val="clear" w:color="auto" w:fill="auto"/>
          </w:tcPr>
          <w:p w:rsidR="00873E34" w:rsidRPr="00450A33" w:rsidRDefault="00873E34" w:rsidP="00C84CE9">
            <w:pPr>
              <w:pStyle w:val="a3"/>
              <w:snapToGrid w:val="0"/>
              <w:rPr>
                <w:sz w:val="20"/>
                <w:szCs w:val="20"/>
                <w:lang w:val="uk-UA"/>
              </w:rPr>
            </w:pPr>
          </w:p>
        </w:tc>
        <w:tc>
          <w:tcPr>
            <w:tcW w:w="5220" w:type="dxa"/>
            <w:vMerge/>
            <w:tcBorders>
              <w:left w:val="single" w:sz="1" w:space="0" w:color="000000"/>
              <w:bottom w:val="single" w:sz="1" w:space="0" w:color="000000"/>
            </w:tcBorders>
            <w:shd w:val="clear" w:color="auto" w:fill="auto"/>
          </w:tcPr>
          <w:p w:rsidR="00873E34" w:rsidRPr="00450A33" w:rsidRDefault="00873E34" w:rsidP="00C84CE9">
            <w:pPr>
              <w:snapToGrid w:val="0"/>
              <w:rPr>
                <w:sz w:val="20"/>
                <w:szCs w:val="20"/>
              </w:rPr>
            </w:pPr>
          </w:p>
        </w:tc>
        <w:tc>
          <w:tcPr>
            <w:tcW w:w="1081" w:type="dxa"/>
            <w:tcBorders>
              <w:left w:val="single" w:sz="1" w:space="0" w:color="000000"/>
              <w:bottom w:val="single" w:sz="1" w:space="0" w:color="000000"/>
            </w:tcBorders>
            <w:shd w:val="clear" w:color="auto" w:fill="auto"/>
          </w:tcPr>
          <w:p w:rsidR="00873E34" w:rsidRPr="00450A33" w:rsidRDefault="00873E34" w:rsidP="00C84CE9">
            <w:pPr>
              <w:snapToGrid w:val="0"/>
              <w:rPr>
                <w:sz w:val="20"/>
                <w:szCs w:val="20"/>
                <w:lang w:val="uk-UA"/>
              </w:rPr>
            </w:pPr>
            <w:r w:rsidRPr="00450A33">
              <w:rPr>
                <w:sz w:val="20"/>
                <w:szCs w:val="20"/>
                <w:lang w:val="uk-UA"/>
              </w:rPr>
              <w:t>%</w:t>
            </w:r>
          </w:p>
        </w:tc>
        <w:tc>
          <w:tcPr>
            <w:tcW w:w="1303" w:type="dxa"/>
            <w:tcBorders>
              <w:left w:val="single" w:sz="1" w:space="0" w:color="000000"/>
              <w:bottom w:val="single" w:sz="1" w:space="0" w:color="000000"/>
            </w:tcBorders>
            <w:shd w:val="clear" w:color="auto" w:fill="auto"/>
          </w:tcPr>
          <w:p w:rsidR="00873E34" w:rsidRPr="00EF7074" w:rsidRDefault="00873E34" w:rsidP="00C84CE9">
            <w:pPr>
              <w:snapToGrid w:val="0"/>
              <w:jc w:val="center"/>
              <w:rPr>
                <w:sz w:val="20"/>
                <w:szCs w:val="20"/>
                <w:lang w:val="uk-UA"/>
              </w:rPr>
            </w:pPr>
            <w:r>
              <w:rPr>
                <w:sz w:val="20"/>
                <w:szCs w:val="20"/>
                <w:lang w:val="uk-UA"/>
              </w:rPr>
              <w:t>6,9</w:t>
            </w:r>
          </w:p>
        </w:tc>
        <w:tc>
          <w:tcPr>
            <w:tcW w:w="1504" w:type="dxa"/>
            <w:tcBorders>
              <w:left w:val="single" w:sz="1" w:space="0" w:color="000000"/>
              <w:bottom w:val="single" w:sz="1" w:space="0" w:color="000000"/>
              <w:right w:val="single" w:sz="1" w:space="0" w:color="000000"/>
            </w:tcBorders>
            <w:shd w:val="clear" w:color="auto" w:fill="auto"/>
          </w:tcPr>
          <w:p w:rsidR="00873E34" w:rsidRPr="00EF7074" w:rsidRDefault="00873E34" w:rsidP="00C84CE9">
            <w:pPr>
              <w:snapToGrid w:val="0"/>
              <w:jc w:val="center"/>
              <w:rPr>
                <w:sz w:val="20"/>
                <w:szCs w:val="20"/>
                <w:lang w:val="uk-UA"/>
              </w:rPr>
            </w:pPr>
            <w:r w:rsidRPr="00EF7074">
              <w:rPr>
                <w:sz w:val="20"/>
                <w:szCs w:val="20"/>
                <w:lang w:val="uk-UA"/>
              </w:rPr>
              <w:t>0</w:t>
            </w:r>
          </w:p>
        </w:tc>
      </w:tr>
    </w:tbl>
    <w:p w:rsidR="00873E34" w:rsidRDefault="00873E34" w:rsidP="00873E34">
      <w:pPr>
        <w:rPr>
          <w:b/>
          <w:lang w:val="uk-UA"/>
        </w:rPr>
      </w:pPr>
    </w:p>
    <w:p w:rsidR="00873E34" w:rsidRPr="005020C9" w:rsidRDefault="00873E34" w:rsidP="00873E34">
      <w:pPr>
        <w:rPr>
          <w:b/>
          <w:lang w:val="uk-UA"/>
        </w:rPr>
      </w:pPr>
      <w:r w:rsidRPr="005020C9">
        <w:rPr>
          <w:b/>
          <w:lang w:val="uk-UA"/>
        </w:rPr>
        <w:t xml:space="preserve">Директор                      </w:t>
      </w:r>
      <w:r>
        <w:rPr>
          <w:b/>
          <w:lang w:val="uk-UA"/>
        </w:rPr>
        <w:t xml:space="preserve">          </w:t>
      </w:r>
      <w:r w:rsidRPr="005020C9">
        <w:rPr>
          <w:b/>
          <w:lang w:val="uk-UA"/>
        </w:rPr>
        <w:t xml:space="preserve">   </w:t>
      </w:r>
      <w:r>
        <w:rPr>
          <w:b/>
          <w:lang w:val="uk-UA"/>
        </w:rPr>
        <w:t xml:space="preserve">                                 </w:t>
      </w:r>
      <w:r w:rsidRPr="005020C9">
        <w:rPr>
          <w:b/>
          <w:lang w:val="uk-UA"/>
        </w:rPr>
        <w:t>_________</w:t>
      </w:r>
      <w:r>
        <w:rPr>
          <w:b/>
          <w:lang w:val="uk-UA"/>
        </w:rPr>
        <w:t>____</w:t>
      </w:r>
      <w:r w:rsidRPr="005020C9">
        <w:rPr>
          <w:b/>
          <w:lang w:val="uk-UA"/>
        </w:rPr>
        <w:t>___</w:t>
      </w:r>
      <w:r w:rsidRPr="005020C9">
        <w:rPr>
          <w:b/>
          <w:lang w:val="uk-UA"/>
        </w:rPr>
        <w:tab/>
        <w:t xml:space="preserve">    </w:t>
      </w:r>
      <w:r>
        <w:rPr>
          <w:b/>
          <w:lang w:val="uk-UA"/>
        </w:rPr>
        <w:t xml:space="preserve">     </w:t>
      </w:r>
      <w:r w:rsidRPr="005020C9">
        <w:rPr>
          <w:b/>
          <w:lang w:val="uk-UA"/>
        </w:rPr>
        <w:t xml:space="preserve">    </w:t>
      </w:r>
      <w:r>
        <w:rPr>
          <w:b/>
          <w:lang w:val="uk-UA"/>
        </w:rPr>
        <w:t>Коба С.А.</w:t>
      </w:r>
    </w:p>
    <w:p w:rsidR="00873E34" w:rsidRPr="005020C9" w:rsidRDefault="00873E34" w:rsidP="00873E34">
      <w:pPr>
        <w:rPr>
          <w:b/>
          <w:lang w:val="uk-UA"/>
        </w:rPr>
      </w:pPr>
      <w:r w:rsidRPr="005020C9">
        <w:rPr>
          <w:b/>
          <w:lang w:val="uk-UA"/>
        </w:rPr>
        <w:t>Головний бухгалтер</w:t>
      </w:r>
      <w:r>
        <w:rPr>
          <w:b/>
          <w:lang w:val="uk-UA"/>
        </w:rPr>
        <w:t xml:space="preserve">                                                 ________________             </w:t>
      </w:r>
      <w:r w:rsidRPr="005020C9">
        <w:rPr>
          <w:b/>
          <w:lang w:val="uk-UA"/>
        </w:rPr>
        <w:t xml:space="preserve"> Лук"янюк А.С.</w:t>
      </w:r>
    </w:p>
    <w:p w:rsidR="00873E34" w:rsidRPr="005020C9" w:rsidRDefault="00873E34" w:rsidP="00873E34">
      <w:pPr>
        <w:rPr>
          <w:b/>
          <w:lang w:val="uk-UA"/>
        </w:rPr>
      </w:pPr>
      <w:r>
        <w:rPr>
          <w:b/>
          <w:lang w:val="uk-UA"/>
        </w:rPr>
        <w:t xml:space="preserve">Інженер з організації експлуатації і ремонту      </w:t>
      </w:r>
      <w:r w:rsidRPr="005020C9">
        <w:rPr>
          <w:b/>
          <w:lang w:val="uk-UA"/>
        </w:rPr>
        <w:t xml:space="preserve">________________  </w:t>
      </w:r>
      <w:r>
        <w:rPr>
          <w:b/>
          <w:lang w:val="uk-UA"/>
        </w:rPr>
        <w:t xml:space="preserve">            Грудненко А.В.</w:t>
      </w:r>
    </w:p>
    <w:p w:rsidR="00873E34" w:rsidRDefault="00873E34" w:rsidP="00873E34">
      <w:pPr>
        <w:jc w:val="center"/>
        <w:rPr>
          <w:lang w:val="uk-UA"/>
        </w:rPr>
      </w:pPr>
      <w:r>
        <w:rPr>
          <w:lang w:val="uk-UA"/>
        </w:rPr>
        <w:lastRenderedPageBreak/>
        <w:t>- 23-</w:t>
      </w:r>
    </w:p>
    <w:p w:rsidR="00873E34" w:rsidRDefault="00873E34" w:rsidP="00873E34">
      <w:pPr>
        <w:ind w:firstLine="708"/>
        <w:jc w:val="center"/>
        <w:rPr>
          <w:b/>
          <w:sz w:val="28"/>
          <w:szCs w:val="28"/>
          <w:lang w:val="uk-UA"/>
        </w:rPr>
      </w:pPr>
      <w:r>
        <w:rPr>
          <w:b/>
          <w:sz w:val="28"/>
          <w:szCs w:val="28"/>
          <w:lang w:val="uk-UA"/>
        </w:rPr>
        <w:t>6. Опис заходів інвестиційної програми</w:t>
      </w:r>
    </w:p>
    <w:p w:rsidR="00873E34" w:rsidRDefault="00873E34" w:rsidP="00873E34">
      <w:pPr>
        <w:ind w:firstLine="708"/>
        <w:jc w:val="center"/>
        <w:rPr>
          <w:b/>
          <w:sz w:val="28"/>
          <w:szCs w:val="28"/>
          <w:lang w:val="uk-UA"/>
        </w:rPr>
      </w:pPr>
    </w:p>
    <w:p w:rsidR="00873E34" w:rsidRDefault="00873E34" w:rsidP="00873E34">
      <w:pPr>
        <w:ind w:firstLine="708"/>
        <w:jc w:val="center"/>
        <w:rPr>
          <w:b/>
          <w:sz w:val="28"/>
          <w:szCs w:val="28"/>
          <w:lang w:val="uk-UA"/>
        </w:rPr>
      </w:pPr>
      <w:r>
        <w:rPr>
          <w:b/>
          <w:sz w:val="28"/>
          <w:szCs w:val="28"/>
          <w:lang w:val="uk-UA"/>
        </w:rPr>
        <w:t xml:space="preserve">6.1. </w:t>
      </w:r>
      <w:r w:rsidRPr="003C3329">
        <w:rPr>
          <w:b/>
          <w:sz w:val="28"/>
          <w:szCs w:val="28"/>
          <w:lang w:val="uk-UA"/>
        </w:rPr>
        <w:t>Техніко-економ</w:t>
      </w:r>
      <w:r>
        <w:rPr>
          <w:b/>
          <w:sz w:val="28"/>
          <w:szCs w:val="28"/>
          <w:lang w:val="uk-UA"/>
        </w:rPr>
        <w:t>і</w:t>
      </w:r>
      <w:r w:rsidRPr="003C3329">
        <w:rPr>
          <w:b/>
          <w:sz w:val="28"/>
          <w:szCs w:val="28"/>
          <w:lang w:val="uk-UA"/>
        </w:rPr>
        <w:t>чне обгрунтування інвестиційної програми</w:t>
      </w:r>
    </w:p>
    <w:p w:rsidR="00873E34" w:rsidRDefault="00873E34" w:rsidP="00873E34">
      <w:pPr>
        <w:ind w:firstLine="708"/>
        <w:jc w:val="center"/>
        <w:rPr>
          <w:b/>
          <w:sz w:val="28"/>
          <w:szCs w:val="28"/>
          <w:lang w:val="uk-UA"/>
        </w:rPr>
      </w:pPr>
    </w:p>
    <w:p w:rsidR="00873E34" w:rsidRPr="00F138BC" w:rsidRDefault="00873E34" w:rsidP="00873E34">
      <w:pPr>
        <w:pStyle w:val="1"/>
        <w:shd w:val="clear" w:color="auto" w:fill="FFFFFF"/>
        <w:spacing w:before="75" w:beforeAutospacing="0" w:after="75" w:afterAutospacing="0"/>
        <w:ind w:firstLine="708"/>
        <w:jc w:val="both"/>
        <w:rPr>
          <w:i/>
          <w:sz w:val="28"/>
          <w:szCs w:val="28"/>
          <w:lang w:val="uk-UA"/>
        </w:rPr>
      </w:pPr>
      <w:r w:rsidRPr="00F138BC">
        <w:rPr>
          <w:i/>
          <w:sz w:val="28"/>
          <w:szCs w:val="28"/>
          <w:lang w:val="uk-UA"/>
        </w:rPr>
        <w:t>Заходи інвестиційної програми:</w:t>
      </w:r>
    </w:p>
    <w:p w:rsidR="00873E34" w:rsidRPr="00F138BC" w:rsidRDefault="00873E34" w:rsidP="00873E34">
      <w:pPr>
        <w:pStyle w:val="1"/>
        <w:shd w:val="clear" w:color="auto" w:fill="FFFFFF"/>
        <w:spacing w:before="75" w:beforeAutospacing="0" w:after="75" w:afterAutospacing="0"/>
        <w:ind w:firstLine="708"/>
        <w:jc w:val="both"/>
        <w:rPr>
          <w:b w:val="0"/>
          <w:sz w:val="28"/>
          <w:szCs w:val="28"/>
          <w:u w:val="single"/>
          <w:lang w:val="uk-UA"/>
        </w:rPr>
      </w:pPr>
      <w:r w:rsidRPr="00F138BC">
        <w:rPr>
          <w:b w:val="0"/>
          <w:sz w:val="28"/>
          <w:szCs w:val="28"/>
          <w:u w:val="single"/>
          <w:lang w:val="uk-UA"/>
        </w:rPr>
        <w:t xml:space="preserve"> 1. </w:t>
      </w:r>
      <w:r>
        <w:rPr>
          <w:b w:val="0"/>
          <w:sz w:val="28"/>
          <w:szCs w:val="28"/>
          <w:u w:val="single"/>
          <w:lang w:val="uk-UA"/>
        </w:rPr>
        <w:t xml:space="preserve">Реконструкція ділянки </w:t>
      </w:r>
      <w:r w:rsidRPr="00F138BC">
        <w:rPr>
          <w:b w:val="0"/>
          <w:sz w:val="28"/>
          <w:szCs w:val="28"/>
          <w:u w:val="single"/>
          <w:lang w:val="uk-UA"/>
        </w:rPr>
        <w:t>т</w:t>
      </w:r>
      <w:r>
        <w:rPr>
          <w:b w:val="0"/>
          <w:sz w:val="28"/>
          <w:szCs w:val="28"/>
          <w:u w:val="single"/>
          <w:lang w:val="uk-UA"/>
        </w:rPr>
        <w:t>еплових мереж</w:t>
      </w:r>
      <w:r w:rsidRPr="00F138BC">
        <w:rPr>
          <w:b w:val="0"/>
          <w:sz w:val="28"/>
          <w:szCs w:val="28"/>
          <w:u w:val="single"/>
          <w:lang w:val="uk-UA"/>
        </w:rPr>
        <w:t xml:space="preserve"> котельні по вул.Ковельська, 103К:</w:t>
      </w:r>
    </w:p>
    <w:p w:rsidR="00873E34" w:rsidRPr="00F138BC" w:rsidRDefault="00873E34" w:rsidP="00873E34">
      <w:pPr>
        <w:pStyle w:val="1"/>
        <w:shd w:val="clear" w:color="auto" w:fill="FFFFFF"/>
        <w:spacing w:before="75" w:beforeAutospacing="0" w:after="75" w:afterAutospacing="0"/>
        <w:ind w:firstLine="708"/>
        <w:jc w:val="both"/>
        <w:rPr>
          <w:b w:val="0"/>
          <w:sz w:val="28"/>
          <w:szCs w:val="28"/>
          <w:lang w:val="uk-UA"/>
        </w:rPr>
      </w:pPr>
      <w:r w:rsidRPr="00F138BC">
        <w:rPr>
          <w:b w:val="0"/>
          <w:sz w:val="28"/>
          <w:szCs w:val="28"/>
          <w:lang w:val="uk-UA"/>
        </w:rPr>
        <w:t>1.1. Від теплової камери ТК-1 до житлового будинку по вул.О.Хохол, 17  із заміною:</w:t>
      </w:r>
    </w:p>
    <w:p w:rsidR="00873E34" w:rsidRPr="00F138BC" w:rsidRDefault="00873E34" w:rsidP="00873E34">
      <w:pPr>
        <w:pStyle w:val="1"/>
        <w:shd w:val="clear" w:color="auto" w:fill="FFFFFF"/>
        <w:spacing w:before="75" w:beforeAutospacing="0" w:after="75" w:afterAutospacing="0"/>
        <w:ind w:firstLine="708"/>
        <w:jc w:val="both"/>
        <w:rPr>
          <w:b w:val="0"/>
          <w:sz w:val="28"/>
          <w:szCs w:val="28"/>
          <w:lang w:val="uk-UA"/>
        </w:rPr>
      </w:pPr>
      <w:r w:rsidRPr="00F138BC">
        <w:rPr>
          <w:b w:val="0"/>
          <w:sz w:val="28"/>
          <w:szCs w:val="28"/>
          <w:lang w:val="uk-UA"/>
        </w:rPr>
        <w:t xml:space="preserve"> -  труб Ǿ </w:t>
      </w:r>
      <w:smartTag w:uri="urn:schemas-microsoft-com:office:smarttags" w:element="metricconverter">
        <w:smartTagPr>
          <w:attr w:name="ProductID" w:val="76 мм"/>
        </w:smartTagPr>
        <w:r w:rsidRPr="00F138BC">
          <w:rPr>
            <w:b w:val="0"/>
            <w:sz w:val="28"/>
            <w:szCs w:val="28"/>
            <w:lang w:val="uk-UA"/>
          </w:rPr>
          <w:t>76 мм</w:t>
        </w:r>
      </w:smartTag>
      <w:r w:rsidRPr="00F138BC">
        <w:rPr>
          <w:b w:val="0"/>
          <w:sz w:val="28"/>
          <w:szCs w:val="28"/>
          <w:lang w:val="uk-UA"/>
        </w:rPr>
        <w:t xml:space="preserve"> на попередньоізольовані труби (ППУ) Ǿ </w:t>
      </w:r>
      <w:smartTag w:uri="urn:schemas-microsoft-com:office:smarttags" w:element="metricconverter">
        <w:smartTagPr>
          <w:attr w:name="ProductID" w:val="76 мм"/>
        </w:smartTagPr>
        <w:r w:rsidRPr="00F138BC">
          <w:rPr>
            <w:b w:val="0"/>
            <w:sz w:val="28"/>
            <w:szCs w:val="28"/>
            <w:lang w:val="uk-UA"/>
          </w:rPr>
          <w:t>76 мм</w:t>
        </w:r>
      </w:smartTag>
      <w:r w:rsidRPr="00F138BC">
        <w:rPr>
          <w:b w:val="0"/>
          <w:sz w:val="28"/>
          <w:szCs w:val="28"/>
          <w:lang w:val="uk-UA"/>
        </w:rPr>
        <w:t xml:space="preserve"> – 48  м.п., </w:t>
      </w:r>
    </w:p>
    <w:p w:rsidR="00873E34" w:rsidRPr="00F138BC" w:rsidRDefault="00873E34" w:rsidP="00873E34">
      <w:pPr>
        <w:pStyle w:val="1"/>
        <w:shd w:val="clear" w:color="auto" w:fill="FFFFFF"/>
        <w:spacing w:before="75" w:beforeAutospacing="0" w:after="75" w:afterAutospacing="0"/>
        <w:ind w:firstLine="708"/>
        <w:jc w:val="both"/>
        <w:rPr>
          <w:b w:val="0"/>
          <w:sz w:val="28"/>
          <w:szCs w:val="28"/>
          <w:lang w:val="uk-UA"/>
        </w:rPr>
      </w:pPr>
      <w:r w:rsidRPr="00F138BC">
        <w:rPr>
          <w:b w:val="0"/>
          <w:sz w:val="28"/>
          <w:szCs w:val="28"/>
          <w:lang w:val="uk-UA"/>
        </w:rPr>
        <w:t xml:space="preserve"> -  труб Ǿ </w:t>
      </w:r>
      <w:smartTag w:uri="urn:schemas-microsoft-com:office:smarttags" w:element="metricconverter">
        <w:smartTagPr>
          <w:attr w:name="ProductID" w:val="57 мм"/>
        </w:smartTagPr>
        <w:r w:rsidRPr="00F138BC">
          <w:rPr>
            <w:b w:val="0"/>
            <w:sz w:val="28"/>
            <w:szCs w:val="28"/>
            <w:lang w:val="uk-UA"/>
          </w:rPr>
          <w:t>57 мм</w:t>
        </w:r>
      </w:smartTag>
      <w:r w:rsidRPr="00F138BC">
        <w:rPr>
          <w:b w:val="0"/>
          <w:sz w:val="28"/>
          <w:szCs w:val="28"/>
          <w:lang w:val="uk-UA"/>
        </w:rPr>
        <w:t xml:space="preserve"> на попередньоізольовані труби (ППУ) Ǿ </w:t>
      </w:r>
      <w:smartTag w:uri="urn:schemas-microsoft-com:office:smarttags" w:element="metricconverter">
        <w:smartTagPr>
          <w:attr w:name="ProductID" w:val="57 мм"/>
        </w:smartTagPr>
        <w:r w:rsidRPr="00F138BC">
          <w:rPr>
            <w:b w:val="0"/>
            <w:sz w:val="28"/>
            <w:szCs w:val="28"/>
            <w:lang w:val="uk-UA"/>
          </w:rPr>
          <w:t>57 мм</w:t>
        </w:r>
      </w:smartTag>
      <w:r w:rsidRPr="00F138BC">
        <w:rPr>
          <w:b w:val="0"/>
          <w:sz w:val="28"/>
          <w:szCs w:val="28"/>
          <w:lang w:val="uk-UA"/>
        </w:rPr>
        <w:t xml:space="preserve"> – 54  м.п.</w:t>
      </w:r>
    </w:p>
    <w:p w:rsidR="00873E34" w:rsidRPr="00F138BC" w:rsidRDefault="00873E34" w:rsidP="00873E34">
      <w:pPr>
        <w:pStyle w:val="1"/>
        <w:shd w:val="clear" w:color="auto" w:fill="FFFFFF"/>
        <w:spacing w:before="75" w:beforeAutospacing="0" w:after="75" w:afterAutospacing="0"/>
        <w:ind w:firstLine="708"/>
        <w:jc w:val="both"/>
        <w:rPr>
          <w:b w:val="0"/>
          <w:sz w:val="28"/>
          <w:szCs w:val="28"/>
          <w:lang w:val="uk-UA"/>
        </w:rPr>
      </w:pPr>
      <w:r w:rsidRPr="00F138BC">
        <w:rPr>
          <w:b w:val="0"/>
          <w:sz w:val="28"/>
          <w:szCs w:val="28"/>
          <w:lang w:val="uk-UA"/>
        </w:rPr>
        <w:t xml:space="preserve">1.2. Від теплової камери ТК-2 до житлового будинку по вул.О.Хохол, 15 із заміною труб Ǿ </w:t>
      </w:r>
      <w:smartTag w:uri="urn:schemas-microsoft-com:office:smarttags" w:element="metricconverter">
        <w:smartTagPr>
          <w:attr w:name="ProductID" w:val="65 мм"/>
        </w:smartTagPr>
        <w:r w:rsidRPr="00F138BC">
          <w:rPr>
            <w:b w:val="0"/>
            <w:sz w:val="28"/>
            <w:szCs w:val="28"/>
            <w:lang w:val="uk-UA"/>
          </w:rPr>
          <w:t>65 мм</w:t>
        </w:r>
      </w:smartTag>
      <w:r w:rsidRPr="00F138BC">
        <w:rPr>
          <w:b w:val="0"/>
          <w:sz w:val="28"/>
          <w:szCs w:val="28"/>
          <w:lang w:val="uk-UA"/>
        </w:rPr>
        <w:t xml:space="preserve"> на попередньоізольовані труби (ППУ) Ǿ </w:t>
      </w:r>
      <w:smartTag w:uri="urn:schemas-microsoft-com:office:smarttags" w:element="metricconverter">
        <w:smartTagPr>
          <w:attr w:name="ProductID" w:val="65 мм"/>
        </w:smartTagPr>
        <w:r w:rsidRPr="00F138BC">
          <w:rPr>
            <w:b w:val="0"/>
            <w:sz w:val="28"/>
            <w:szCs w:val="28"/>
            <w:lang w:val="uk-UA"/>
          </w:rPr>
          <w:t>65 мм</w:t>
        </w:r>
      </w:smartTag>
      <w:r w:rsidRPr="00F138BC">
        <w:rPr>
          <w:b w:val="0"/>
          <w:sz w:val="28"/>
          <w:szCs w:val="28"/>
          <w:lang w:val="uk-UA"/>
        </w:rPr>
        <w:t xml:space="preserve"> – 162  м.п.</w:t>
      </w:r>
    </w:p>
    <w:p w:rsidR="00873E34" w:rsidRPr="00F138BC" w:rsidRDefault="00873E34" w:rsidP="00873E34">
      <w:pPr>
        <w:pStyle w:val="1"/>
        <w:shd w:val="clear" w:color="auto" w:fill="FFFFFF"/>
        <w:spacing w:before="75" w:beforeAutospacing="0" w:after="75" w:afterAutospacing="0"/>
        <w:ind w:firstLine="708"/>
        <w:jc w:val="both"/>
        <w:rPr>
          <w:b w:val="0"/>
          <w:sz w:val="28"/>
          <w:szCs w:val="28"/>
          <w:lang w:val="uk-UA"/>
        </w:rPr>
      </w:pPr>
      <w:r w:rsidRPr="00F138BC">
        <w:rPr>
          <w:b w:val="0"/>
          <w:sz w:val="28"/>
          <w:szCs w:val="28"/>
          <w:u w:val="single"/>
          <w:lang w:val="uk-UA"/>
        </w:rPr>
        <w:t xml:space="preserve">2. </w:t>
      </w:r>
      <w:r>
        <w:rPr>
          <w:b w:val="0"/>
          <w:sz w:val="28"/>
          <w:szCs w:val="28"/>
          <w:u w:val="single"/>
          <w:lang w:val="uk-UA"/>
        </w:rPr>
        <w:t xml:space="preserve">Реконструкція ділянки </w:t>
      </w:r>
      <w:r w:rsidRPr="00F138BC">
        <w:rPr>
          <w:b w:val="0"/>
          <w:sz w:val="28"/>
          <w:szCs w:val="28"/>
          <w:u w:val="single"/>
          <w:lang w:val="uk-UA"/>
        </w:rPr>
        <w:t>т</w:t>
      </w:r>
      <w:r>
        <w:rPr>
          <w:b w:val="0"/>
          <w:sz w:val="28"/>
          <w:szCs w:val="28"/>
          <w:u w:val="single"/>
          <w:lang w:val="uk-UA"/>
        </w:rPr>
        <w:t>еплових мереж</w:t>
      </w:r>
      <w:r w:rsidRPr="00F138BC">
        <w:rPr>
          <w:b w:val="0"/>
          <w:sz w:val="28"/>
          <w:szCs w:val="28"/>
          <w:u w:val="single"/>
          <w:lang w:val="uk-UA"/>
        </w:rPr>
        <w:t xml:space="preserve"> </w:t>
      </w:r>
      <w:r>
        <w:rPr>
          <w:b w:val="0"/>
          <w:sz w:val="28"/>
          <w:szCs w:val="28"/>
          <w:u w:val="single"/>
          <w:lang w:val="uk-UA"/>
        </w:rPr>
        <w:t>та мереж</w:t>
      </w:r>
      <w:r w:rsidRPr="00F138BC">
        <w:rPr>
          <w:b w:val="0"/>
          <w:sz w:val="28"/>
          <w:szCs w:val="28"/>
          <w:u w:val="single"/>
          <w:lang w:val="uk-UA"/>
        </w:rPr>
        <w:t xml:space="preserve"> гарячого водопостачання котельні по вул.Ковельська, 106К </w:t>
      </w:r>
      <w:r w:rsidRPr="00F138BC">
        <w:rPr>
          <w:b w:val="0"/>
          <w:sz w:val="28"/>
          <w:szCs w:val="28"/>
          <w:lang w:val="uk-UA"/>
        </w:rPr>
        <w:t>від житлового будинку по вул.Ковельська, 100 до житлового будинку по вул.Ковельська, 102:</w:t>
      </w:r>
    </w:p>
    <w:p w:rsidR="00873E34" w:rsidRPr="00F138BC" w:rsidRDefault="00873E34" w:rsidP="00873E34">
      <w:pPr>
        <w:pStyle w:val="1"/>
        <w:shd w:val="clear" w:color="auto" w:fill="FFFFFF"/>
        <w:spacing w:before="75" w:beforeAutospacing="0" w:after="75" w:afterAutospacing="0"/>
        <w:ind w:left="708"/>
        <w:jc w:val="both"/>
        <w:rPr>
          <w:b w:val="0"/>
          <w:sz w:val="28"/>
          <w:szCs w:val="28"/>
          <w:lang w:val="uk-UA"/>
        </w:rPr>
      </w:pPr>
      <w:r w:rsidRPr="00F138BC">
        <w:rPr>
          <w:b w:val="0"/>
          <w:sz w:val="28"/>
          <w:szCs w:val="28"/>
          <w:lang w:val="uk-UA"/>
        </w:rPr>
        <w:t xml:space="preserve">2.1. Теплові мережі –заміна труб Ǿ </w:t>
      </w:r>
      <w:smartTag w:uri="urn:schemas-microsoft-com:office:smarttags" w:element="metricconverter">
        <w:smartTagPr>
          <w:attr w:name="ProductID" w:val="108 мм"/>
        </w:smartTagPr>
        <w:r w:rsidRPr="00F138BC">
          <w:rPr>
            <w:b w:val="0"/>
            <w:sz w:val="28"/>
            <w:szCs w:val="28"/>
            <w:lang w:val="uk-UA"/>
          </w:rPr>
          <w:t>108 мм</w:t>
        </w:r>
      </w:smartTag>
      <w:r w:rsidRPr="00F138BC">
        <w:rPr>
          <w:b w:val="0"/>
          <w:sz w:val="28"/>
          <w:szCs w:val="28"/>
          <w:lang w:val="uk-UA"/>
        </w:rPr>
        <w:t xml:space="preserve"> на попередньоізольовані труби (ППУ) Ǿ </w:t>
      </w:r>
      <w:smartTag w:uri="urn:schemas-microsoft-com:office:smarttags" w:element="metricconverter">
        <w:smartTagPr>
          <w:attr w:name="ProductID" w:val="108 мм"/>
        </w:smartTagPr>
        <w:r w:rsidRPr="00F138BC">
          <w:rPr>
            <w:b w:val="0"/>
            <w:sz w:val="28"/>
            <w:szCs w:val="28"/>
            <w:lang w:val="uk-UA"/>
          </w:rPr>
          <w:t>108 мм</w:t>
        </w:r>
      </w:smartTag>
      <w:r w:rsidRPr="00F138BC">
        <w:rPr>
          <w:b w:val="0"/>
          <w:sz w:val="28"/>
          <w:szCs w:val="28"/>
          <w:lang w:val="uk-UA"/>
        </w:rPr>
        <w:t xml:space="preserve"> – 64  м.п.,</w:t>
      </w:r>
    </w:p>
    <w:p w:rsidR="00873E34" w:rsidRPr="00F138BC" w:rsidRDefault="00873E34" w:rsidP="00873E34">
      <w:pPr>
        <w:pStyle w:val="1"/>
        <w:shd w:val="clear" w:color="auto" w:fill="FFFFFF"/>
        <w:spacing w:before="75" w:beforeAutospacing="0" w:after="75" w:afterAutospacing="0"/>
        <w:ind w:firstLine="708"/>
        <w:jc w:val="both"/>
        <w:rPr>
          <w:b w:val="0"/>
          <w:sz w:val="28"/>
          <w:szCs w:val="28"/>
          <w:lang w:val="uk-UA"/>
        </w:rPr>
      </w:pPr>
      <w:r w:rsidRPr="00F138BC">
        <w:rPr>
          <w:b w:val="0"/>
          <w:sz w:val="28"/>
          <w:szCs w:val="28"/>
          <w:lang w:val="uk-UA"/>
        </w:rPr>
        <w:t xml:space="preserve">2.2. Мережі гарячого водопостачання  – заміна труб Ǿ </w:t>
      </w:r>
      <w:smartTag w:uri="urn:schemas-microsoft-com:office:smarttags" w:element="metricconverter">
        <w:smartTagPr>
          <w:attr w:name="ProductID" w:val="89 мм"/>
        </w:smartTagPr>
        <w:r w:rsidRPr="00F138BC">
          <w:rPr>
            <w:b w:val="0"/>
            <w:sz w:val="28"/>
            <w:szCs w:val="28"/>
            <w:lang w:val="uk-UA"/>
          </w:rPr>
          <w:t>89 мм</w:t>
        </w:r>
      </w:smartTag>
      <w:r w:rsidRPr="00F138BC">
        <w:rPr>
          <w:b w:val="0"/>
          <w:sz w:val="28"/>
          <w:szCs w:val="28"/>
          <w:lang w:val="uk-UA"/>
        </w:rPr>
        <w:t xml:space="preserve"> на попередньоізольовані труби (ППУ) Ǿ </w:t>
      </w:r>
      <w:smartTag w:uri="urn:schemas-microsoft-com:office:smarttags" w:element="metricconverter">
        <w:smartTagPr>
          <w:attr w:name="ProductID" w:val="89 мм"/>
        </w:smartTagPr>
        <w:r w:rsidRPr="00F138BC">
          <w:rPr>
            <w:b w:val="0"/>
            <w:sz w:val="28"/>
            <w:szCs w:val="28"/>
            <w:lang w:val="uk-UA"/>
          </w:rPr>
          <w:t>89 мм</w:t>
        </w:r>
      </w:smartTag>
      <w:r w:rsidRPr="00F138BC">
        <w:rPr>
          <w:b w:val="0"/>
          <w:sz w:val="28"/>
          <w:szCs w:val="28"/>
          <w:lang w:val="uk-UA"/>
        </w:rPr>
        <w:t xml:space="preserve"> – 34  м.п. (подаючий трубопровід), заміна труб Ǿ </w:t>
      </w:r>
      <w:smartTag w:uri="urn:schemas-microsoft-com:office:smarttags" w:element="metricconverter">
        <w:smartTagPr>
          <w:attr w:name="ProductID" w:val="57 мм"/>
        </w:smartTagPr>
        <w:r w:rsidRPr="00F138BC">
          <w:rPr>
            <w:b w:val="0"/>
            <w:sz w:val="28"/>
            <w:szCs w:val="28"/>
            <w:lang w:val="uk-UA"/>
          </w:rPr>
          <w:t>57 мм</w:t>
        </w:r>
      </w:smartTag>
      <w:r w:rsidRPr="00F138BC">
        <w:rPr>
          <w:b w:val="0"/>
          <w:sz w:val="28"/>
          <w:szCs w:val="28"/>
          <w:lang w:val="uk-UA"/>
        </w:rPr>
        <w:t xml:space="preserve"> на попередньоізольовані труби (ППУ) Ǿ </w:t>
      </w:r>
      <w:smartTag w:uri="urn:schemas-microsoft-com:office:smarttags" w:element="metricconverter">
        <w:smartTagPr>
          <w:attr w:name="ProductID" w:val="57 мм"/>
        </w:smartTagPr>
        <w:r w:rsidRPr="00F138BC">
          <w:rPr>
            <w:b w:val="0"/>
            <w:sz w:val="28"/>
            <w:szCs w:val="28"/>
            <w:lang w:val="uk-UA"/>
          </w:rPr>
          <w:t>57 мм</w:t>
        </w:r>
      </w:smartTag>
      <w:r w:rsidRPr="00F138BC">
        <w:rPr>
          <w:b w:val="0"/>
          <w:sz w:val="28"/>
          <w:szCs w:val="28"/>
          <w:lang w:val="uk-UA"/>
        </w:rPr>
        <w:t xml:space="preserve"> – 34  м.п. (зворотний трубопровід).</w:t>
      </w:r>
    </w:p>
    <w:p w:rsidR="00873E34" w:rsidRPr="00F138BC" w:rsidRDefault="00873E34" w:rsidP="00873E34">
      <w:pPr>
        <w:pStyle w:val="1"/>
        <w:shd w:val="clear" w:color="auto" w:fill="FFFFFF"/>
        <w:spacing w:before="75" w:beforeAutospacing="0" w:after="75" w:afterAutospacing="0"/>
        <w:ind w:firstLine="708"/>
        <w:jc w:val="both"/>
        <w:rPr>
          <w:b w:val="0"/>
          <w:sz w:val="28"/>
          <w:szCs w:val="28"/>
          <w:lang w:val="uk-UA"/>
        </w:rPr>
      </w:pPr>
      <w:r w:rsidRPr="00F138BC">
        <w:rPr>
          <w:b w:val="0"/>
          <w:sz w:val="28"/>
          <w:szCs w:val="28"/>
          <w:u w:val="single"/>
          <w:lang w:val="uk-UA"/>
        </w:rPr>
        <w:t xml:space="preserve">3. </w:t>
      </w:r>
      <w:r>
        <w:rPr>
          <w:b w:val="0"/>
          <w:sz w:val="28"/>
          <w:szCs w:val="28"/>
          <w:u w:val="single"/>
          <w:lang w:val="uk-UA"/>
        </w:rPr>
        <w:t xml:space="preserve">Реконструкція ділянки </w:t>
      </w:r>
      <w:r w:rsidRPr="00F138BC">
        <w:rPr>
          <w:b w:val="0"/>
          <w:sz w:val="28"/>
          <w:szCs w:val="28"/>
          <w:u w:val="single"/>
          <w:lang w:val="uk-UA"/>
        </w:rPr>
        <w:t>т</w:t>
      </w:r>
      <w:r>
        <w:rPr>
          <w:b w:val="0"/>
          <w:sz w:val="28"/>
          <w:szCs w:val="28"/>
          <w:u w:val="single"/>
          <w:lang w:val="uk-UA"/>
        </w:rPr>
        <w:t>еплових мереж</w:t>
      </w:r>
      <w:r w:rsidRPr="00F138BC">
        <w:rPr>
          <w:b w:val="0"/>
          <w:sz w:val="28"/>
          <w:szCs w:val="28"/>
          <w:u w:val="single"/>
          <w:lang w:val="uk-UA"/>
        </w:rPr>
        <w:t xml:space="preserve"> котельні по вул.Луцька, 168К      </w:t>
      </w:r>
      <w:r w:rsidRPr="00F138BC">
        <w:rPr>
          <w:b w:val="0"/>
          <w:sz w:val="28"/>
          <w:szCs w:val="28"/>
          <w:lang w:val="uk-UA"/>
        </w:rPr>
        <w:t xml:space="preserve">від теплової камери ТК-23 до теплової камери ТК-26  із заміною труб Ǿ </w:t>
      </w:r>
      <w:smartTag w:uri="urn:schemas-microsoft-com:office:smarttags" w:element="metricconverter">
        <w:smartTagPr>
          <w:attr w:name="ProductID" w:val="159 мм"/>
        </w:smartTagPr>
        <w:r w:rsidRPr="00F138BC">
          <w:rPr>
            <w:b w:val="0"/>
            <w:sz w:val="28"/>
            <w:szCs w:val="28"/>
            <w:lang w:val="uk-UA"/>
          </w:rPr>
          <w:t>159 мм</w:t>
        </w:r>
      </w:smartTag>
      <w:r w:rsidRPr="00F138BC">
        <w:rPr>
          <w:b w:val="0"/>
          <w:sz w:val="28"/>
          <w:szCs w:val="28"/>
          <w:lang w:val="uk-UA"/>
        </w:rPr>
        <w:t xml:space="preserve"> на попередньоізольовані труби (ППУ) Ǿ </w:t>
      </w:r>
      <w:smartTag w:uri="urn:schemas-microsoft-com:office:smarttags" w:element="metricconverter">
        <w:smartTagPr>
          <w:attr w:name="ProductID" w:val="89 мм"/>
        </w:smartTagPr>
        <w:r w:rsidRPr="00F138BC">
          <w:rPr>
            <w:b w:val="0"/>
            <w:sz w:val="28"/>
            <w:szCs w:val="28"/>
            <w:lang w:val="uk-UA"/>
          </w:rPr>
          <w:t>89 мм</w:t>
        </w:r>
      </w:smartTag>
      <w:r w:rsidRPr="00F138BC">
        <w:rPr>
          <w:b w:val="0"/>
          <w:sz w:val="28"/>
          <w:szCs w:val="28"/>
          <w:lang w:val="uk-UA"/>
        </w:rPr>
        <w:t xml:space="preserve"> – 154  м.п.</w:t>
      </w:r>
    </w:p>
    <w:p w:rsidR="00873E34" w:rsidRDefault="00873E34" w:rsidP="00873E34">
      <w:pPr>
        <w:pStyle w:val="1"/>
        <w:shd w:val="clear" w:color="auto" w:fill="FFFFFF"/>
        <w:spacing w:before="75" w:beforeAutospacing="0" w:after="75" w:afterAutospacing="0"/>
        <w:ind w:firstLine="708"/>
        <w:jc w:val="both"/>
        <w:rPr>
          <w:b w:val="0"/>
          <w:sz w:val="28"/>
          <w:szCs w:val="28"/>
          <w:lang w:val="uk-UA"/>
        </w:rPr>
      </w:pPr>
      <w:r w:rsidRPr="00F138BC">
        <w:rPr>
          <w:b w:val="0"/>
          <w:sz w:val="28"/>
          <w:szCs w:val="28"/>
          <w:u w:val="single"/>
          <w:lang w:val="uk-UA"/>
        </w:rPr>
        <w:t xml:space="preserve">4. </w:t>
      </w:r>
      <w:r>
        <w:rPr>
          <w:b w:val="0"/>
          <w:sz w:val="28"/>
          <w:szCs w:val="28"/>
          <w:u w:val="single"/>
          <w:lang w:val="uk-UA"/>
        </w:rPr>
        <w:t xml:space="preserve">Реконструкція ділянки </w:t>
      </w:r>
      <w:r w:rsidRPr="00F138BC">
        <w:rPr>
          <w:b w:val="0"/>
          <w:sz w:val="28"/>
          <w:szCs w:val="28"/>
          <w:u w:val="single"/>
          <w:lang w:val="uk-UA"/>
        </w:rPr>
        <w:t>т</w:t>
      </w:r>
      <w:r>
        <w:rPr>
          <w:b w:val="0"/>
          <w:sz w:val="28"/>
          <w:szCs w:val="28"/>
          <w:u w:val="single"/>
          <w:lang w:val="uk-UA"/>
        </w:rPr>
        <w:t>еплових мереж</w:t>
      </w:r>
      <w:r w:rsidRPr="00F138BC">
        <w:rPr>
          <w:b w:val="0"/>
          <w:sz w:val="28"/>
          <w:szCs w:val="28"/>
          <w:u w:val="single"/>
          <w:lang w:val="uk-UA"/>
        </w:rPr>
        <w:t xml:space="preserve"> котельні по вул.Луцька, 168К      </w:t>
      </w:r>
      <w:r w:rsidRPr="00F138BC">
        <w:rPr>
          <w:b w:val="0"/>
          <w:sz w:val="28"/>
          <w:szCs w:val="28"/>
          <w:lang w:val="uk-UA"/>
        </w:rPr>
        <w:t xml:space="preserve">від теплової камери ТК-22 до теплової камери ТК-23  із заміною труб Ǿ </w:t>
      </w:r>
      <w:smartTag w:uri="urn:schemas-microsoft-com:office:smarttags" w:element="metricconverter">
        <w:smartTagPr>
          <w:attr w:name="ProductID" w:val="159 мм"/>
        </w:smartTagPr>
        <w:r w:rsidRPr="00F138BC">
          <w:rPr>
            <w:b w:val="0"/>
            <w:sz w:val="28"/>
            <w:szCs w:val="28"/>
            <w:lang w:val="uk-UA"/>
          </w:rPr>
          <w:t>159 мм</w:t>
        </w:r>
      </w:smartTag>
      <w:r w:rsidRPr="00F138BC">
        <w:rPr>
          <w:b w:val="0"/>
          <w:sz w:val="28"/>
          <w:szCs w:val="28"/>
          <w:lang w:val="uk-UA"/>
        </w:rPr>
        <w:t xml:space="preserve"> на попередньоізольовані труби (ППУ) Ǿ </w:t>
      </w:r>
      <w:smartTag w:uri="urn:schemas-microsoft-com:office:smarttags" w:element="metricconverter">
        <w:smartTagPr>
          <w:attr w:name="ProductID" w:val="133 мм"/>
        </w:smartTagPr>
        <w:r w:rsidRPr="00F138BC">
          <w:rPr>
            <w:b w:val="0"/>
            <w:sz w:val="28"/>
            <w:szCs w:val="28"/>
            <w:lang w:val="uk-UA"/>
          </w:rPr>
          <w:t>133 мм</w:t>
        </w:r>
      </w:smartTag>
      <w:r w:rsidRPr="00F138BC">
        <w:rPr>
          <w:b w:val="0"/>
          <w:sz w:val="28"/>
          <w:szCs w:val="28"/>
          <w:lang w:val="uk-UA"/>
        </w:rPr>
        <w:t xml:space="preserve"> – 162  м.п.</w:t>
      </w:r>
    </w:p>
    <w:p w:rsidR="00873E34" w:rsidRDefault="00873E34" w:rsidP="00873E34">
      <w:pPr>
        <w:pStyle w:val="1"/>
        <w:shd w:val="clear" w:color="auto" w:fill="FFFFFF"/>
        <w:spacing w:before="75" w:beforeAutospacing="0" w:after="75" w:afterAutospacing="0"/>
        <w:ind w:firstLine="708"/>
        <w:jc w:val="both"/>
        <w:rPr>
          <w:b w:val="0"/>
          <w:sz w:val="28"/>
          <w:szCs w:val="28"/>
          <w:lang w:val="uk-UA"/>
        </w:rPr>
      </w:pPr>
      <w:r w:rsidRPr="00190E8E">
        <w:rPr>
          <w:b w:val="0"/>
          <w:sz w:val="28"/>
          <w:szCs w:val="28"/>
          <w:u w:val="single"/>
          <w:lang w:val="uk-UA"/>
        </w:rPr>
        <w:t>5.</w:t>
      </w:r>
      <w:r w:rsidRPr="00F138BC">
        <w:rPr>
          <w:b w:val="0"/>
          <w:sz w:val="28"/>
          <w:szCs w:val="28"/>
          <w:u w:val="single"/>
          <w:lang w:val="uk-UA"/>
        </w:rPr>
        <w:t xml:space="preserve"> </w:t>
      </w:r>
      <w:r>
        <w:rPr>
          <w:b w:val="0"/>
          <w:sz w:val="28"/>
          <w:szCs w:val="28"/>
          <w:u w:val="single"/>
          <w:lang w:val="uk-UA"/>
        </w:rPr>
        <w:t xml:space="preserve">Реконструкція ділянки </w:t>
      </w:r>
      <w:r w:rsidRPr="00F138BC">
        <w:rPr>
          <w:b w:val="0"/>
          <w:sz w:val="28"/>
          <w:szCs w:val="28"/>
          <w:u w:val="single"/>
          <w:lang w:val="uk-UA"/>
        </w:rPr>
        <w:t>т</w:t>
      </w:r>
      <w:r>
        <w:rPr>
          <w:b w:val="0"/>
          <w:sz w:val="28"/>
          <w:szCs w:val="28"/>
          <w:u w:val="single"/>
          <w:lang w:val="uk-UA"/>
        </w:rPr>
        <w:t>еплових мереж</w:t>
      </w:r>
      <w:r w:rsidRPr="00F138BC">
        <w:rPr>
          <w:b w:val="0"/>
          <w:sz w:val="28"/>
          <w:szCs w:val="28"/>
          <w:u w:val="single"/>
          <w:lang w:val="uk-UA"/>
        </w:rPr>
        <w:t xml:space="preserve"> </w:t>
      </w:r>
      <w:r>
        <w:rPr>
          <w:b w:val="0"/>
          <w:sz w:val="28"/>
          <w:szCs w:val="28"/>
          <w:u w:val="single"/>
          <w:lang w:val="uk-UA"/>
        </w:rPr>
        <w:t>котельні по вул.Старицького, 12</w:t>
      </w:r>
      <w:r w:rsidRPr="00F138BC">
        <w:rPr>
          <w:b w:val="0"/>
          <w:sz w:val="28"/>
          <w:szCs w:val="28"/>
          <w:u w:val="single"/>
          <w:lang w:val="uk-UA"/>
        </w:rPr>
        <w:t>К</w:t>
      </w:r>
      <w:r>
        <w:rPr>
          <w:b w:val="0"/>
          <w:sz w:val="28"/>
          <w:szCs w:val="28"/>
          <w:u w:val="single"/>
          <w:lang w:val="uk-UA"/>
        </w:rPr>
        <w:t xml:space="preserve"> </w:t>
      </w:r>
      <w:r>
        <w:rPr>
          <w:b w:val="0"/>
          <w:sz w:val="28"/>
          <w:szCs w:val="28"/>
          <w:lang w:val="uk-UA"/>
        </w:rPr>
        <w:t>(теплова камера ТК-17А)</w:t>
      </w:r>
      <w:r w:rsidRPr="00967D2F">
        <w:rPr>
          <w:b w:val="0"/>
          <w:sz w:val="28"/>
          <w:szCs w:val="28"/>
          <w:lang w:val="uk-UA"/>
        </w:rPr>
        <w:t xml:space="preserve"> </w:t>
      </w:r>
      <w:r>
        <w:rPr>
          <w:b w:val="0"/>
          <w:sz w:val="28"/>
          <w:szCs w:val="28"/>
          <w:lang w:val="uk-UA"/>
        </w:rPr>
        <w:t xml:space="preserve">із заміною труб Ǿ </w:t>
      </w:r>
      <w:smartTag w:uri="urn:schemas-microsoft-com:office:smarttags" w:element="metricconverter">
        <w:smartTagPr>
          <w:attr w:name="ProductID" w:val="219 мм"/>
        </w:smartTagPr>
        <w:r>
          <w:rPr>
            <w:b w:val="0"/>
            <w:sz w:val="28"/>
            <w:szCs w:val="28"/>
            <w:lang w:val="uk-UA"/>
          </w:rPr>
          <w:t>21</w:t>
        </w:r>
        <w:r w:rsidRPr="00F138BC">
          <w:rPr>
            <w:b w:val="0"/>
            <w:sz w:val="28"/>
            <w:szCs w:val="28"/>
            <w:lang w:val="uk-UA"/>
          </w:rPr>
          <w:t>9 мм</w:t>
        </w:r>
      </w:smartTag>
      <w:r w:rsidRPr="00F138BC">
        <w:rPr>
          <w:b w:val="0"/>
          <w:sz w:val="28"/>
          <w:szCs w:val="28"/>
          <w:lang w:val="uk-UA"/>
        </w:rPr>
        <w:t xml:space="preserve"> на попере</w:t>
      </w:r>
      <w:r>
        <w:rPr>
          <w:b w:val="0"/>
          <w:sz w:val="28"/>
          <w:szCs w:val="28"/>
          <w:lang w:val="uk-UA"/>
        </w:rPr>
        <w:t xml:space="preserve">дньоізольовані труби (ППУ) Ǿ </w:t>
      </w:r>
      <w:smartTag w:uri="urn:schemas-microsoft-com:office:smarttags" w:element="metricconverter">
        <w:smartTagPr>
          <w:attr w:name="ProductID" w:val="219 мм"/>
        </w:smartTagPr>
        <w:r>
          <w:rPr>
            <w:b w:val="0"/>
            <w:sz w:val="28"/>
            <w:szCs w:val="28"/>
            <w:lang w:val="uk-UA"/>
          </w:rPr>
          <w:t>219</w:t>
        </w:r>
        <w:r w:rsidRPr="00F138BC">
          <w:rPr>
            <w:b w:val="0"/>
            <w:sz w:val="28"/>
            <w:szCs w:val="28"/>
            <w:lang w:val="uk-UA"/>
          </w:rPr>
          <w:t xml:space="preserve"> мм</w:t>
        </w:r>
      </w:smartTag>
      <w:r>
        <w:rPr>
          <w:b w:val="0"/>
          <w:sz w:val="28"/>
          <w:szCs w:val="28"/>
          <w:lang w:val="uk-UA"/>
        </w:rPr>
        <w:t xml:space="preserve"> – 36</w:t>
      </w:r>
      <w:r w:rsidRPr="00F138BC">
        <w:rPr>
          <w:b w:val="0"/>
          <w:sz w:val="28"/>
          <w:szCs w:val="28"/>
          <w:lang w:val="uk-UA"/>
        </w:rPr>
        <w:t xml:space="preserve">  м.п.</w:t>
      </w:r>
    </w:p>
    <w:p w:rsidR="00873E34" w:rsidRDefault="00873E34" w:rsidP="00873E34">
      <w:pPr>
        <w:ind w:firstLine="708"/>
        <w:jc w:val="both"/>
        <w:rPr>
          <w:sz w:val="28"/>
          <w:szCs w:val="28"/>
          <w:lang w:val="uk-UA"/>
        </w:rPr>
      </w:pPr>
      <w:r w:rsidRPr="009B7D5A">
        <w:rPr>
          <w:sz w:val="28"/>
          <w:szCs w:val="28"/>
        </w:rPr>
        <w:t xml:space="preserve">Відповідно до </w:t>
      </w:r>
      <w:r w:rsidRPr="009B7D5A">
        <w:rPr>
          <w:b/>
          <w:i/>
          <w:sz w:val="28"/>
          <w:szCs w:val="28"/>
        </w:rPr>
        <w:t>Концепції реалізації державної політики у сфері теплопостачання</w:t>
      </w:r>
      <w:r w:rsidRPr="009B7D5A">
        <w:rPr>
          <w:sz w:val="28"/>
          <w:szCs w:val="28"/>
        </w:rPr>
        <w:t xml:space="preserve"> , схваленої розпорядженням Кабінету Міністрів України від 18.08.2017 р. № 269-р, передбачається підвищення технологічного рівня систем теплопостачання, зменшення питомих витрат паливно-енергетичних ресурсів на одиницю відпущеної теплової енергії шляхом реконструкції та модернізації теплових мереж.</w:t>
      </w:r>
    </w:p>
    <w:p w:rsidR="00873E34" w:rsidRPr="009B7D5A" w:rsidRDefault="00873E34" w:rsidP="00873E34">
      <w:pPr>
        <w:ind w:firstLine="708"/>
        <w:rPr>
          <w:sz w:val="28"/>
          <w:szCs w:val="28"/>
        </w:rPr>
      </w:pPr>
      <w:r w:rsidRPr="00971D80">
        <w:rPr>
          <w:b/>
          <w:i/>
          <w:sz w:val="28"/>
          <w:szCs w:val="28"/>
        </w:rPr>
        <w:t>Мет</w:t>
      </w:r>
      <w:r w:rsidRPr="00971D80">
        <w:rPr>
          <w:b/>
          <w:i/>
          <w:sz w:val="28"/>
          <w:szCs w:val="28"/>
          <w:lang w:val="uk-UA"/>
        </w:rPr>
        <w:t xml:space="preserve">а </w:t>
      </w:r>
      <w:r w:rsidRPr="00971D80">
        <w:rPr>
          <w:b/>
          <w:i/>
          <w:sz w:val="28"/>
          <w:szCs w:val="28"/>
        </w:rPr>
        <w:t>інвестиційної</w:t>
      </w:r>
      <w:r w:rsidRPr="00971D80">
        <w:rPr>
          <w:b/>
          <w:i/>
          <w:sz w:val="28"/>
          <w:szCs w:val="28"/>
          <w:lang w:val="uk-UA"/>
        </w:rPr>
        <w:t xml:space="preserve"> програми</w:t>
      </w:r>
      <w:r w:rsidRPr="009B7D5A">
        <w:rPr>
          <w:sz w:val="28"/>
          <w:szCs w:val="28"/>
        </w:rPr>
        <w:t>:</w:t>
      </w:r>
    </w:p>
    <w:p w:rsidR="00873E34" w:rsidRPr="009B7D5A" w:rsidRDefault="00873E34" w:rsidP="00873E34">
      <w:pPr>
        <w:widowControl/>
        <w:suppressAutoHyphens w:val="0"/>
        <w:ind w:left="708"/>
        <w:rPr>
          <w:sz w:val="28"/>
          <w:szCs w:val="28"/>
        </w:rPr>
      </w:pPr>
      <w:r>
        <w:rPr>
          <w:sz w:val="28"/>
          <w:szCs w:val="28"/>
          <w:lang w:val="uk-UA"/>
        </w:rPr>
        <w:t xml:space="preserve">-    </w:t>
      </w:r>
      <w:r w:rsidRPr="009B7D5A">
        <w:rPr>
          <w:sz w:val="28"/>
          <w:szCs w:val="28"/>
        </w:rPr>
        <w:t>підвищення надійності та енергоефект</w:t>
      </w:r>
      <w:r>
        <w:rPr>
          <w:sz w:val="28"/>
          <w:szCs w:val="28"/>
        </w:rPr>
        <w:t>ивності системи</w:t>
      </w:r>
      <w:r>
        <w:rPr>
          <w:sz w:val="28"/>
          <w:szCs w:val="28"/>
          <w:lang w:val="uk-UA"/>
        </w:rPr>
        <w:t xml:space="preserve"> </w:t>
      </w:r>
      <w:r w:rsidRPr="009B7D5A">
        <w:rPr>
          <w:sz w:val="28"/>
          <w:szCs w:val="28"/>
        </w:rPr>
        <w:t>теплопостачання;</w:t>
      </w:r>
    </w:p>
    <w:p w:rsidR="00873E34" w:rsidRPr="009B7D5A" w:rsidRDefault="00873E34" w:rsidP="00873E34">
      <w:pPr>
        <w:widowControl/>
        <w:suppressAutoHyphens w:val="0"/>
        <w:ind w:left="708"/>
        <w:rPr>
          <w:sz w:val="28"/>
          <w:szCs w:val="28"/>
        </w:rPr>
      </w:pPr>
      <w:r>
        <w:rPr>
          <w:sz w:val="28"/>
          <w:szCs w:val="28"/>
          <w:lang w:val="uk-UA"/>
        </w:rPr>
        <w:t xml:space="preserve">-    </w:t>
      </w:r>
      <w:r w:rsidRPr="009B7D5A">
        <w:rPr>
          <w:sz w:val="28"/>
          <w:szCs w:val="28"/>
        </w:rPr>
        <w:t>задоволення потреб споживачів у якісному безперебійному отриманні послуг підприємства;</w:t>
      </w:r>
    </w:p>
    <w:p w:rsidR="00873E34" w:rsidRDefault="00873E34" w:rsidP="00873E34">
      <w:pPr>
        <w:widowControl/>
        <w:suppressAutoHyphens w:val="0"/>
        <w:ind w:left="708"/>
        <w:rPr>
          <w:sz w:val="28"/>
          <w:szCs w:val="28"/>
          <w:lang w:val="uk-UA"/>
        </w:rPr>
      </w:pPr>
      <w:r>
        <w:rPr>
          <w:sz w:val="28"/>
          <w:szCs w:val="28"/>
          <w:lang w:val="uk-UA"/>
        </w:rPr>
        <w:t xml:space="preserve">-    </w:t>
      </w:r>
      <w:r w:rsidRPr="009B7D5A">
        <w:rPr>
          <w:sz w:val="28"/>
          <w:szCs w:val="28"/>
        </w:rPr>
        <w:t>мінімізація збитків внаслідок впровадження сучасних енерго</w:t>
      </w:r>
      <w:r>
        <w:rPr>
          <w:sz w:val="28"/>
          <w:szCs w:val="28"/>
          <w:lang w:val="uk-UA"/>
        </w:rPr>
        <w:t>ощадливих</w:t>
      </w:r>
      <w:r w:rsidRPr="009B7D5A">
        <w:rPr>
          <w:sz w:val="28"/>
          <w:szCs w:val="28"/>
        </w:rPr>
        <w:t xml:space="preserve"> технологій транспортування теплової енергії.</w:t>
      </w:r>
    </w:p>
    <w:p w:rsidR="00873E34" w:rsidRPr="001E322F" w:rsidRDefault="00873E34" w:rsidP="00873E34">
      <w:pPr>
        <w:ind w:firstLine="708"/>
        <w:rPr>
          <w:sz w:val="28"/>
          <w:szCs w:val="28"/>
          <w:lang w:val="uk-UA"/>
        </w:rPr>
      </w:pPr>
      <w:r>
        <w:rPr>
          <w:b/>
          <w:i/>
          <w:sz w:val="28"/>
          <w:szCs w:val="28"/>
          <w:lang w:val="uk-UA"/>
        </w:rPr>
        <w:lastRenderedPageBreak/>
        <w:tab/>
      </w:r>
      <w:r>
        <w:rPr>
          <w:b/>
          <w:i/>
          <w:sz w:val="28"/>
          <w:szCs w:val="28"/>
          <w:lang w:val="uk-UA"/>
        </w:rPr>
        <w:tab/>
      </w:r>
      <w:r>
        <w:rPr>
          <w:b/>
          <w:i/>
          <w:sz w:val="28"/>
          <w:szCs w:val="28"/>
          <w:lang w:val="uk-UA"/>
        </w:rPr>
        <w:tab/>
      </w:r>
      <w:r>
        <w:rPr>
          <w:b/>
          <w:i/>
          <w:sz w:val="28"/>
          <w:szCs w:val="28"/>
          <w:lang w:val="uk-UA"/>
        </w:rPr>
        <w:tab/>
      </w:r>
      <w:r>
        <w:rPr>
          <w:b/>
          <w:i/>
          <w:sz w:val="28"/>
          <w:szCs w:val="28"/>
          <w:lang w:val="uk-UA"/>
        </w:rPr>
        <w:tab/>
      </w:r>
      <w:r>
        <w:rPr>
          <w:b/>
          <w:i/>
          <w:sz w:val="28"/>
          <w:szCs w:val="28"/>
          <w:lang w:val="uk-UA"/>
        </w:rPr>
        <w:tab/>
      </w:r>
      <w:r>
        <w:rPr>
          <w:sz w:val="28"/>
          <w:szCs w:val="28"/>
          <w:lang w:val="uk-UA"/>
        </w:rPr>
        <w:t>-24-</w:t>
      </w:r>
    </w:p>
    <w:p w:rsidR="00873E34" w:rsidRPr="009B7D5A" w:rsidRDefault="00873E34" w:rsidP="00873E34">
      <w:pPr>
        <w:ind w:firstLine="708"/>
        <w:rPr>
          <w:sz w:val="28"/>
          <w:szCs w:val="28"/>
        </w:rPr>
      </w:pPr>
      <w:r w:rsidRPr="009B7D5A">
        <w:rPr>
          <w:b/>
          <w:i/>
          <w:sz w:val="28"/>
          <w:szCs w:val="28"/>
        </w:rPr>
        <w:t>Очікувані результати</w:t>
      </w:r>
      <w:r w:rsidRPr="009B7D5A">
        <w:rPr>
          <w:sz w:val="28"/>
          <w:szCs w:val="28"/>
        </w:rPr>
        <w:t xml:space="preserve"> </w:t>
      </w:r>
      <w:r w:rsidRPr="00971D80">
        <w:rPr>
          <w:b/>
          <w:i/>
          <w:sz w:val="28"/>
          <w:szCs w:val="28"/>
        </w:rPr>
        <w:t xml:space="preserve">від виконання </w:t>
      </w:r>
      <w:r>
        <w:rPr>
          <w:b/>
          <w:i/>
          <w:sz w:val="28"/>
          <w:szCs w:val="28"/>
        </w:rPr>
        <w:t>інвес</w:t>
      </w:r>
      <w:r>
        <w:rPr>
          <w:b/>
          <w:i/>
          <w:sz w:val="28"/>
          <w:szCs w:val="28"/>
          <w:lang w:val="uk-UA"/>
        </w:rPr>
        <w:t>тиційної</w:t>
      </w:r>
      <w:r w:rsidRPr="00971D80">
        <w:rPr>
          <w:b/>
          <w:i/>
          <w:sz w:val="28"/>
          <w:szCs w:val="28"/>
          <w:lang w:val="uk-UA"/>
        </w:rPr>
        <w:t xml:space="preserve"> </w:t>
      </w:r>
      <w:r w:rsidRPr="00971D80">
        <w:rPr>
          <w:b/>
          <w:i/>
          <w:sz w:val="28"/>
          <w:szCs w:val="28"/>
        </w:rPr>
        <w:t>програми:</w:t>
      </w:r>
    </w:p>
    <w:p w:rsidR="00873E34" w:rsidRPr="00A90E34" w:rsidRDefault="00873E34" w:rsidP="00873E34">
      <w:pPr>
        <w:widowControl/>
        <w:numPr>
          <w:ilvl w:val="0"/>
          <w:numId w:val="11"/>
        </w:numPr>
        <w:suppressAutoHyphens w:val="0"/>
        <w:jc w:val="both"/>
        <w:rPr>
          <w:sz w:val="28"/>
          <w:szCs w:val="28"/>
        </w:rPr>
      </w:pPr>
      <w:r>
        <w:rPr>
          <w:sz w:val="28"/>
          <w:szCs w:val="28"/>
        </w:rPr>
        <w:t>з</w:t>
      </w:r>
      <w:r>
        <w:rPr>
          <w:sz w:val="28"/>
          <w:szCs w:val="28"/>
          <w:lang w:val="uk-UA"/>
        </w:rPr>
        <w:t>меншення</w:t>
      </w:r>
      <w:r w:rsidRPr="009B7D5A">
        <w:rPr>
          <w:sz w:val="28"/>
          <w:szCs w:val="28"/>
        </w:rPr>
        <w:t xml:space="preserve"> втрат теплової енергії при її транспортув</w:t>
      </w:r>
      <w:r>
        <w:rPr>
          <w:sz w:val="28"/>
          <w:szCs w:val="28"/>
        </w:rPr>
        <w:t xml:space="preserve">анні до споживачів та </w:t>
      </w:r>
      <w:r w:rsidRPr="009B7D5A">
        <w:rPr>
          <w:sz w:val="28"/>
          <w:szCs w:val="28"/>
        </w:rPr>
        <w:t>витрат підживлювальної води;</w:t>
      </w:r>
    </w:p>
    <w:p w:rsidR="00873E34" w:rsidRPr="009B7D5A" w:rsidRDefault="00873E34" w:rsidP="00873E34">
      <w:pPr>
        <w:widowControl/>
        <w:numPr>
          <w:ilvl w:val="0"/>
          <w:numId w:val="11"/>
        </w:numPr>
        <w:suppressAutoHyphens w:val="0"/>
        <w:jc w:val="both"/>
        <w:rPr>
          <w:sz w:val="28"/>
          <w:szCs w:val="28"/>
        </w:rPr>
      </w:pPr>
      <w:r w:rsidRPr="009B7D5A">
        <w:rPr>
          <w:sz w:val="28"/>
          <w:szCs w:val="28"/>
        </w:rPr>
        <w:t>підвищення рівня надійності т</w:t>
      </w:r>
      <w:r>
        <w:rPr>
          <w:sz w:val="28"/>
          <w:szCs w:val="28"/>
        </w:rPr>
        <w:t>а безаварійності теплових мереж</w:t>
      </w:r>
      <w:r>
        <w:rPr>
          <w:sz w:val="28"/>
          <w:szCs w:val="28"/>
          <w:lang w:val="uk-UA"/>
        </w:rPr>
        <w:t>, збільшення довговічності мереж (терміну експлуатації) за рахунок істотного збільшення корозійної стійкості труб;</w:t>
      </w:r>
    </w:p>
    <w:p w:rsidR="00873E34" w:rsidRPr="009B7D5A" w:rsidRDefault="00873E34" w:rsidP="00873E34">
      <w:pPr>
        <w:widowControl/>
        <w:numPr>
          <w:ilvl w:val="0"/>
          <w:numId w:val="11"/>
        </w:numPr>
        <w:suppressAutoHyphens w:val="0"/>
        <w:jc w:val="both"/>
        <w:rPr>
          <w:sz w:val="28"/>
          <w:szCs w:val="28"/>
        </w:rPr>
      </w:pPr>
      <w:r w:rsidRPr="009B7D5A">
        <w:rPr>
          <w:sz w:val="28"/>
          <w:szCs w:val="28"/>
        </w:rPr>
        <w:t>заощадження (зменшення питомих витрат та обсягів споживання</w:t>
      </w:r>
      <w:r>
        <w:rPr>
          <w:sz w:val="28"/>
          <w:szCs w:val="28"/>
        </w:rPr>
        <w:t>) паливно-енергетичних ресурсів</w:t>
      </w:r>
      <w:r>
        <w:rPr>
          <w:sz w:val="28"/>
          <w:szCs w:val="28"/>
          <w:lang w:val="uk-UA"/>
        </w:rPr>
        <w:t>, та, як наслідок, зменшення фінансових витрат підприємства за рахунок економії палива;</w:t>
      </w:r>
    </w:p>
    <w:p w:rsidR="00873E34" w:rsidRPr="00B73323" w:rsidRDefault="00873E34" w:rsidP="00873E34">
      <w:pPr>
        <w:widowControl/>
        <w:numPr>
          <w:ilvl w:val="0"/>
          <w:numId w:val="11"/>
        </w:numPr>
        <w:suppressAutoHyphens w:val="0"/>
        <w:jc w:val="both"/>
        <w:rPr>
          <w:sz w:val="28"/>
          <w:szCs w:val="28"/>
        </w:rPr>
      </w:pPr>
      <w:r w:rsidRPr="009B7D5A">
        <w:rPr>
          <w:sz w:val="28"/>
          <w:szCs w:val="28"/>
        </w:rPr>
        <w:t>покращення фінансових результатів діяльності підприємства внаслідок скорочення обсягів ремонтних робіт та поточних експлуатаційних витрат.</w:t>
      </w:r>
    </w:p>
    <w:p w:rsidR="00873E34" w:rsidRPr="00937C56" w:rsidRDefault="00873E34" w:rsidP="00873E34">
      <w:pPr>
        <w:ind w:firstLine="708"/>
        <w:jc w:val="both"/>
        <w:rPr>
          <w:sz w:val="28"/>
          <w:szCs w:val="28"/>
          <w:lang w:val="uk-UA"/>
        </w:rPr>
      </w:pPr>
      <w:r w:rsidRPr="00937C56">
        <w:rPr>
          <w:b/>
          <w:i/>
          <w:sz w:val="28"/>
          <w:szCs w:val="28"/>
          <w:lang w:val="uk-UA"/>
        </w:rPr>
        <w:t>Загальний обсяг інвестицій за інвестиційною програмою</w:t>
      </w:r>
      <w:r w:rsidRPr="00937C56">
        <w:rPr>
          <w:sz w:val="28"/>
          <w:szCs w:val="28"/>
          <w:lang w:val="uk-UA"/>
        </w:rPr>
        <w:t xml:space="preserve">: </w:t>
      </w:r>
      <w:r>
        <w:rPr>
          <w:sz w:val="28"/>
          <w:szCs w:val="28"/>
          <w:lang w:val="uk-UA"/>
        </w:rPr>
        <w:t>951,1</w:t>
      </w:r>
      <w:r w:rsidRPr="00937C56">
        <w:rPr>
          <w:sz w:val="28"/>
          <w:szCs w:val="28"/>
          <w:lang w:val="uk-UA"/>
        </w:rPr>
        <w:t xml:space="preserve"> тис.грн</w:t>
      </w:r>
    </w:p>
    <w:p w:rsidR="00873E34" w:rsidRPr="00937C56" w:rsidRDefault="00873E34" w:rsidP="00873E34">
      <w:pPr>
        <w:widowControl/>
        <w:suppressAutoHyphens w:val="0"/>
        <w:rPr>
          <w:b/>
          <w:i/>
          <w:sz w:val="28"/>
          <w:szCs w:val="28"/>
          <w:lang w:val="uk-UA"/>
        </w:rPr>
      </w:pPr>
      <w:r w:rsidRPr="00937C56">
        <w:rPr>
          <w:b/>
          <w:i/>
          <w:sz w:val="28"/>
          <w:szCs w:val="28"/>
          <w:lang w:val="uk-UA"/>
        </w:rPr>
        <w:t xml:space="preserve">          Джерела фінансування інвестиційної програми:</w:t>
      </w:r>
    </w:p>
    <w:p w:rsidR="00873E34" w:rsidRPr="00937C56" w:rsidRDefault="00873E34" w:rsidP="00873E34">
      <w:pPr>
        <w:widowControl/>
        <w:numPr>
          <w:ilvl w:val="0"/>
          <w:numId w:val="11"/>
        </w:numPr>
        <w:suppressAutoHyphens w:val="0"/>
        <w:jc w:val="both"/>
        <w:rPr>
          <w:sz w:val="28"/>
          <w:szCs w:val="28"/>
          <w:lang w:val="uk-UA"/>
        </w:rPr>
      </w:pPr>
      <w:r w:rsidRPr="00937C56">
        <w:rPr>
          <w:sz w:val="28"/>
          <w:szCs w:val="28"/>
          <w:lang w:val="uk-UA"/>
        </w:rPr>
        <w:t>амортизаційні відрахування</w:t>
      </w:r>
      <w:r>
        <w:rPr>
          <w:sz w:val="28"/>
          <w:szCs w:val="28"/>
          <w:lang w:val="uk-UA"/>
        </w:rPr>
        <w:t xml:space="preserve"> – 860,83</w:t>
      </w:r>
      <w:r w:rsidRPr="00937C56">
        <w:rPr>
          <w:sz w:val="28"/>
          <w:szCs w:val="28"/>
          <w:lang w:val="uk-UA"/>
        </w:rPr>
        <w:t xml:space="preserve"> тис. грн.;</w:t>
      </w:r>
    </w:p>
    <w:p w:rsidR="00873E34" w:rsidRPr="00937C56" w:rsidRDefault="00873E34" w:rsidP="00873E34">
      <w:pPr>
        <w:widowControl/>
        <w:numPr>
          <w:ilvl w:val="0"/>
          <w:numId w:val="11"/>
        </w:numPr>
        <w:suppressAutoHyphens w:val="0"/>
        <w:jc w:val="both"/>
        <w:rPr>
          <w:sz w:val="28"/>
          <w:szCs w:val="28"/>
        </w:rPr>
      </w:pPr>
      <w:r w:rsidRPr="00937C56">
        <w:rPr>
          <w:sz w:val="28"/>
          <w:szCs w:val="28"/>
          <w:lang w:val="uk-UA"/>
        </w:rPr>
        <w:t xml:space="preserve">виробничі інвестиції з планованого прибутку  (кошти,  які передбачаються у тарифах на послуги підприємства для виконання інвестиційної програми) – </w:t>
      </w:r>
      <w:r>
        <w:rPr>
          <w:sz w:val="28"/>
          <w:szCs w:val="28"/>
          <w:lang w:val="uk-UA"/>
        </w:rPr>
        <w:t>90,3</w:t>
      </w:r>
      <w:r w:rsidRPr="00937C56">
        <w:rPr>
          <w:sz w:val="28"/>
          <w:szCs w:val="28"/>
          <w:lang w:val="uk-UA"/>
        </w:rPr>
        <w:t xml:space="preserve"> тис.грн.</w:t>
      </w:r>
    </w:p>
    <w:p w:rsidR="00873E34" w:rsidRDefault="00873E34" w:rsidP="00873E34">
      <w:pPr>
        <w:ind w:firstLine="708"/>
        <w:jc w:val="both"/>
        <w:rPr>
          <w:b/>
          <w:i/>
          <w:sz w:val="28"/>
          <w:szCs w:val="28"/>
          <w:lang w:val="uk-UA"/>
        </w:rPr>
      </w:pPr>
      <w:r w:rsidRPr="00F90282">
        <w:rPr>
          <w:sz w:val="28"/>
          <w:szCs w:val="28"/>
          <w:u w:val="single"/>
        </w:rPr>
        <w:t>Діаметри та довжина теплов</w:t>
      </w:r>
      <w:r>
        <w:rPr>
          <w:sz w:val="28"/>
          <w:szCs w:val="28"/>
          <w:u w:val="single"/>
        </w:rPr>
        <w:t xml:space="preserve">ої мережі в </w:t>
      </w:r>
      <w:r>
        <w:rPr>
          <w:sz w:val="28"/>
          <w:szCs w:val="28"/>
          <w:u w:val="single"/>
          <w:lang w:val="uk-UA"/>
        </w:rPr>
        <w:t>одно</w:t>
      </w:r>
      <w:r w:rsidRPr="00F90282">
        <w:rPr>
          <w:sz w:val="28"/>
          <w:szCs w:val="28"/>
          <w:u w:val="single"/>
        </w:rPr>
        <w:t>рубному прокладанні</w:t>
      </w:r>
      <w:r>
        <w:rPr>
          <w:sz w:val="28"/>
          <w:szCs w:val="28"/>
          <w:u w:val="single"/>
          <w:lang w:val="uk-UA"/>
        </w:rPr>
        <w:t xml:space="preserve"> </w:t>
      </w:r>
      <w:r w:rsidRPr="00F90282">
        <w:rPr>
          <w:sz w:val="28"/>
          <w:szCs w:val="28"/>
        </w:rPr>
        <w:t xml:space="preserve"> </w:t>
      </w:r>
      <w:r w:rsidRPr="003A63CB">
        <w:rPr>
          <w:b/>
          <w:i/>
          <w:sz w:val="28"/>
          <w:szCs w:val="28"/>
          <w:u w:val="single"/>
        </w:rPr>
        <w:t>до реконструкції</w:t>
      </w:r>
      <w:r w:rsidRPr="003A63CB">
        <w:rPr>
          <w:b/>
          <w:i/>
          <w:sz w:val="28"/>
          <w:szCs w:val="28"/>
        </w:rPr>
        <w:t>:</w:t>
      </w:r>
    </w:p>
    <w:p w:rsidR="00873E34" w:rsidRPr="002D5CEA" w:rsidRDefault="00873E34" w:rsidP="00873E34">
      <w:pPr>
        <w:jc w:val="both"/>
        <w:rPr>
          <w:sz w:val="28"/>
          <w:szCs w:val="28"/>
        </w:rPr>
      </w:pPr>
      <w:r w:rsidRPr="00F90282">
        <w:rPr>
          <w:sz w:val="28"/>
          <w:szCs w:val="28"/>
        </w:rPr>
        <w:t xml:space="preserve">Підземне прокладання  </w:t>
      </w:r>
      <w:r>
        <w:rPr>
          <w:sz w:val="28"/>
          <w:szCs w:val="28"/>
          <w:lang w:val="uk-UA"/>
        </w:rPr>
        <w:t>(непрохідний канал</w:t>
      </w:r>
      <w:r w:rsidRPr="002D5CEA">
        <w:rPr>
          <w:sz w:val="28"/>
          <w:szCs w:val="28"/>
          <w:lang w:val="uk-UA"/>
        </w:rPr>
        <w:t>)</w:t>
      </w:r>
      <w:r w:rsidRPr="002D5CEA">
        <w:rPr>
          <w:sz w:val="28"/>
          <w:szCs w:val="28"/>
        </w:rPr>
        <w:t xml:space="preserve">         Ǿ </w:t>
      </w:r>
      <w:r>
        <w:rPr>
          <w:sz w:val="28"/>
          <w:szCs w:val="28"/>
          <w:lang w:val="uk-UA"/>
        </w:rPr>
        <w:t xml:space="preserve">219 </w:t>
      </w:r>
      <w:r w:rsidRPr="002D5CEA">
        <w:rPr>
          <w:sz w:val="28"/>
          <w:szCs w:val="28"/>
        </w:rPr>
        <w:t xml:space="preserve">    </w:t>
      </w:r>
      <w:r w:rsidRPr="002D5CEA">
        <w:rPr>
          <w:sz w:val="28"/>
          <w:szCs w:val="28"/>
          <w:lang w:val="uk-UA"/>
        </w:rPr>
        <w:t>-</w:t>
      </w:r>
      <w:r w:rsidRPr="002D5CEA">
        <w:rPr>
          <w:sz w:val="28"/>
          <w:szCs w:val="28"/>
        </w:rPr>
        <w:t xml:space="preserve">    </w:t>
      </w:r>
      <w:r>
        <w:rPr>
          <w:sz w:val="28"/>
          <w:szCs w:val="28"/>
          <w:lang w:val="uk-UA"/>
        </w:rPr>
        <w:t xml:space="preserve">  36</w:t>
      </w:r>
      <w:r w:rsidRPr="002D5CEA">
        <w:rPr>
          <w:sz w:val="28"/>
          <w:szCs w:val="28"/>
        </w:rPr>
        <w:t xml:space="preserve">    м.п.    </w:t>
      </w:r>
    </w:p>
    <w:p w:rsidR="00873E34" w:rsidRPr="002D5CEA" w:rsidRDefault="00873E34" w:rsidP="00873E34">
      <w:pPr>
        <w:jc w:val="both"/>
        <w:rPr>
          <w:sz w:val="28"/>
          <w:szCs w:val="28"/>
        </w:rPr>
      </w:pPr>
      <w:r w:rsidRPr="00F90282">
        <w:rPr>
          <w:sz w:val="28"/>
          <w:szCs w:val="28"/>
        </w:rPr>
        <w:t xml:space="preserve">Підземне прокладання  </w:t>
      </w:r>
      <w:r>
        <w:rPr>
          <w:sz w:val="28"/>
          <w:szCs w:val="28"/>
          <w:lang w:val="uk-UA"/>
        </w:rPr>
        <w:t>(непрохідний канал</w:t>
      </w:r>
      <w:r w:rsidRPr="002D5CEA">
        <w:rPr>
          <w:sz w:val="28"/>
          <w:szCs w:val="28"/>
          <w:lang w:val="uk-UA"/>
        </w:rPr>
        <w:t>)</w:t>
      </w:r>
      <w:r w:rsidRPr="002D5CEA">
        <w:rPr>
          <w:sz w:val="28"/>
          <w:szCs w:val="28"/>
        </w:rPr>
        <w:t xml:space="preserve">         Ǿ </w:t>
      </w:r>
      <w:r>
        <w:rPr>
          <w:sz w:val="28"/>
          <w:szCs w:val="28"/>
          <w:lang w:val="uk-UA"/>
        </w:rPr>
        <w:t xml:space="preserve">159 </w:t>
      </w:r>
      <w:r w:rsidRPr="002D5CEA">
        <w:rPr>
          <w:sz w:val="28"/>
          <w:szCs w:val="28"/>
        </w:rPr>
        <w:t xml:space="preserve">    </w:t>
      </w:r>
      <w:r w:rsidRPr="002D5CEA">
        <w:rPr>
          <w:sz w:val="28"/>
          <w:szCs w:val="28"/>
          <w:lang w:val="uk-UA"/>
        </w:rPr>
        <w:t>-</w:t>
      </w:r>
      <w:r w:rsidRPr="002D5CEA">
        <w:rPr>
          <w:sz w:val="28"/>
          <w:szCs w:val="28"/>
        </w:rPr>
        <w:t xml:space="preserve">    </w:t>
      </w:r>
      <w:r>
        <w:rPr>
          <w:sz w:val="28"/>
          <w:szCs w:val="28"/>
          <w:lang w:val="uk-UA"/>
        </w:rPr>
        <w:t xml:space="preserve"> 316</w:t>
      </w:r>
      <w:r w:rsidRPr="002D5CEA">
        <w:rPr>
          <w:sz w:val="28"/>
          <w:szCs w:val="28"/>
        </w:rPr>
        <w:t xml:space="preserve">    м.п.    </w:t>
      </w:r>
    </w:p>
    <w:p w:rsidR="00873E34" w:rsidRDefault="00873E34" w:rsidP="00873E34">
      <w:pPr>
        <w:jc w:val="both"/>
        <w:rPr>
          <w:sz w:val="28"/>
          <w:szCs w:val="28"/>
          <w:lang w:val="uk-UA"/>
        </w:rPr>
      </w:pPr>
      <w:r w:rsidRPr="002D5CEA">
        <w:rPr>
          <w:sz w:val="28"/>
          <w:szCs w:val="28"/>
        </w:rPr>
        <w:t>Підземне прокладання</w:t>
      </w:r>
      <w:r w:rsidRPr="002D5CEA">
        <w:rPr>
          <w:sz w:val="28"/>
          <w:szCs w:val="28"/>
          <w:lang w:val="uk-UA"/>
        </w:rPr>
        <w:t xml:space="preserve">  (непрохідний канал)</w:t>
      </w:r>
      <w:r w:rsidRPr="002D5CEA">
        <w:rPr>
          <w:sz w:val="28"/>
          <w:szCs w:val="28"/>
        </w:rPr>
        <w:t xml:space="preserve">         Ǿ </w:t>
      </w:r>
      <w:r>
        <w:rPr>
          <w:sz w:val="28"/>
          <w:szCs w:val="28"/>
          <w:lang w:val="uk-UA"/>
        </w:rPr>
        <w:t>108</w:t>
      </w:r>
      <w:r>
        <w:rPr>
          <w:sz w:val="28"/>
          <w:szCs w:val="28"/>
        </w:rPr>
        <w:t xml:space="preserve">     </w:t>
      </w:r>
      <w:r w:rsidRPr="002D5CEA">
        <w:rPr>
          <w:sz w:val="28"/>
          <w:szCs w:val="28"/>
          <w:lang w:val="uk-UA"/>
        </w:rPr>
        <w:t>-</w:t>
      </w:r>
      <w:r w:rsidRPr="002D5CEA">
        <w:rPr>
          <w:sz w:val="28"/>
          <w:szCs w:val="28"/>
        </w:rPr>
        <w:t xml:space="preserve">      </w:t>
      </w:r>
      <w:r>
        <w:rPr>
          <w:sz w:val="28"/>
          <w:szCs w:val="28"/>
          <w:lang w:val="uk-UA"/>
        </w:rPr>
        <w:t xml:space="preserve">64   </w:t>
      </w:r>
      <w:r w:rsidRPr="002D5CEA">
        <w:rPr>
          <w:sz w:val="28"/>
          <w:szCs w:val="28"/>
        </w:rPr>
        <w:t xml:space="preserve"> м.п.  </w:t>
      </w:r>
    </w:p>
    <w:p w:rsidR="00873E34" w:rsidRDefault="00873E34" w:rsidP="00873E34">
      <w:pPr>
        <w:jc w:val="both"/>
        <w:rPr>
          <w:sz w:val="28"/>
          <w:szCs w:val="28"/>
          <w:lang w:val="uk-UA"/>
        </w:rPr>
      </w:pPr>
      <w:r w:rsidRPr="002D5CEA">
        <w:rPr>
          <w:sz w:val="28"/>
          <w:szCs w:val="28"/>
        </w:rPr>
        <w:t>Підземне прокладання</w:t>
      </w:r>
      <w:r w:rsidRPr="002D5CEA">
        <w:rPr>
          <w:sz w:val="28"/>
          <w:szCs w:val="28"/>
          <w:lang w:val="uk-UA"/>
        </w:rPr>
        <w:t xml:space="preserve">  (непрохідний канал)</w:t>
      </w:r>
      <w:r w:rsidRPr="002D5CEA">
        <w:rPr>
          <w:sz w:val="28"/>
          <w:szCs w:val="28"/>
        </w:rPr>
        <w:t xml:space="preserve">         Ǿ </w:t>
      </w:r>
      <w:r>
        <w:rPr>
          <w:sz w:val="28"/>
          <w:szCs w:val="28"/>
          <w:lang w:val="uk-UA"/>
        </w:rPr>
        <w:t xml:space="preserve"> 89</w:t>
      </w:r>
      <w:r w:rsidRPr="002D5CEA">
        <w:rPr>
          <w:sz w:val="28"/>
          <w:szCs w:val="28"/>
        </w:rPr>
        <w:t xml:space="preserve">      </w:t>
      </w:r>
      <w:r w:rsidRPr="002D5CEA">
        <w:rPr>
          <w:sz w:val="28"/>
          <w:szCs w:val="28"/>
          <w:lang w:val="uk-UA"/>
        </w:rPr>
        <w:t>-</w:t>
      </w:r>
      <w:r w:rsidRPr="002D5CEA">
        <w:rPr>
          <w:sz w:val="28"/>
          <w:szCs w:val="28"/>
        </w:rPr>
        <w:t xml:space="preserve">    </w:t>
      </w:r>
      <w:r>
        <w:rPr>
          <w:sz w:val="28"/>
          <w:szCs w:val="28"/>
          <w:lang w:val="uk-UA"/>
        </w:rPr>
        <w:t xml:space="preserve">  34</w:t>
      </w:r>
      <w:r w:rsidRPr="002D5CEA">
        <w:rPr>
          <w:sz w:val="28"/>
          <w:szCs w:val="28"/>
        </w:rPr>
        <w:t xml:space="preserve">    м.п.  </w:t>
      </w:r>
    </w:p>
    <w:p w:rsidR="00873E34" w:rsidRDefault="00873E34" w:rsidP="00873E34">
      <w:pPr>
        <w:jc w:val="both"/>
        <w:rPr>
          <w:sz w:val="28"/>
          <w:szCs w:val="28"/>
          <w:lang w:val="uk-UA"/>
        </w:rPr>
      </w:pPr>
      <w:r w:rsidRPr="002D5CEA">
        <w:rPr>
          <w:sz w:val="28"/>
          <w:szCs w:val="28"/>
        </w:rPr>
        <w:t>Підземне прокладання</w:t>
      </w:r>
      <w:r w:rsidRPr="002D5CEA">
        <w:rPr>
          <w:sz w:val="28"/>
          <w:szCs w:val="28"/>
          <w:lang w:val="uk-UA"/>
        </w:rPr>
        <w:t xml:space="preserve">  (непрохідний канал)</w:t>
      </w:r>
      <w:r w:rsidRPr="002D5CEA">
        <w:rPr>
          <w:sz w:val="28"/>
          <w:szCs w:val="28"/>
        </w:rPr>
        <w:t xml:space="preserve">         Ǿ </w:t>
      </w:r>
      <w:r>
        <w:rPr>
          <w:sz w:val="28"/>
          <w:szCs w:val="28"/>
          <w:lang w:val="uk-UA"/>
        </w:rPr>
        <w:t xml:space="preserve"> 76</w:t>
      </w:r>
      <w:r w:rsidRPr="002D5CEA">
        <w:rPr>
          <w:sz w:val="28"/>
          <w:szCs w:val="28"/>
        </w:rPr>
        <w:t xml:space="preserve">      </w:t>
      </w:r>
      <w:r w:rsidRPr="002D5CEA">
        <w:rPr>
          <w:sz w:val="28"/>
          <w:szCs w:val="28"/>
          <w:lang w:val="uk-UA"/>
        </w:rPr>
        <w:t>-</w:t>
      </w:r>
      <w:r w:rsidRPr="002D5CEA">
        <w:rPr>
          <w:sz w:val="28"/>
          <w:szCs w:val="28"/>
        </w:rPr>
        <w:t xml:space="preserve">    </w:t>
      </w:r>
      <w:r>
        <w:rPr>
          <w:sz w:val="28"/>
          <w:szCs w:val="28"/>
          <w:lang w:val="uk-UA"/>
        </w:rPr>
        <w:t xml:space="preserve">  48</w:t>
      </w:r>
      <w:r w:rsidRPr="002D5CEA">
        <w:rPr>
          <w:sz w:val="28"/>
          <w:szCs w:val="28"/>
        </w:rPr>
        <w:t xml:space="preserve">    м.п.  </w:t>
      </w:r>
    </w:p>
    <w:p w:rsidR="00873E34" w:rsidRDefault="00873E34" w:rsidP="00873E34">
      <w:pPr>
        <w:jc w:val="both"/>
        <w:rPr>
          <w:sz w:val="28"/>
          <w:szCs w:val="28"/>
          <w:lang w:val="uk-UA"/>
        </w:rPr>
      </w:pPr>
      <w:r w:rsidRPr="002D5CEA">
        <w:rPr>
          <w:sz w:val="28"/>
          <w:szCs w:val="28"/>
        </w:rPr>
        <w:t>Підземне прокладання</w:t>
      </w:r>
      <w:r w:rsidRPr="002D5CEA">
        <w:rPr>
          <w:sz w:val="28"/>
          <w:szCs w:val="28"/>
          <w:lang w:val="uk-UA"/>
        </w:rPr>
        <w:t xml:space="preserve">  (непрохідний канал)</w:t>
      </w:r>
      <w:r w:rsidRPr="002D5CEA">
        <w:rPr>
          <w:sz w:val="28"/>
          <w:szCs w:val="28"/>
        </w:rPr>
        <w:t xml:space="preserve">         Ǿ </w:t>
      </w:r>
      <w:r>
        <w:rPr>
          <w:sz w:val="28"/>
          <w:szCs w:val="28"/>
          <w:lang w:val="uk-UA"/>
        </w:rPr>
        <w:t xml:space="preserve"> 65 </w:t>
      </w:r>
      <w:r w:rsidRPr="002D5CEA">
        <w:rPr>
          <w:sz w:val="28"/>
          <w:szCs w:val="28"/>
        </w:rPr>
        <w:t xml:space="preserve">     </w:t>
      </w:r>
      <w:r w:rsidRPr="002D5CEA">
        <w:rPr>
          <w:sz w:val="28"/>
          <w:szCs w:val="28"/>
          <w:lang w:val="uk-UA"/>
        </w:rPr>
        <w:t>-</w:t>
      </w:r>
      <w:r>
        <w:rPr>
          <w:sz w:val="28"/>
          <w:szCs w:val="28"/>
        </w:rPr>
        <w:t xml:space="preserve">   </w:t>
      </w:r>
      <w:r>
        <w:rPr>
          <w:sz w:val="28"/>
          <w:szCs w:val="28"/>
          <w:lang w:val="uk-UA"/>
        </w:rPr>
        <w:t xml:space="preserve"> 162</w:t>
      </w:r>
      <w:r w:rsidRPr="002D5CEA">
        <w:rPr>
          <w:sz w:val="28"/>
          <w:szCs w:val="28"/>
        </w:rPr>
        <w:t xml:space="preserve">    м.п.  </w:t>
      </w:r>
    </w:p>
    <w:p w:rsidR="00873E34" w:rsidRDefault="00873E34" w:rsidP="00873E34">
      <w:pPr>
        <w:jc w:val="both"/>
        <w:rPr>
          <w:sz w:val="28"/>
          <w:szCs w:val="28"/>
          <w:lang w:val="uk-UA"/>
        </w:rPr>
      </w:pPr>
      <w:r w:rsidRPr="002D5CEA">
        <w:rPr>
          <w:sz w:val="28"/>
          <w:szCs w:val="28"/>
        </w:rPr>
        <w:t>Підземне прокладання</w:t>
      </w:r>
      <w:r w:rsidRPr="002D5CEA">
        <w:rPr>
          <w:sz w:val="28"/>
          <w:szCs w:val="28"/>
          <w:lang w:val="uk-UA"/>
        </w:rPr>
        <w:t xml:space="preserve">  (непрохідний канал)</w:t>
      </w:r>
      <w:r w:rsidRPr="002D5CEA">
        <w:rPr>
          <w:sz w:val="28"/>
          <w:szCs w:val="28"/>
        </w:rPr>
        <w:t xml:space="preserve">         Ǿ </w:t>
      </w:r>
      <w:r>
        <w:rPr>
          <w:sz w:val="28"/>
          <w:szCs w:val="28"/>
          <w:lang w:val="uk-UA"/>
        </w:rPr>
        <w:t xml:space="preserve"> 57</w:t>
      </w:r>
      <w:r w:rsidRPr="002D5CEA">
        <w:rPr>
          <w:sz w:val="28"/>
          <w:szCs w:val="28"/>
        </w:rPr>
        <w:t xml:space="preserve">      </w:t>
      </w:r>
      <w:r w:rsidRPr="002D5CEA">
        <w:rPr>
          <w:sz w:val="28"/>
          <w:szCs w:val="28"/>
          <w:lang w:val="uk-UA"/>
        </w:rPr>
        <w:t>-</w:t>
      </w:r>
      <w:r w:rsidRPr="002D5CEA">
        <w:rPr>
          <w:sz w:val="28"/>
          <w:szCs w:val="28"/>
        </w:rPr>
        <w:t xml:space="preserve">    </w:t>
      </w:r>
      <w:r>
        <w:rPr>
          <w:sz w:val="28"/>
          <w:szCs w:val="28"/>
          <w:lang w:val="uk-UA"/>
        </w:rPr>
        <w:t xml:space="preserve">  88</w:t>
      </w:r>
      <w:r w:rsidRPr="002D5CEA">
        <w:rPr>
          <w:sz w:val="28"/>
          <w:szCs w:val="28"/>
        </w:rPr>
        <w:t xml:space="preserve">    м.п.  </w:t>
      </w:r>
    </w:p>
    <w:p w:rsidR="00873E34" w:rsidRDefault="00873E34" w:rsidP="00873E34">
      <w:pPr>
        <w:jc w:val="both"/>
        <w:rPr>
          <w:sz w:val="28"/>
          <w:szCs w:val="28"/>
          <w:lang w:val="uk-UA"/>
        </w:rPr>
      </w:pPr>
      <w:r w:rsidRPr="002D5CEA">
        <w:rPr>
          <w:sz w:val="28"/>
          <w:szCs w:val="28"/>
        </w:rPr>
        <w:t xml:space="preserve">                  </w:t>
      </w:r>
      <w:r w:rsidRPr="002D5CEA">
        <w:rPr>
          <w:sz w:val="28"/>
          <w:szCs w:val="28"/>
          <w:u w:val="single"/>
        </w:rPr>
        <w:t xml:space="preserve">Діаметри та довжина теплової мережі в </w:t>
      </w:r>
      <w:r w:rsidRPr="002D5CEA">
        <w:rPr>
          <w:sz w:val="28"/>
          <w:szCs w:val="28"/>
          <w:u w:val="single"/>
          <w:lang w:val="uk-UA"/>
        </w:rPr>
        <w:t>одно</w:t>
      </w:r>
      <w:r w:rsidRPr="002D5CEA">
        <w:rPr>
          <w:sz w:val="28"/>
          <w:szCs w:val="28"/>
          <w:u w:val="single"/>
        </w:rPr>
        <w:t>трубному</w:t>
      </w:r>
      <w:r w:rsidRPr="00F90282">
        <w:rPr>
          <w:sz w:val="28"/>
          <w:szCs w:val="28"/>
          <w:u w:val="single"/>
        </w:rPr>
        <w:t xml:space="preserve"> прокладанні</w:t>
      </w:r>
      <w:r w:rsidRPr="00F90282">
        <w:rPr>
          <w:sz w:val="28"/>
          <w:szCs w:val="28"/>
        </w:rPr>
        <w:t xml:space="preserve"> </w:t>
      </w:r>
      <w:r w:rsidRPr="008C7EEC">
        <w:rPr>
          <w:b/>
          <w:i/>
          <w:sz w:val="28"/>
          <w:szCs w:val="28"/>
          <w:u w:val="single"/>
        </w:rPr>
        <w:t>після реконструкції</w:t>
      </w:r>
      <w:r w:rsidRPr="00F90282">
        <w:rPr>
          <w:sz w:val="28"/>
          <w:szCs w:val="28"/>
        </w:rPr>
        <w:t>:</w:t>
      </w:r>
    </w:p>
    <w:p w:rsidR="00873E34" w:rsidRPr="00C92531" w:rsidRDefault="00873E34" w:rsidP="00873E34">
      <w:pPr>
        <w:jc w:val="both"/>
        <w:rPr>
          <w:sz w:val="28"/>
          <w:szCs w:val="28"/>
          <w:lang w:val="uk-UA"/>
        </w:rPr>
      </w:pPr>
      <w:r w:rsidRPr="00F90282">
        <w:rPr>
          <w:sz w:val="28"/>
          <w:szCs w:val="28"/>
        </w:rPr>
        <w:t xml:space="preserve">Підземне прокладання     </w:t>
      </w:r>
      <w:r>
        <w:rPr>
          <w:sz w:val="28"/>
          <w:szCs w:val="28"/>
          <w:lang w:val="uk-UA"/>
        </w:rPr>
        <w:t>(безканальна прокладка)</w:t>
      </w:r>
      <w:r w:rsidRPr="00F90282">
        <w:rPr>
          <w:sz w:val="28"/>
          <w:szCs w:val="28"/>
        </w:rPr>
        <w:t xml:space="preserve">    Ǿ </w:t>
      </w:r>
      <w:r>
        <w:rPr>
          <w:sz w:val="28"/>
          <w:szCs w:val="28"/>
          <w:lang w:val="uk-UA"/>
        </w:rPr>
        <w:t>219/315</w:t>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36</w:t>
      </w:r>
      <w:r w:rsidRPr="00F90282">
        <w:rPr>
          <w:sz w:val="28"/>
          <w:szCs w:val="28"/>
        </w:rPr>
        <w:t xml:space="preserve">   м.п.    </w:t>
      </w:r>
    </w:p>
    <w:p w:rsidR="00873E34" w:rsidRPr="00C92531" w:rsidRDefault="00873E34" w:rsidP="00873E34">
      <w:pPr>
        <w:jc w:val="both"/>
        <w:rPr>
          <w:sz w:val="28"/>
          <w:szCs w:val="28"/>
          <w:lang w:val="uk-UA"/>
        </w:rPr>
      </w:pPr>
      <w:r w:rsidRPr="00F90282">
        <w:rPr>
          <w:sz w:val="28"/>
          <w:szCs w:val="28"/>
        </w:rPr>
        <w:t xml:space="preserve">Підземне прокладання     </w:t>
      </w:r>
      <w:r>
        <w:rPr>
          <w:sz w:val="28"/>
          <w:szCs w:val="28"/>
          <w:lang w:val="uk-UA"/>
        </w:rPr>
        <w:t>(безканальна прокладка)</w:t>
      </w:r>
      <w:r w:rsidRPr="00F90282">
        <w:rPr>
          <w:sz w:val="28"/>
          <w:szCs w:val="28"/>
        </w:rPr>
        <w:t xml:space="preserve">    Ǿ </w:t>
      </w:r>
      <w:r>
        <w:rPr>
          <w:sz w:val="28"/>
          <w:szCs w:val="28"/>
          <w:lang w:val="uk-UA"/>
        </w:rPr>
        <w:t>133/225</w:t>
      </w:r>
      <w:r>
        <w:rPr>
          <w:sz w:val="28"/>
          <w:szCs w:val="28"/>
        </w:rPr>
        <w:t xml:space="preserve"> </w:t>
      </w:r>
      <w:r>
        <w:rPr>
          <w:sz w:val="28"/>
          <w:szCs w:val="28"/>
          <w:lang w:val="uk-UA"/>
        </w:rPr>
        <w:t xml:space="preserve">  -</w:t>
      </w:r>
      <w:r>
        <w:rPr>
          <w:sz w:val="28"/>
          <w:szCs w:val="28"/>
        </w:rPr>
        <w:t xml:space="preserve">    </w:t>
      </w:r>
      <w:r>
        <w:rPr>
          <w:sz w:val="28"/>
          <w:szCs w:val="28"/>
          <w:lang w:val="uk-UA"/>
        </w:rPr>
        <w:t>162</w:t>
      </w:r>
      <w:r w:rsidRPr="00F90282">
        <w:rPr>
          <w:sz w:val="28"/>
          <w:szCs w:val="28"/>
        </w:rPr>
        <w:t xml:space="preserve">   м.п.    </w:t>
      </w:r>
    </w:p>
    <w:p w:rsidR="00873E34" w:rsidRPr="00F90282" w:rsidRDefault="00873E34" w:rsidP="00873E34">
      <w:pPr>
        <w:jc w:val="both"/>
        <w:rPr>
          <w:sz w:val="28"/>
          <w:szCs w:val="28"/>
        </w:rPr>
      </w:pPr>
      <w:r w:rsidRPr="00F90282">
        <w:rPr>
          <w:sz w:val="28"/>
          <w:szCs w:val="28"/>
        </w:rPr>
        <w:t xml:space="preserve">Підземне прокладання     </w:t>
      </w:r>
      <w:r>
        <w:rPr>
          <w:sz w:val="28"/>
          <w:szCs w:val="28"/>
          <w:lang w:val="uk-UA"/>
        </w:rPr>
        <w:t>(безканальна прокладка)</w:t>
      </w:r>
      <w:r w:rsidRPr="00F90282">
        <w:rPr>
          <w:sz w:val="28"/>
          <w:szCs w:val="28"/>
        </w:rPr>
        <w:t xml:space="preserve">    Ǿ </w:t>
      </w:r>
      <w:r>
        <w:rPr>
          <w:sz w:val="28"/>
          <w:szCs w:val="28"/>
          <w:lang w:val="uk-UA"/>
        </w:rPr>
        <w:t>108/200</w:t>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64</w:t>
      </w:r>
      <w:r w:rsidRPr="00F90282">
        <w:rPr>
          <w:sz w:val="28"/>
          <w:szCs w:val="28"/>
        </w:rPr>
        <w:t xml:space="preserve">   м.п.    </w:t>
      </w:r>
    </w:p>
    <w:p w:rsidR="00873E34" w:rsidRPr="00F90282" w:rsidRDefault="00873E34" w:rsidP="00873E34">
      <w:pPr>
        <w:jc w:val="both"/>
        <w:rPr>
          <w:sz w:val="28"/>
          <w:szCs w:val="28"/>
        </w:rPr>
      </w:pPr>
      <w:r w:rsidRPr="00F90282">
        <w:rPr>
          <w:sz w:val="28"/>
          <w:szCs w:val="28"/>
        </w:rPr>
        <w:t xml:space="preserve">Підземне прокладання     </w:t>
      </w:r>
      <w:r>
        <w:rPr>
          <w:sz w:val="28"/>
          <w:szCs w:val="28"/>
          <w:lang w:val="uk-UA"/>
        </w:rPr>
        <w:t>(безканальна прокладка)</w:t>
      </w:r>
      <w:r w:rsidRPr="00F90282">
        <w:rPr>
          <w:sz w:val="28"/>
          <w:szCs w:val="28"/>
        </w:rPr>
        <w:t xml:space="preserve">    Ǿ </w:t>
      </w:r>
      <w:r>
        <w:rPr>
          <w:sz w:val="28"/>
          <w:szCs w:val="28"/>
          <w:lang w:val="uk-UA"/>
        </w:rPr>
        <w:t>89/160</w:t>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188</w:t>
      </w:r>
      <w:r w:rsidRPr="00F90282">
        <w:rPr>
          <w:sz w:val="28"/>
          <w:szCs w:val="28"/>
        </w:rPr>
        <w:t xml:space="preserve">   м.п.    </w:t>
      </w:r>
    </w:p>
    <w:p w:rsidR="00873E34" w:rsidRPr="00F90282" w:rsidRDefault="00873E34" w:rsidP="00873E34">
      <w:pPr>
        <w:jc w:val="both"/>
        <w:rPr>
          <w:sz w:val="28"/>
          <w:szCs w:val="28"/>
        </w:rPr>
      </w:pPr>
      <w:r w:rsidRPr="00F90282">
        <w:rPr>
          <w:sz w:val="28"/>
          <w:szCs w:val="28"/>
        </w:rPr>
        <w:t xml:space="preserve">Підземне прокладання     </w:t>
      </w:r>
      <w:r>
        <w:rPr>
          <w:sz w:val="28"/>
          <w:szCs w:val="28"/>
          <w:lang w:val="uk-UA"/>
        </w:rPr>
        <w:t>(безканальна прокладка)</w:t>
      </w:r>
      <w:r w:rsidRPr="00F90282">
        <w:rPr>
          <w:sz w:val="28"/>
          <w:szCs w:val="28"/>
        </w:rPr>
        <w:t xml:space="preserve">    Ǿ </w:t>
      </w:r>
      <w:r>
        <w:rPr>
          <w:sz w:val="28"/>
          <w:szCs w:val="28"/>
          <w:lang w:val="uk-UA"/>
        </w:rPr>
        <w:t>76/140</w:t>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210</w:t>
      </w:r>
      <w:r w:rsidRPr="00F90282">
        <w:rPr>
          <w:sz w:val="28"/>
          <w:szCs w:val="28"/>
        </w:rPr>
        <w:t xml:space="preserve">   м.п.    </w:t>
      </w:r>
    </w:p>
    <w:p w:rsidR="00873E34" w:rsidRPr="00F90282" w:rsidRDefault="00873E34" w:rsidP="00873E34">
      <w:pPr>
        <w:jc w:val="both"/>
        <w:rPr>
          <w:sz w:val="28"/>
          <w:szCs w:val="28"/>
        </w:rPr>
      </w:pPr>
      <w:r w:rsidRPr="00F90282">
        <w:rPr>
          <w:sz w:val="28"/>
          <w:szCs w:val="28"/>
        </w:rPr>
        <w:t xml:space="preserve">Підземне прокладання     </w:t>
      </w:r>
      <w:r>
        <w:rPr>
          <w:sz w:val="28"/>
          <w:szCs w:val="28"/>
          <w:lang w:val="uk-UA"/>
        </w:rPr>
        <w:t>(безканальна прокладка)</w:t>
      </w:r>
      <w:r w:rsidRPr="00F90282">
        <w:rPr>
          <w:sz w:val="28"/>
          <w:szCs w:val="28"/>
        </w:rPr>
        <w:t xml:space="preserve">    Ǿ </w:t>
      </w:r>
      <w:r>
        <w:rPr>
          <w:sz w:val="28"/>
          <w:szCs w:val="28"/>
          <w:lang w:val="uk-UA"/>
        </w:rPr>
        <w:t>57/160</w:t>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88</w:t>
      </w:r>
      <w:r w:rsidRPr="00F90282">
        <w:rPr>
          <w:sz w:val="28"/>
          <w:szCs w:val="28"/>
        </w:rPr>
        <w:t xml:space="preserve">   м.п.    </w:t>
      </w:r>
    </w:p>
    <w:p w:rsidR="00873E34" w:rsidRDefault="00873E34" w:rsidP="00873E34">
      <w:pPr>
        <w:jc w:val="both"/>
        <w:rPr>
          <w:sz w:val="28"/>
          <w:szCs w:val="28"/>
          <w:lang w:val="uk-UA"/>
        </w:rPr>
      </w:pPr>
    </w:p>
    <w:p w:rsidR="00873E34" w:rsidRPr="005D03CE" w:rsidRDefault="00873E34" w:rsidP="00873E34">
      <w:pPr>
        <w:jc w:val="both"/>
        <w:rPr>
          <w:sz w:val="28"/>
          <w:szCs w:val="28"/>
        </w:rPr>
      </w:pPr>
      <w:smartTag w:uri="urn:schemas-microsoft-com:office:smarttags" w:element="metricconverter">
        <w:smartTagPr>
          <w:attr w:name="ProductID" w:val="95 ﾰC"/>
        </w:smartTagPr>
        <w:r w:rsidRPr="005D03CE">
          <w:rPr>
            <w:sz w:val="28"/>
            <w:szCs w:val="28"/>
          </w:rPr>
          <w:t>95</w:t>
        </w:r>
        <w:r w:rsidRPr="005D03CE">
          <w:rPr>
            <w:sz w:val="28"/>
            <w:szCs w:val="28"/>
            <w:lang w:val="ru-RU"/>
          </w:rPr>
          <w:t xml:space="preserve"> °</w:t>
        </w:r>
        <w:r w:rsidRPr="005D03CE">
          <w:rPr>
            <w:sz w:val="28"/>
            <w:szCs w:val="28"/>
            <w:lang w:val="en-US"/>
          </w:rPr>
          <w:t>C</w:t>
        </w:r>
      </w:smartTag>
      <w:r w:rsidRPr="005D03CE">
        <w:rPr>
          <w:sz w:val="28"/>
          <w:szCs w:val="28"/>
          <w:lang w:val="ru-RU"/>
        </w:rPr>
        <w:t xml:space="preserve">  - </w:t>
      </w:r>
      <w:r w:rsidRPr="005D03CE">
        <w:rPr>
          <w:sz w:val="28"/>
          <w:szCs w:val="28"/>
        </w:rPr>
        <w:t>температура в подавальному трубопроводі</w:t>
      </w:r>
    </w:p>
    <w:p w:rsidR="00873E34" w:rsidRPr="00F90282" w:rsidRDefault="00873E34" w:rsidP="00873E34">
      <w:pPr>
        <w:jc w:val="both"/>
        <w:rPr>
          <w:sz w:val="28"/>
          <w:szCs w:val="28"/>
        </w:rPr>
      </w:pPr>
      <w:smartTag w:uri="urn:schemas-microsoft-com:office:smarttags" w:element="metricconverter">
        <w:smartTagPr>
          <w:attr w:name="ProductID" w:val="70 ﾰC"/>
        </w:smartTagPr>
        <w:r w:rsidRPr="005D03CE">
          <w:rPr>
            <w:sz w:val="28"/>
            <w:szCs w:val="28"/>
          </w:rPr>
          <w:t>70</w:t>
        </w:r>
        <w:r w:rsidRPr="00F90282">
          <w:rPr>
            <w:sz w:val="28"/>
            <w:szCs w:val="28"/>
            <w:lang w:val="ru-RU"/>
          </w:rPr>
          <w:t xml:space="preserve"> °</w:t>
        </w:r>
        <w:r w:rsidRPr="00F90282">
          <w:rPr>
            <w:sz w:val="28"/>
            <w:szCs w:val="28"/>
            <w:lang w:val="en-US"/>
          </w:rPr>
          <w:t>C</w:t>
        </w:r>
      </w:smartTag>
      <w:r w:rsidRPr="00F90282">
        <w:rPr>
          <w:sz w:val="28"/>
          <w:szCs w:val="28"/>
          <w:lang w:val="ru-RU"/>
        </w:rPr>
        <w:t xml:space="preserve"> - </w:t>
      </w:r>
      <w:r w:rsidRPr="00F90282">
        <w:rPr>
          <w:sz w:val="28"/>
          <w:szCs w:val="28"/>
        </w:rPr>
        <w:t>температура в зворотному трубопроводі</w:t>
      </w:r>
    </w:p>
    <w:p w:rsidR="00873E34" w:rsidRPr="00F90282" w:rsidRDefault="00873E34" w:rsidP="00873E34">
      <w:pPr>
        <w:ind w:firstLine="708"/>
        <w:jc w:val="both"/>
        <w:rPr>
          <w:sz w:val="28"/>
          <w:szCs w:val="28"/>
          <w:u w:val="single"/>
        </w:rPr>
      </w:pPr>
      <w:r w:rsidRPr="00F90282">
        <w:rPr>
          <w:sz w:val="28"/>
          <w:szCs w:val="28"/>
          <w:u w:val="single"/>
        </w:rPr>
        <w:t>Розрахункова  температура:</w:t>
      </w:r>
    </w:p>
    <w:p w:rsidR="00873E34" w:rsidRPr="006B5C99" w:rsidRDefault="00873E34" w:rsidP="00873E34">
      <w:pPr>
        <w:jc w:val="both"/>
        <w:rPr>
          <w:sz w:val="28"/>
          <w:szCs w:val="28"/>
          <w:lang w:val="uk-UA"/>
        </w:rPr>
      </w:pPr>
      <w:r w:rsidRPr="000C2219">
        <w:rPr>
          <w:sz w:val="28"/>
          <w:szCs w:val="28"/>
        </w:rPr>
        <w:t>t</w:t>
      </w:r>
      <w:r>
        <w:rPr>
          <w:sz w:val="18"/>
          <w:szCs w:val="18"/>
          <w:lang w:val="uk-UA"/>
        </w:rPr>
        <w:t>1</w:t>
      </w:r>
      <w:r w:rsidRPr="000C2219">
        <w:rPr>
          <w:sz w:val="18"/>
          <w:szCs w:val="18"/>
          <w:lang w:val="uk-UA"/>
        </w:rPr>
        <w:t xml:space="preserve"> </w:t>
      </w:r>
      <w:r w:rsidRPr="000C2219">
        <w:rPr>
          <w:sz w:val="18"/>
          <w:szCs w:val="18"/>
          <w:lang w:val="ru-RU"/>
        </w:rPr>
        <w:t xml:space="preserve"> </w:t>
      </w:r>
      <w:r w:rsidRPr="00F90282">
        <w:rPr>
          <w:sz w:val="28"/>
          <w:szCs w:val="28"/>
          <w:lang w:val="ru-RU"/>
        </w:rPr>
        <w:t xml:space="preserve">= </w:t>
      </w:r>
      <w:r>
        <w:rPr>
          <w:sz w:val="28"/>
          <w:szCs w:val="28"/>
          <w:lang w:val="ru-RU"/>
        </w:rPr>
        <w:t xml:space="preserve"> </w:t>
      </w:r>
      <w:smartTag w:uri="urn:schemas-microsoft-com:office:smarttags" w:element="metricconverter">
        <w:smartTagPr>
          <w:attr w:name="ProductID" w:val="54,1 ﾰC"/>
        </w:smartTagPr>
        <w:r w:rsidRPr="00F90282">
          <w:rPr>
            <w:sz w:val="28"/>
            <w:szCs w:val="28"/>
          </w:rPr>
          <w:t>54,1</w:t>
        </w:r>
        <w:r w:rsidRPr="00F90282">
          <w:rPr>
            <w:sz w:val="28"/>
            <w:szCs w:val="28"/>
            <w:lang w:val="ru-RU"/>
          </w:rPr>
          <w:t xml:space="preserve"> °</w:t>
        </w:r>
        <w:r w:rsidRPr="00F90282">
          <w:rPr>
            <w:sz w:val="28"/>
            <w:szCs w:val="28"/>
            <w:lang w:val="en-US"/>
          </w:rPr>
          <w:t>C</w:t>
        </w:r>
      </w:smartTag>
      <w:r>
        <w:rPr>
          <w:sz w:val="28"/>
          <w:szCs w:val="28"/>
          <w:lang w:val="ru-RU"/>
        </w:rPr>
        <w:t xml:space="preserve">  - </w:t>
      </w:r>
      <w:r w:rsidRPr="00F90282">
        <w:rPr>
          <w:sz w:val="28"/>
          <w:szCs w:val="28"/>
        </w:rPr>
        <w:t xml:space="preserve">температура в подавальному трубопроводі </w:t>
      </w:r>
      <w:r>
        <w:rPr>
          <w:sz w:val="28"/>
          <w:szCs w:val="28"/>
          <w:lang w:val="uk-UA"/>
        </w:rPr>
        <w:t xml:space="preserve">теплових мереж </w:t>
      </w:r>
      <w:r w:rsidRPr="00F90282">
        <w:rPr>
          <w:sz w:val="28"/>
          <w:szCs w:val="28"/>
        </w:rPr>
        <w:t>в опалювальний період</w:t>
      </w:r>
      <w:r>
        <w:rPr>
          <w:sz w:val="28"/>
          <w:szCs w:val="28"/>
          <w:lang w:val="uk-UA"/>
        </w:rPr>
        <w:t xml:space="preserve"> згідно температурного графіка (</w:t>
      </w:r>
      <w:r>
        <w:rPr>
          <w:sz w:val="28"/>
          <w:szCs w:val="28"/>
          <w:lang w:val="ru-RU"/>
        </w:rPr>
        <w:t>Додаток № 2/1)</w:t>
      </w:r>
      <w:r>
        <w:rPr>
          <w:sz w:val="28"/>
          <w:szCs w:val="28"/>
          <w:lang w:val="uk-UA"/>
        </w:rPr>
        <w:t>;</w:t>
      </w:r>
    </w:p>
    <w:p w:rsidR="00873E34" w:rsidRDefault="00873E34" w:rsidP="00873E34">
      <w:pPr>
        <w:jc w:val="both"/>
        <w:rPr>
          <w:sz w:val="28"/>
          <w:szCs w:val="28"/>
          <w:lang w:val="uk-UA"/>
        </w:rPr>
      </w:pPr>
      <w:r w:rsidRPr="000C2219">
        <w:rPr>
          <w:sz w:val="28"/>
          <w:szCs w:val="28"/>
        </w:rPr>
        <w:t>t</w:t>
      </w:r>
      <w:r>
        <w:rPr>
          <w:sz w:val="18"/>
          <w:szCs w:val="18"/>
          <w:lang w:val="uk-UA"/>
        </w:rPr>
        <w:t>2</w:t>
      </w:r>
      <w:r w:rsidRPr="000C2219">
        <w:rPr>
          <w:sz w:val="18"/>
          <w:szCs w:val="18"/>
          <w:lang w:val="uk-UA"/>
        </w:rPr>
        <w:t xml:space="preserve">. </w:t>
      </w:r>
      <w:r w:rsidRPr="000C2219">
        <w:rPr>
          <w:sz w:val="18"/>
          <w:szCs w:val="18"/>
          <w:lang w:val="ru-RU"/>
        </w:rPr>
        <w:t xml:space="preserve"> </w:t>
      </w:r>
      <w:r w:rsidRPr="00F90282">
        <w:rPr>
          <w:sz w:val="28"/>
          <w:szCs w:val="28"/>
          <w:lang w:val="ru-RU"/>
        </w:rPr>
        <w:t xml:space="preserve"> = </w:t>
      </w:r>
      <w:r>
        <w:rPr>
          <w:sz w:val="28"/>
          <w:szCs w:val="28"/>
          <w:lang w:val="ru-RU"/>
        </w:rPr>
        <w:t xml:space="preserve"> </w:t>
      </w:r>
      <w:smartTag w:uri="urn:schemas-microsoft-com:office:smarttags" w:element="metricconverter">
        <w:smartTagPr>
          <w:attr w:name="ProductID" w:val="42,8 ﾰC"/>
        </w:smartTagPr>
        <w:r w:rsidRPr="00F90282">
          <w:rPr>
            <w:sz w:val="28"/>
            <w:szCs w:val="28"/>
          </w:rPr>
          <w:t>42,8</w:t>
        </w:r>
        <w:r w:rsidRPr="00F90282">
          <w:rPr>
            <w:sz w:val="28"/>
            <w:szCs w:val="28"/>
            <w:lang w:val="ru-RU"/>
          </w:rPr>
          <w:t xml:space="preserve"> °</w:t>
        </w:r>
        <w:r w:rsidRPr="00F90282">
          <w:rPr>
            <w:sz w:val="28"/>
            <w:szCs w:val="28"/>
            <w:lang w:val="en-US"/>
          </w:rPr>
          <w:t>C</w:t>
        </w:r>
      </w:smartTag>
      <w:r w:rsidRPr="00F90282">
        <w:rPr>
          <w:sz w:val="28"/>
          <w:szCs w:val="28"/>
        </w:rPr>
        <w:t xml:space="preserve"> - </w:t>
      </w:r>
      <w:r>
        <w:rPr>
          <w:sz w:val="28"/>
          <w:szCs w:val="28"/>
          <w:lang w:val="ru-RU"/>
        </w:rPr>
        <w:t xml:space="preserve"> </w:t>
      </w:r>
      <w:r w:rsidRPr="00F90282">
        <w:rPr>
          <w:sz w:val="28"/>
          <w:szCs w:val="28"/>
          <w:lang w:val="ru-RU"/>
        </w:rPr>
        <w:t xml:space="preserve"> </w:t>
      </w:r>
      <w:r w:rsidRPr="00F90282">
        <w:rPr>
          <w:sz w:val="28"/>
          <w:szCs w:val="28"/>
        </w:rPr>
        <w:t xml:space="preserve">температура в зворотному трубопроводі </w:t>
      </w:r>
      <w:r>
        <w:rPr>
          <w:sz w:val="28"/>
          <w:szCs w:val="28"/>
          <w:lang w:val="uk-UA"/>
        </w:rPr>
        <w:t xml:space="preserve">теплових мереж </w:t>
      </w:r>
      <w:r w:rsidRPr="00F90282">
        <w:rPr>
          <w:sz w:val="28"/>
          <w:szCs w:val="28"/>
        </w:rPr>
        <w:t>в опалювальний період</w:t>
      </w:r>
      <w:r w:rsidRPr="000C2219">
        <w:rPr>
          <w:sz w:val="28"/>
          <w:szCs w:val="28"/>
          <w:lang w:val="uk-UA"/>
        </w:rPr>
        <w:t xml:space="preserve"> </w:t>
      </w:r>
      <w:r>
        <w:rPr>
          <w:sz w:val="28"/>
          <w:szCs w:val="28"/>
          <w:lang w:val="uk-UA"/>
        </w:rPr>
        <w:t>згідно температурного графіка</w:t>
      </w:r>
      <w:r w:rsidRPr="009A0921">
        <w:rPr>
          <w:sz w:val="28"/>
          <w:szCs w:val="28"/>
          <w:lang w:val="ru-RU"/>
        </w:rPr>
        <w:t xml:space="preserve"> </w:t>
      </w:r>
      <w:r>
        <w:rPr>
          <w:sz w:val="28"/>
          <w:szCs w:val="28"/>
          <w:lang w:val="ru-RU"/>
        </w:rPr>
        <w:t>(Додаток № 2/1)</w:t>
      </w:r>
      <w:r>
        <w:rPr>
          <w:sz w:val="28"/>
          <w:szCs w:val="28"/>
          <w:lang w:val="uk-UA"/>
        </w:rPr>
        <w:t>;</w:t>
      </w:r>
    </w:p>
    <w:p w:rsidR="00873E34" w:rsidRDefault="00873E34" w:rsidP="00873E34">
      <w:pPr>
        <w:jc w:val="both"/>
        <w:rPr>
          <w:sz w:val="28"/>
          <w:szCs w:val="28"/>
          <w:lang w:val="uk-UA"/>
        </w:rPr>
      </w:pPr>
      <w:r w:rsidRPr="000C2219">
        <w:rPr>
          <w:sz w:val="28"/>
          <w:szCs w:val="28"/>
        </w:rPr>
        <w:t>t</w:t>
      </w:r>
      <w:r>
        <w:rPr>
          <w:sz w:val="18"/>
          <w:szCs w:val="18"/>
          <w:lang w:val="uk-UA"/>
        </w:rPr>
        <w:t xml:space="preserve">3 </w:t>
      </w:r>
      <w:r w:rsidRPr="00F90282">
        <w:rPr>
          <w:sz w:val="28"/>
          <w:szCs w:val="28"/>
          <w:lang w:val="ru-RU"/>
        </w:rPr>
        <w:t xml:space="preserve">= </w:t>
      </w:r>
      <w:r>
        <w:rPr>
          <w:sz w:val="28"/>
          <w:szCs w:val="28"/>
          <w:lang w:val="ru-RU"/>
        </w:rPr>
        <w:t xml:space="preserve"> </w:t>
      </w:r>
      <w:smartTag w:uri="urn:schemas-microsoft-com:office:smarttags" w:element="metricconverter">
        <w:smartTagPr>
          <w:attr w:name="ProductID" w:val="55,0 ﾰC"/>
        </w:smartTagPr>
        <w:r>
          <w:rPr>
            <w:sz w:val="28"/>
            <w:szCs w:val="28"/>
          </w:rPr>
          <w:t>5</w:t>
        </w:r>
        <w:r>
          <w:rPr>
            <w:sz w:val="28"/>
            <w:szCs w:val="28"/>
            <w:lang w:val="uk-UA"/>
          </w:rPr>
          <w:t>5,0</w:t>
        </w:r>
        <w:r w:rsidRPr="00F90282">
          <w:rPr>
            <w:sz w:val="28"/>
            <w:szCs w:val="28"/>
            <w:lang w:val="ru-RU"/>
          </w:rPr>
          <w:t xml:space="preserve"> °</w:t>
        </w:r>
        <w:r w:rsidRPr="00F90282">
          <w:rPr>
            <w:sz w:val="28"/>
            <w:szCs w:val="28"/>
            <w:lang w:val="en-US"/>
          </w:rPr>
          <w:t>C</w:t>
        </w:r>
      </w:smartTag>
      <w:r>
        <w:rPr>
          <w:sz w:val="28"/>
          <w:szCs w:val="28"/>
          <w:lang w:val="ru-RU"/>
        </w:rPr>
        <w:t xml:space="preserve">  - </w:t>
      </w:r>
      <w:r w:rsidRPr="00F90282">
        <w:rPr>
          <w:sz w:val="28"/>
          <w:szCs w:val="28"/>
        </w:rPr>
        <w:t xml:space="preserve">температура в подавальному трубопроводі </w:t>
      </w:r>
      <w:r>
        <w:rPr>
          <w:sz w:val="28"/>
          <w:szCs w:val="28"/>
          <w:lang w:val="uk-UA"/>
        </w:rPr>
        <w:t xml:space="preserve"> мереж гарячого водопостачання;</w:t>
      </w:r>
    </w:p>
    <w:p w:rsidR="00873E34" w:rsidRPr="006B5C99" w:rsidRDefault="00873E34" w:rsidP="00873E34">
      <w:pPr>
        <w:jc w:val="both"/>
        <w:rPr>
          <w:sz w:val="28"/>
          <w:szCs w:val="28"/>
          <w:lang w:val="uk-UA"/>
        </w:rPr>
      </w:pPr>
      <w:r w:rsidRPr="000C2219">
        <w:rPr>
          <w:sz w:val="28"/>
          <w:szCs w:val="28"/>
        </w:rPr>
        <w:t>t</w:t>
      </w:r>
      <w:r>
        <w:rPr>
          <w:sz w:val="18"/>
          <w:szCs w:val="18"/>
          <w:lang w:val="uk-UA"/>
        </w:rPr>
        <w:t xml:space="preserve">4 </w:t>
      </w:r>
      <w:r w:rsidRPr="00F90282">
        <w:rPr>
          <w:sz w:val="28"/>
          <w:szCs w:val="28"/>
          <w:lang w:val="ru-RU"/>
        </w:rPr>
        <w:t xml:space="preserve">= </w:t>
      </w:r>
      <w:r>
        <w:rPr>
          <w:sz w:val="28"/>
          <w:szCs w:val="28"/>
          <w:lang w:val="ru-RU"/>
        </w:rPr>
        <w:t xml:space="preserve"> </w:t>
      </w:r>
      <w:smartTag w:uri="urn:schemas-microsoft-com:office:smarttags" w:element="metricconverter">
        <w:smartTagPr>
          <w:attr w:name="ProductID" w:val="40,0 ﾰC"/>
        </w:smartTagPr>
        <w:r>
          <w:rPr>
            <w:sz w:val="28"/>
            <w:szCs w:val="28"/>
            <w:lang w:val="uk-UA"/>
          </w:rPr>
          <w:t>40,0</w:t>
        </w:r>
        <w:r w:rsidRPr="00F90282">
          <w:rPr>
            <w:sz w:val="28"/>
            <w:szCs w:val="28"/>
            <w:lang w:val="ru-RU"/>
          </w:rPr>
          <w:t xml:space="preserve"> °</w:t>
        </w:r>
        <w:r w:rsidRPr="00F90282">
          <w:rPr>
            <w:sz w:val="28"/>
            <w:szCs w:val="28"/>
            <w:lang w:val="en-US"/>
          </w:rPr>
          <w:t>C</w:t>
        </w:r>
      </w:smartTag>
      <w:r>
        <w:rPr>
          <w:sz w:val="28"/>
          <w:szCs w:val="28"/>
          <w:lang w:val="ru-RU"/>
        </w:rPr>
        <w:t xml:space="preserve">  - </w:t>
      </w:r>
      <w:r w:rsidRPr="00F90282">
        <w:rPr>
          <w:sz w:val="28"/>
          <w:szCs w:val="28"/>
        </w:rPr>
        <w:t xml:space="preserve">температура в </w:t>
      </w:r>
      <w:r>
        <w:rPr>
          <w:sz w:val="28"/>
          <w:szCs w:val="28"/>
          <w:lang w:val="uk-UA"/>
        </w:rPr>
        <w:t>зворотному</w:t>
      </w:r>
      <w:r w:rsidRPr="00F90282">
        <w:rPr>
          <w:sz w:val="28"/>
          <w:szCs w:val="28"/>
        </w:rPr>
        <w:t xml:space="preserve"> трубопроводі </w:t>
      </w:r>
      <w:r>
        <w:rPr>
          <w:sz w:val="28"/>
          <w:szCs w:val="28"/>
          <w:lang w:val="uk-UA"/>
        </w:rPr>
        <w:t xml:space="preserve"> мереж гарячого водопостачання</w:t>
      </w:r>
    </w:p>
    <w:p w:rsidR="00873E34" w:rsidRDefault="00873E34" w:rsidP="00873E34">
      <w:pPr>
        <w:jc w:val="both"/>
        <w:rPr>
          <w:sz w:val="28"/>
          <w:szCs w:val="28"/>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-25-</w:t>
      </w:r>
    </w:p>
    <w:p w:rsidR="00873E34" w:rsidRPr="00F90282" w:rsidRDefault="00873E34" w:rsidP="00873E34">
      <w:pPr>
        <w:jc w:val="both"/>
        <w:rPr>
          <w:sz w:val="28"/>
          <w:szCs w:val="28"/>
        </w:rPr>
      </w:pPr>
      <w:r w:rsidRPr="00F90282">
        <w:rPr>
          <w:sz w:val="28"/>
          <w:szCs w:val="28"/>
          <w:lang w:val="en-US"/>
        </w:rPr>
        <w:t>t</w:t>
      </w:r>
      <w:r w:rsidRPr="000C2219">
        <w:rPr>
          <w:sz w:val="18"/>
          <w:szCs w:val="18"/>
        </w:rPr>
        <w:t>гр</w:t>
      </w:r>
      <w:r>
        <w:rPr>
          <w:sz w:val="18"/>
          <w:szCs w:val="18"/>
          <w:lang w:val="uk-UA"/>
        </w:rPr>
        <w:t xml:space="preserve">. </w:t>
      </w:r>
      <w:r w:rsidRPr="00F90282">
        <w:rPr>
          <w:sz w:val="28"/>
          <w:szCs w:val="28"/>
        </w:rPr>
        <w:t>=</w:t>
      </w:r>
      <w:r>
        <w:rPr>
          <w:sz w:val="28"/>
          <w:szCs w:val="28"/>
          <w:lang w:val="uk-UA"/>
        </w:rPr>
        <w:t xml:space="preserve"> </w:t>
      </w:r>
      <w:smartTag w:uri="urn:schemas-microsoft-com:office:smarttags" w:element="metricconverter">
        <w:smartTagPr>
          <w:attr w:name="ProductID" w:val="4,2ﾰC"/>
        </w:smartTagPr>
        <w:r>
          <w:rPr>
            <w:sz w:val="28"/>
            <w:szCs w:val="28"/>
            <w:lang w:val="uk-UA"/>
          </w:rPr>
          <w:t>4,2</w:t>
        </w:r>
        <w:r w:rsidRPr="00F90282">
          <w:rPr>
            <w:sz w:val="28"/>
            <w:szCs w:val="28"/>
            <w:lang w:val="ru-RU"/>
          </w:rPr>
          <w:t>°</w:t>
        </w:r>
        <w:r w:rsidRPr="00F90282">
          <w:rPr>
            <w:sz w:val="28"/>
            <w:szCs w:val="28"/>
            <w:lang w:val="en-US"/>
          </w:rPr>
          <w:t>C</w:t>
        </w:r>
      </w:smartTag>
      <w:r w:rsidRPr="00F90282">
        <w:rPr>
          <w:sz w:val="28"/>
          <w:szCs w:val="28"/>
          <w:lang w:val="ru-RU"/>
        </w:rPr>
        <w:t xml:space="preserve">  середня температура грунту у м. Володимир-Волинський в опалювальний період на г</w:t>
      </w:r>
      <w:r>
        <w:rPr>
          <w:sz w:val="28"/>
          <w:szCs w:val="28"/>
          <w:lang w:val="ru-RU"/>
        </w:rPr>
        <w:t>либині прокладання (</w:t>
      </w:r>
      <w:smartTag w:uri="urn:schemas-microsoft-com:office:smarttags" w:element="metricconverter">
        <w:smartTagPr>
          <w:attr w:name="ProductID" w:val="1,2 м"/>
        </w:smartTagPr>
        <w:r>
          <w:rPr>
            <w:sz w:val="28"/>
            <w:szCs w:val="28"/>
            <w:lang w:val="ru-RU"/>
          </w:rPr>
          <w:t>1,2 м</w:t>
        </w:r>
      </w:smartTag>
      <w:r>
        <w:rPr>
          <w:sz w:val="28"/>
          <w:szCs w:val="28"/>
          <w:lang w:val="ru-RU"/>
        </w:rPr>
        <w:t>) ділянки трубопроводу (Розрахунок середньої температури грунту  - Додаток № 2/2).</w:t>
      </w:r>
    </w:p>
    <w:p w:rsidR="00873E34" w:rsidRPr="006665FB" w:rsidRDefault="00873E34" w:rsidP="00873E34">
      <w:pPr>
        <w:spacing w:before="240"/>
        <w:jc w:val="both"/>
        <w:rPr>
          <w:b/>
          <w:i/>
          <w:sz w:val="28"/>
          <w:szCs w:val="28"/>
          <w:lang w:val="uk-UA"/>
        </w:rPr>
      </w:pPr>
      <w:r w:rsidRPr="00574790">
        <w:rPr>
          <w:b/>
          <w:i/>
          <w:sz w:val="28"/>
          <w:szCs w:val="28"/>
          <w:lang w:val="uk-UA"/>
        </w:rPr>
        <w:t>1</w:t>
      </w:r>
      <w:r w:rsidRPr="006665FB">
        <w:rPr>
          <w:b/>
          <w:i/>
          <w:sz w:val="28"/>
          <w:szCs w:val="28"/>
          <w:lang w:val="uk-UA"/>
        </w:rPr>
        <w:t>. Втрати теплої енергії до реконструкції:</w:t>
      </w:r>
    </w:p>
    <w:p w:rsidR="00873E34" w:rsidRPr="00DC6FCC" w:rsidRDefault="00873E34" w:rsidP="00873E34">
      <w:pPr>
        <w:ind w:firstLine="708"/>
        <w:jc w:val="both"/>
        <w:rPr>
          <w:sz w:val="28"/>
          <w:szCs w:val="28"/>
          <w:lang w:val="uk-UA"/>
        </w:rPr>
      </w:pPr>
      <w:r>
        <w:rPr>
          <w:sz w:val="28"/>
          <w:szCs w:val="28"/>
          <w:lang w:val="uk-UA"/>
        </w:rPr>
        <w:t xml:space="preserve">Розрахунок тепловтрат проведено </w:t>
      </w:r>
      <w:r w:rsidRPr="00F90282">
        <w:rPr>
          <w:sz w:val="28"/>
          <w:szCs w:val="28"/>
        </w:rPr>
        <w:t xml:space="preserve">згідно </w:t>
      </w:r>
      <w:r w:rsidRPr="00DC6FCC">
        <w:t xml:space="preserve"> </w:t>
      </w:r>
      <w:r>
        <w:rPr>
          <w:sz w:val="28"/>
          <w:szCs w:val="28"/>
        </w:rPr>
        <w:t xml:space="preserve">ДБН В.2.5-39:2008 </w:t>
      </w:r>
      <w:r w:rsidRPr="00DC6FCC">
        <w:rPr>
          <w:sz w:val="28"/>
          <w:szCs w:val="28"/>
        </w:rPr>
        <w:t>"</w:t>
      </w:r>
      <w:r>
        <w:rPr>
          <w:sz w:val="28"/>
          <w:szCs w:val="28"/>
          <w:lang w:val="uk-UA"/>
        </w:rPr>
        <w:t>Теплові мережі</w:t>
      </w:r>
      <w:r w:rsidRPr="00DC6FCC">
        <w:rPr>
          <w:sz w:val="28"/>
          <w:szCs w:val="28"/>
        </w:rPr>
        <w:t>"</w:t>
      </w:r>
      <w:r w:rsidRPr="00DC6FCC">
        <w:rPr>
          <w:sz w:val="28"/>
          <w:szCs w:val="28"/>
          <w:lang w:val="uk-UA"/>
        </w:rPr>
        <w:t xml:space="preserve">, </w:t>
      </w:r>
      <w:r w:rsidRPr="00DC6FCC">
        <w:rPr>
          <w:sz w:val="28"/>
          <w:szCs w:val="28"/>
        </w:rPr>
        <w:t>СНиП 2.04.14</w:t>
      </w:r>
      <w:r>
        <w:rPr>
          <w:sz w:val="28"/>
          <w:szCs w:val="28"/>
          <w:lang w:val="uk-UA"/>
        </w:rPr>
        <w:t xml:space="preserve"> "Теплова ізоляція устаткування і трубопроводів"</w:t>
      </w:r>
      <w:r w:rsidRPr="00DC6FCC">
        <w:rPr>
          <w:sz w:val="28"/>
          <w:szCs w:val="28"/>
        </w:rPr>
        <w:t>.</w:t>
      </w:r>
    </w:p>
    <w:p w:rsidR="00873E34" w:rsidRPr="0086416B" w:rsidRDefault="00873E34" w:rsidP="00873E34">
      <w:pPr>
        <w:ind w:firstLine="708"/>
        <w:jc w:val="both"/>
        <w:rPr>
          <w:lang w:val="ru-RU"/>
        </w:rPr>
      </w:pPr>
      <w:r w:rsidRPr="00F90282">
        <w:rPr>
          <w:sz w:val="28"/>
          <w:szCs w:val="28"/>
          <w:lang w:val="ru-RU"/>
        </w:rPr>
        <w:t>Річні втрати в теплових мережах</w:t>
      </w:r>
      <w:r w:rsidRPr="00F90282">
        <w:rPr>
          <w:sz w:val="28"/>
          <w:szCs w:val="28"/>
        </w:rPr>
        <w:t>:</w:t>
      </w:r>
      <w:r w:rsidRPr="00F90282">
        <w:rPr>
          <w:sz w:val="28"/>
          <w:szCs w:val="28"/>
          <w:lang w:val="ru-RU"/>
        </w:rPr>
        <w:tab/>
      </w:r>
      <w:r w:rsidRPr="00F90282">
        <w:rPr>
          <w:sz w:val="28"/>
          <w:szCs w:val="28"/>
          <w:lang w:val="ru-RU"/>
        </w:rPr>
        <w:tab/>
      </w:r>
      <w:r w:rsidRPr="00F90282">
        <w:rPr>
          <w:sz w:val="28"/>
          <w:szCs w:val="28"/>
          <w:lang w:val="ru-RU"/>
        </w:rPr>
        <w:tab/>
        <w:t xml:space="preserve"> </w:t>
      </w:r>
      <w:r w:rsidRPr="0086416B">
        <w:rPr>
          <w:sz w:val="28"/>
          <w:szCs w:val="28"/>
          <w:lang w:val="ru-RU"/>
        </w:rPr>
        <w:t xml:space="preserve">      </w:t>
      </w:r>
      <w:r w:rsidRPr="00F90282">
        <w:rPr>
          <w:sz w:val="28"/>
          <w:szCs w:val="28"/>
          <w:lang w:val="ru-RU"/>
        </w:rPr>
        <w:t xml:space="preserve"> </w:t>
      </w:r>
      <w:r>
        <w:rPr>
          <w:sz w:val="28"/>
          <w:szCs w:val="28"/>
          <w:lang w:val="ru-RU"/>
        </w:rPr>
        <w:t xml:space="preserve">           </w:t>
      </w:r>
      <w:r w:rsidRPr="00F90282">
        <w:rPr>
          <w:sz w:val="28"/>
          <w:szCs w:val="28"/>
          <w:lang w:val="ru-RU"/>
        </w:rPr>
        <w:t xml:space="preserve"> </w:t>
      </w:r>
      <w:r w:rsidRPr="0086416B">
        <w:rPr>
          <w:lang w:val="ru-RU"/>
        </w:rPr>
        <w:tab/>
      </w:r>
    </w:p>
    <w:p w:rsidR="00873E34" w:rsidRPr="00F90282" w:rsidRDefault="00873E34" w:rsidP="00873E34">
      <w:pPr>
        <w:ind w:firstLine="708"/>
        <w:jc w:val="both"/>
        <w:rPr>
          <w:sz w:val="28"/>
          <w:szCs w:val="28"/>
          <w:lang w:val="ru-RU"/>
        </w:rPr>
      </w:pPr>
      <w:r>
        <w:rPr>
          <w:sz w:val="28"/>
          <w:szCs w:val="28"/>
          <w:lang w:val="uk-UA"/>
        </w:rPr>
        <w:t xml:space="preserve">            </w:t>
      </w:r>
      <w:r w:rsidRPr="00F90282">
        <w:rPr>
          <w:sz w:val="28"/>
          <w:szCs w:val="28"/>
          <w:lang w:val="en-US"/>
        </w:rPr>
        <w:t>Q</w:t>
      </w:r>
      <w:r w:rsidRPr="00F90282">
        <w:rPr>
          <w:sz w:val="28"/>
          <w:szCs w:val="28"/>
          <w:lang w:val="ru-RU"/>
        </w:rPr>
        <w:t xml:space="preserve"> </w:t>
      </w:r>
      <w:r w:rsidRPr="00007569">
        <w:rPr>
          <w:sz w:val="18"/>
          <w:szCs w:val="18"/>
        </w:rPr>
        <w:t>річ</w:t>
      </w:r>
      <w:r w:rsidRPr="00F90282">
        <w:rPr>
          <w:sz w:val="28"/>
          <w:szCs w:val="28"/>
        </w:rPr>
        <w:t xml:space="preserve">. = </w:t>
      </w:r>
      <w:r w:rsidRPr="00F90282">
        <w:rPr>
          <w:sz w:val="28"/>
          <w:szCs w:val="28"/>
          <w:lang w:val="ru-RU"/>
        </w:rPr>
        <w:t xml:space="preserve">0.86 </w:t>
      </w:r>
      <w:r w:rsidRPr="00F90282">
        <w:rPr>
          <w:sz w:val="28"/>
          <w:szCs w:val="28"/>
          <w:lang w:val="en-US"/>
        </w:rPr>
        <w:t>x</w:t>
      </w:r>
      <w:r w:rsidRPr="00F90282">
        <w:rPr>
          <w:sz w:val="28"/>
          <w:szCs w:val="28"/>
          <w:lang w:val="ru-RU"/>
        </w:rPr>
        <w:t xml:space="preserve"> </w:t>
      </w:r>
      <w:r w:rsidRPr="00F90282">
        <w:rPr>
          <w:sz w:val="28"/>
          <w:szCs w:val="28"/>
          <w:lang w:val="en-US"/>
        </w:rPr>
        <w:t>Q</w:t>
      </w:r>
      <w:r>
        <w:rPr>
          <w:sz w:val="28"/>
          <w:szCs w:val="28"/>
          <w:lang w:val="uk-UA"/>
        </w:rPr>
        <w:t xml:space="preserve"> </w:t>
      </w:r>
      <w:r>
        <w:rPr>
          <w:sz w:val="18"/>
          <w:szCs w:val="18"/>
          <w:lang w:val="uk-UA"/>
        </w:rPr>
        <w:t>факт</w:t>
      </w:r>
      <w:r w:rsidRPr="00F90282">
        <w:rPr>
          <w:sz w:val="28"/>
          <w:szCs w:val="28"/>
        </w:rPr>
        <w:t xml:space="preserve">. х </w:t>
      </w:r>
      <w:r w:rsidRPr="00F90282">
        <w:rPr>
          <w:sz w:val="28"/>
          <w:szCs w:val="28"/>
          <w:lang w:val="en-US"/>
        </w:rPr>
        <w:t>L</w:t>
      </w:r>
      <w:r>
        <w:rPr>
          <w:sz w:val="28"/>
          <w:szCs w:val="28"/>
        </w:rPr>
        <w:t xml:space="preserve"> </w:t>
      </w:r>
      <w:r w:rsidRPr="00F90282">
        <w:rPr>
          <w:sz w:val="28"/>
          <w:szCs w:val="28"/>
          <w:lang w:val="en-US"/>
        </w:rPr>
        <w:t>x</w:t>
      </w:r>
      <w:r w:rsidRPr="00F90282">
        <w:rPr>
          <w:sz w:val="28"/>
          <w:szCs w:val="28"/>
          <w:lang w:val="ru-RU"/>
        </w:rPr>
        <w:t xml:space="preserve"> </w:t>
      </w:r>
      <w:r w:rsidRPr="00F90282">
        <w:rPr>
          <w:sz w:val="28"/>
          <w:szCs w:val="28"/>
          <w:lang w:val="en-US"/>
        </w:rPr>
        <w:t>n</w:t>
      </w:r>
      <w:r w:rsidRPr="00F90282">
        <w:rPr>
          <w:sz w:val="28"/>
          <w:szCs w:val="28"/>
          <w:lang w:val="ru-RU"/>
        </w:rPr>
        <w:t xml:space="preserve"> х 10</w:t>
      </w:r>
      <w:r>
        <w:rPr>
          <w:sz w:val="28"/>
          <w:szCs w:val="28"/>
          <w:vertAlign w:val="superscript"/>
          <w:lang w:val="ru-RU"/>
        </w:rPr>
        <w:t>-6</w:t>
      </w:r>
      <w:r w:rsidRPr="00F90282">
        <w:rPr>
          <w:sz w:val="28"/>
          <w:szCs w:val="28"/>
          <w:lang w:val="ru-RU"/>
        </w:rPr>
        <w:t xml:space="preserve">   , </w:t>
      </w:r>
      <w:r w:rsidRPr="00007569">
        <w:rPr>
          <w:sz w:val="28"/>
          <w:szCs w:val="28"/>
          <w:lang w:val="ru-RU"/>
        </w:rPr>
        <w:t xml:space="preserve"> </w:t>
      </w:r>
      <w:r w:rsidRPr="00F90282">
        <w:rPr>
          <w:sz w:val="28"/>
          <w:szCs w:val="28"/>
          <w:lang w:val="ru-RU"/>
        </w:rPr>
        <w:t xml:space="preserve">Гкал, де </w:t>
      </w:r>
    </w:p>
    <w:p w:rsidR="00873E34" w:rsidRPr="00F90282" w:rsidRDefault="00873E34" w:rsidP="00873E34">
      <w:pPr>
        <w:jc w:val="both"/>
        <w:rPr>
          <w:sz w:val="28"/>
          <w:szCs w:val="28"/>
        </w:rPr>
      </w:pPr>
      <w:r w:rsidRPr="00F90282">
        <w:rPr>
          <w:sz w:val="28"/>
          <w:szCs w:val="28"/>
          <w:lang w:val="ru-RU"/>
        </w:rPr>
        <w:t xml:space="preserve">           0,86 – перев</w:t>
      </w:r>
      <w:r w:rsidRPr="00F90282">
        <w:rPr>
          <w:sz w:val="28"/>
          <w:szCs w:val="28"/>
        </w:rPr>
        <w:t>ідний коефіцієнт ("Вт" в "кал"),</w:t>
      </w:r>
    </w:p>
    <w:p w:rsidR="00873E34" w:rsidRPr="00F90282" w:rsidRDefault="00873E34" w:rsidP="00873E34">
      <w:pPr>
        <w:jc w:val="both"/>
        <w:rPr>
          <w:sz w:val="28"/>
          <w:szCs w:val="28"/>
        </w:rPr>
      </w:pPr>
      <w:r w:rsidRPr="00F90282">
        <w:rPr>
          <w:sz w:val="28"/>
          <w:szCs w:val="28"/>
        </w:rPr>
        <w:t xml:space="preserve"> </w:t>
      </w:r>
      <w:r w:rsidRPr="00F90282">
        <w:rPr>
          <w:sz w:val="28"/>
          <w:szCs w:val="28"/>
        </w:rPr>
        <w:tab/>
        <w:t xml:space="preserve"> </w:t>
      </w:r>
      <w:r w:rsidRPr="00F90282">
        <w:rPr>
          <w:sz w:val="28"/>
          <w:szCs w:val="28"/>
          <w:lang w:val="en-US"/>
        </w:rPr>
        <w:t>Q</w:t>
      </w:r>
      <w:r>
        <w:rPr>
          <w:sz w:val="28"/>
          <w:szCs w:val="28"/>
          <w:lang w:val="uk-UA"/>
        </w:rPr>
        <w:t xml:space="preserve"> </w:t>
      </w:r>
      <w:r>
        <w:rPr>
          <w:sz w:val="18"/>
          <w:szCs w:val="18"/>
          <w:lang w:val="uk-UA"/>
        </w:rPr>
        <w:t>факт</w:t>
      </w:r>
      <w:r w:rsidRPr="00F90282">
        <w:rPr>
          <w:sz w:val="28"/>
          <w:szCs w:val="28"/>
        </w:rPr>
        <w:t xml:space="preserve"> -  втрати одного метра тепломережі в годину, Вт/м*год.</w:t>
      </w:r>
    </w:p>
    <w:p w:rsidR="00873E34" w:rsidRPr="004C7C5E" w:rsidRDefault="00873E34" w:rsidP="00873E34">
      <w:pPr>
        <w:tabs>
          <w:tab w:val="left" w:pos="0"/>
        </w:tabs>
        <w:ind w:firstLine="540"/>
        <w:jc w:val="both"/>
        <w:rPr>
          <w:sz w:val="28"/>
          <w:szCs w:val="28"/>
          <w:lang w:val="uk-UA"/>
        </w:rPr>
      </w:pPr>
      <w:r w:rsidRPr="004C7C5E">
        <w:rPr>
          <w:sz w:val="28"/>
          <w:szCs w:val="28"/>
        </w:rPr>
        <w:tab/>
        <w:t xml:space="preserve">  n - період роботи теплової мережі в опалювальний період (n = 4248 годин</w:t>
      </w:r>
      <w:r w:rsidRPr="004C7C5E">
        <w:rPr>
          <w:sz w:val="28"/>
          <w:szCs w:val="28"/>
          <w:lang w:val="uk-UA"/>
        </w:rPr>
        <w:t>, 177 днів</w:t>
      </w:r>
      <w:r w:rsidRPr="004C7C5E">
        <w:rPr>
          <w:sz w:val="28"/>
          <w:szCs w:val="28"/>
        </w:rPr>
        <w:t>)</w:t>
      </w:r>
      <w:r w:rsidRPr="004C7C5E">
        <w:rPr>
          <w:sz w:val="28"/>
          <w:szCs w:val="28"/>
          <w:lang w:val="uk-UA"/>
        </w:rPr>
        <w:t xml:space="preserve">;   </w:t>
      </w:r>
      <w:r w:rsidRPr="004C7C5E">
        <w:rPr>
          <w:sz w:val="28"/>
          <w:szCs w:val="28"/>
        </w:rPr>
        <w:t xml:space="preserve">період роботи  мережі </w:t>
      </w:r>
      <w:r w:rsidRPr="004C7C5E">
        <w:rPr>
          <w:sz w:val="28"/>
          <w:szCs w:val="28"/>
          <w:lang w:val="uk-UA"/>
        </w:rPr>
        <w:t xml:space="preserve">гарячого водопостачання </w:t>
      </w:r>
      <w:r w:rsidRPr="004C7C5E">
        <w:rPr>
          <w:sz w:val="28"/>
          <w:szCs w:val="28"/>
        </w:rPr>
        <w:t>в опалювальний період</w:t>
      </w:r>
      <w:r w:rsidRPr="004C7C5E">
        <w:rPr>
          <w:sz w:val="28"/>
          <w:szCs w:val="28"/>
          <w:lang w:val="uk-UA"/>
        </w:rPr>
        <w:t xml:space="preserve"> (згідно затверджених міськвиконкомом графіків подачі гарячої води – щотижня четвер, п!ятниця  - з  06</w:t>
      </w:r>
      <w:r w:rsidRPr="004C7C5E">
        <w:rPr>
          <w:sz w:val="28"/>
          <w:szCs w:val="28"/>
          <w:vertAlign w:val="superscript"/>
          <w:lang w:val="uk-UA"/>
        </w:rPr>
        <w:t>30</w:t>
      </w:r>
      <w:r w:rsidRPr="004C7C5E">
        <w:rPr>
          <w:sz w:val="28"/>
          <w:szCs w:val="28"/>
          <w:lang w:val="uk-UA"/>
        </w:rPr>
        <w:t xml:space="preserve"> год. до 23</w:t>
      </w:r>
      <w:r w:rsidRPr="004C7C5E">
        <w:rPr>
          <w:sz w:val="28"/>
          <w:szCs w:val="28"/>
          <w:vertAlign w:val="superscript"/>
          <w:lang w:val="uk-UA"/>
        </w:rPr>
        <w:t>30</w:t>
      </w:r>
      <w:r w:rsidRPr="004C7C5E">
        <w:rPr>
          <w:sz w:val="28"/>
          <w:szCs w:val="28"/>
          <w:lang w:val="uk-UA"/>
        </w:rPr>
        <w:t xml:space="preserve"> год.,   субота, неділя - з 17</w:t>
      </w:r>
      <w:r w:rsidRPr="004C7C5E">
        <w:rPr>
          <w:sz w:val="28"/>
          <w:szCs w:val="28"/>
          <w:vertAlign w:val="superscript"/>
          <w:lang w:val="uk-UA"/>
        </w:rPr>
        <w:t>00</w:t>
      </w:r>
      <w:r w:rsidRPr="004C7C5E">
        <w:rPr>
          <w:sz w:val="28"/>
          <w:szCs w:val="28"/>
          <w:lang w:val="uk-UA"/>
        </w:rPr>
        <w:t xml:space="preserve"> год. до 23</w:t>
      </w:r>
      <w:r w:rsidRPr="004C7C5E">
        <w:rPr>
          <w:sz w:val="28"/>
          <w:szCs w:val="28"/>
          <w:vertAlign w:val="superscript"/>
          <w:lang w:val="uk-UA"/>
        </w:rPr>
        <w:t>30</w:t>
      </w:r>
      <w:r w:rsidRPr="004C7C5E">
        <w:rPr>
          <w:sz w:val="28"/>
          <w:szCs w:val="28"/>
          <w:lang w:val="uk-UA"/>
        </w:rPr>
        <w:t xml:space="preserve"> год.</w:t>
      </w:r>
      <w:r>
        <w:rPr>
          <w:sz w:val="28"/>
          <w:szCs w:val="28"/>
          <w:lang w:val="uk-UA"/>
        </w:rPr>
        <w:t xml:space="preserve"> – 47 годин, </w:t>
      </w:r>
      <w:r w:rsidRPr="004C7C5E">
        <w:rPr>
          <w:sz w:val="28"/>
          <w:szCs w:val="28"/>
        </w:rPr>
        <w:t xml:space="preserve">n = </w:t>
      </w:r>
      <w:r>
        <w:rPr>
          <w:sz w:val="28"/>
          <w:szCs w:val="28"/>
          <w:lang w:val="uk-UA"/>
        </w:rPr>
        <w:t>1188</w:t>
      </w:r>
      <w:r w:rsidRPr="004C7C5E">
        <w:rPr>
          <w:sz w:val="28"/>
          <w:szCs w:val="28"/>
        </w:rPr>
        <w:t xml:space="preserve"> годин</w:t>
      </w:r>
      <w:r>
        <w:rPr>
          <w:sz w:val="28"/>
          <w:szCs w:val="28"/>
          <w:lang w:val="uk-UA"/>
        </w:rPr>
        <w:t>)</w:t>
      </w:r>
    </w:p>
    <w:p w:rsidR="00873E34" w:rsidRDefault="00873E34" w:rsidP="00873E34">
      <w:pPr>
        <w:jc w:val="both"/>
        <w:rPr>
          <w:sz w:val="28"/>
          <w:szCs w:val="28"/>
          <w:lang w:val="uk-UA"/>
        </w:rPr>
      </w:pPr>
      <w:r w:rsidRPr="00F90282">
        <w:rPr>
          <w:sz w:val="28"/>
          <w:szCs w:val="28"/>
        </w:rPr>
        <w:t xml:space="preserve">      </w:t>
      </w:r>
      <w:r w:rsidRPr="00F90282">
        <w:rPr>
          <w:sz w:val="28"/>
          <w:szCs w:val="28"/>
        </w:rPr>
        <w:tab/>
      </w:r>
      <w:r>
        <w:rPr>
          <w:sz w:val="28"/>
          <w:szCs w:val="28"/>
          <w:lang w:val="uk-UA"/>
        </w:rPr>
        <w:t xml:space="preserve"> </w:t>
      </w:r>
      <w:r w:rsidRPr="00F90282">
        <w:rPr>
          <w:sz w:val="28"/>
          <w:szCs w:val="28"/>
          <w:lang w:val="en-US"/>
        </w:rPr>
        <w:t>L</w:t>
      </w:r>
      <w:r w:rsidRPr="00F90282">
        <w:rPr>
          <w:sz w:val="28"/>
          <w:szCs w:val="28"/>
        </w:rPr>
        <w:t xml:space="preserve"> – протяжність трубопроводу, м,</w:t>
      </w:r>
    </w:p>
    <w:p w:rsidR="00873E34" w:rsidRDefault="00873E34" w:rsidP="00873E34">
      <w:pPr>
        <w:jc w:val="both"/>
        <w:rPr>
          <w:sz w:val="28"/>
          <w:szCs w:val="28"/>
          <w:lang w:val="uk-UA"/>
        </w:rPr>
      </w:pPr>
      <w:r w:rsidRPr="00F90282">
        <w:rPr>
          <w:sz w:val="28"/>
          <w:szCs w:val="28"/>
          <w:lang w:val="en-US"/>
        </w:rPr>
        <w:t>Q</w:t>
      </w:r>
      <w:r>
        <w:rPr>
          <w:sz w:val="28"/>
          <w:szCs w:val="28"/>
          <w:lang w:val="uk-UA"/>
        </w:rPr>
        <w:t xml:space="preserve"> </w:t>
      </w:r>
      <w:r>
        <w:rPr>
          <w:sz w:val="18"/>
          <w:szCs w:val="18"/>
          <w:lang w:val="uk-UA"/>
        </w:rPr>
        <w:t>факт</w:t>
      </w:r>
      <w:r w:rsidRPr="000C2219">
        <w:rPr>
          <w:sz w:val="18"/>
          <w:szCs w:val="18"/>
        </w:rPr>
        <w:t>.</w:t>
      </w:r>
      <w:r>
        <w:rPr>
          <w:sz w:val="18"/>
          <w:szCs w:val="18"/>
          <w:lang w:val="uk-UA"/>
        </w:rPr>
        <w:t xml:space="preserve"> = </w:t>
      </w:r>
      <w:r>
        <w:rPr>
          <w:sz w:val="28"/>
          <w:szCs w:val="28"/>
          <w:lang w:val="uk-UA"/>
        </w:rPr>
        <w:t>(</w:t>
      </w:r>
      <w:r w:rsidRPr="000C2219">
        <w:rPr>
          <w:sz w:val="28"/>
          <w:szCs w:val="28"/>
        </w:rPr>
        <w:t>t</w:t>
      </w:r>
      <w:r>
        <w:rPr>
          <w:sz w:val="18"/>
          <w:szCs w:val="18"/>
          <w:lang w:val="uk-UA"/>
        </w:rPr>
        <w:t>факт</w:t>
      </w:r>
      <w:r w:rsidRPr="000C2219">
        <w:rPr>
          <w:sz w:val="18"/>
          <w:szCs w:val="18"/>
        </w:rPr>
        <w:t>.</w:t>
      </w:r>
      <w:r>
        <w:rPr>
          <w:sz w:val="18"/>
          <w:szCs w:val="18"/>
          <w:lang w:val="uk-UA"/>
        </w:rPr>
        <w:t xml:space="preserve"> - </w:t>
      </w:r>
      <w:r w:rsidRPr="000C2219">
        <w:rPr>
          <w:sz w:val="28"/>
          <w:szCs w:val="28"/>
        </w:rPr>
        <w:t>t</w:t>
      </w:r>
      <w:r>
        <w:rPr>
          <w:sz w:val="18"/>
          <w:szCs w:val="18"/>
          <w:lang w:val="uk-UA"/>
        </w:rPr>
        <w:t>кан</w:t>
      </w:r>
      <w:r w:rsidRPr="000C2219">
        <w:rPr>
          <w:sz w:val="18"/>
          <w:szCs w:val="18"/>
        </w:rPr>
        <w:t>.</w:t>
      </w:r>
      <w:r w:rsidRPr="002B1749">
        <w:rPr>
          <w:sz w:val="28"/>
          <w:szCs w:val="28"/>
          <w:lang w:val="uk-UA"/>
        </w:rPr>
        <w:t>)</w:t>
      </w:r>
      <w:r>
        <w:rPr>
          <w:sz w:val="18"/>
          <w:szCs w:val="18"/>
          <w:lang w:val="uk-UA"/>
        </w:rPr>
        <w:t xml:space="preserve"> </w:t>
      </w:r>
      <w:r>
        <w:rPr>
          <w:sz w:val="28"/>
          <w:szCs w:val="28"/>
          <w:lang w:val="uk-UA"/>
        </w:rPr>
        <w:t>/(1/(2π λ</w:t>
      </w:r>
      <w:r>
        <w:rPr>
          <w:sz w:val="18"/>
          <w:szCs w:val="18"/>
          <w:lang w:val="uk-UA"/>
        </w:rPr>
        <w:t>т</w:t>
      </w:r>
      <w:r>
        <w:rPr>
          <w:sz w:val="28"/>
          <w:szCs w:val="28"/>
          <w:lang w:val="uk-UA"/>
        </w:rPr>
        <w:t>)*</w:t>
      </w:r>
      <w:r>
        <w:rPr>
          <w:sz w:val="28"/>
          <w:szCs w:val="28"/>
          <w:lang w:val="en-US"/>
        </w:rPr>
        <w:t>ln</w:t>
      </w:r>
      <w:r w:rsidRPr="00A0255F">
        <w:rPr>
          <w:sz w:val="28"/>
          <w:szCs w:val="28"/>
          <w:lang w:val="uk-UA"/>
        </w:rPr>
        <w:t>(</w:t>
      </w:r>
      <w:r>
        <w:rPr>
          <w:sz w:val="28"/>
          <w:szCs w:val="28"/>
          <w:lang w:val="en-US"/>
        </w:rPr>
        <w:t>d</w:t>
      </w:r>
      <w:r w:rsidRPr="00A0255F">
        <w:rPr>
          <w:sz w:val="18"/>
          <w:szCs w:val="18"/>
          <w:lang w:val="uk-UA"/>
        </w:rPr>
        <w:t>зов</w:t>
      </w:r>
      <w:r w:rsidRPr="00A0255F">
        <w:rPr>
          <w:sz w:val="28"/>
          <w:szCs w:val="28"/>
          <w:lang w:val="uk-UA"/>
        </w:rPr>
        <w:t>/</w:t>
      </w:r>
      <w:r w:rsidRPr="00F31254">
        <w:rPr>
          <w:sz w:val="28"/>
          <w:szCs w:val="28"/>
          <w:lang w:val="uk-UA"/>
        </w:rPr>
        <w:t xml:space="preserve"> </w:t>
      </w:r>
      <w:r>
        <w:rPr>
          <w:sz w:val="28"/>
          <w:szCs w:val="28"/>
          <w:lang w:val="en-US"/>
        </w:rPr>
        <w:t>d</w:t>
      </w:r>
      <w:r>
        <w:rPr>
          <w:sz w:val="18"/>
          <w:szCs w:val="18"/>
          <w:lang w:val="uk-UA"/>
        </w:rPr>
        <w:t>внут</w:t>
      </w:r>
      <w:r w:rsidRPr="00A0255F">
        <w:rPr>
          <w:sz w:val="28"/>
          <w:szCs w:val="28"/>
          <w:lang w:val="uk-UA"/>
        </w:rPr>
        <w:t>)</w:t>
      </w:r>
      <w:r>
        <w:rPr>
          <w:sz w:val="28"/>
          <w:szCs w:val="28"/>
          <w:lang w:val="uk-UA"/>
        </w:rPr>
        <w:t xml:space="preserve"> + 1/(α</w:t>
      </w:r>
      <w:r w:rsidRPr="002B1749">
        <w:rPr>
          <w:sz w:val="28"/>
          <w:szCs w:val="28"/>
          <w:lang w:val="uk-UA"/>
        </w:rPr>
        <w:t xml:space="preserve"> </w:t>
      </w:r>
      <w:r>
        <w:rPr>
          <w:sz w:val="28"/>
          <w:szCs w:val="28"/>
          <w:lang w:val="uk-UA"/>
        </w:rPr>
        <w:t>π</w:t>
      </w:r>
      <w:r w:rsidRPr="002B1749">
        <w:rPr>
          <w:sz w:val="28"/>
          <w:szCs w:val="28"/>
          <w:lang w:val="uk-UA"/>
        </w:rPr>
        <w:t xml:space="preserve"> </w:t>
      </w:r>
      <w:r>
        <w:rPr>
          <w:sz w:val="28"/>
          <w:szCs w:val="28"/>
          <w:lang w:val="en-US"/>
        </w:rPr>
        <w:t>d</w:t>
      </w:r>
      <w:r w:rsidRPr="00A0255F">
        <w:rPr>
          <w:sz w:val="18"/>
          <w:szCs w:val="18"/>
          <w:lang w:val="uk-UA"/>
        </w:rPr>
        <w:t>зов</w:t>
      </w:r>
      <w:r>
        <w:rPr>
          <w:sz w:val="28"/>
          <w:szCs w:val="28"/>
          <w:lang w:val="uk-UA"/>
        </w:rPr>
        <w:t>)),</w:t>
      </w:r>
    </w:p>
    <w:p w:rsidR="00873E34" w:rsidRDefault="00873E34" w:rsidP="00873E34">
      <w:pPr>
        <w:spacing w:before="240"/>
        <w:jc w:val="both"/>
        <w:rPr>
          <w:sz w:val="28"/>
          <w:szCs w:val="28"/>
          <w:lang w:val="uk-UA"/>
        </w:rPr>
      </w:pPr>
      <w:r>
        <w:rPr>
          <w:sz w:val="28"/>
          <w:szCs w:val="28"/>
          <w:lang w:val="uk-UA"/>
        </w:rPr>
        <w:t>λ</w:t>
      </w:r>
      <w:r>
        <w:rPr>
          <w:sz w:val="18"/>
          <w:szCs w:val="18"/>
          <w:lang w:val="uk-UA"/>
        </w:rPr>
        <w:t xml:space="preserve">т - </w:t>
      </w:r>
      <w:r>
        <w:rPr>
          <w:sz w:val="28"/>
          <w:szCs w:val="28"/>
          <w:lang w:val="uk-UA"/>
        </w:rPr>
        <w:t xml:space="preserve"> коефіцієнт теплопровідності (λ</w:t>
      </w:r>
      <w:r>
        <w:rPr>
          <w:sz w:val="18"/>
          <w:szCs w:val="18"/>
          <w:lang w:val="uk-UA"/>
        </w:rPr>
        <w:t xml:space="preserve">т </w:t>
      </w:r>
      <w:r>
        <w:rPr>
          <w:sz w:val="28"/>
          <w:szCs w:val="28"/>
          <w:lang w:val="uk-UA"/>
        </w:rPr>
        <w:t xml:space="preserve"> = 45 Вт/м</w:t>
      </w:r>
      <w:r>
        <w:rPr>
          <w:sz w:val="28"/>
          <w:szCs w:val="28"/>
          <w:vertAlign w:val="superscript"/>
          <w:lang w:val="uk-UA"/>
        </w:rPr>
        <w:t>2</w:t>
      </w:r>
      <w:r>
        <w:rPr>
          <w:sz w:val="28"/>
          <w:szCs w:val="28"/>
          <w:lang w:val="uk-UA"/>
        </w:rPr>
        <w:t>*</w:t>
      </w:r>
      <w:r>
        <w:rPr>
          <w:sz w:val="28"/>
          <w:szCs w:val="28"/>
          <w:lang w:val="ru-RU"/>
        </w:rPr>
        <w:t>К</w:t>
      </w:r>
      <w:r>
        <w:rPr>
          <w:sz w:val="28"/>
          <w:szCs w:val="28"/>
          <w:lang w:val="uk-UA"/>
        </w:rPr>
        <w:t xml:space="preserve"> для металевих труб);</w:t>
      </w:r>
    </w:p>
    <w:p w:rsidR="00873E34" w:rsidRDefault="00873E34" w:rsidP="00873E34">
      <w:pPr>
        <w:spacing w:before="240"/>
        <w:jc w:val="both"/>
        <w:rPr>
          <w:sz w:val="28"/>
          <w:szCs w:val="28"/>
          <w:lang w:val="uk-UA"/>
        </w:rPr>
      </w:pPr>
      <w:r>
        <w:rPr>
          <w:sz w:val="28"/>
          <w:szCs w:val="28"/>
          <w:lang w:val="uk-UA"/>
        </w:rPr>
        <w:t xml:space="preserve"> α  - коефіцієнт тепловіддачі (згідно додатку 9 </w:t>
      </w:r>
      <w:r w:rsidRPr="00DC6FCC">
        <w:rPr>
          <w:sz w:val="28"/>
          <w:szCs w:val="28"/>
        </w:rPr>
        <w:t>СНиП 2.04.14</w:t>
      </w:r>
      <w:r>
        <w:rPr>
          <w:sz w:val="28"/>
          <w:szCs w:val="28"/>
          <w:lang w:val="uk-UA"/>
        </w:rPr>
        <w:t xml:space="preserve">  для трубопроводів у каналах α = 8 Вт/м</w:t>
      </w:r>
      <w:r>
        <w:rPr>
          <w:sz w:val="28"/>
          <w:szCs w:val="28"/>
          <w:vertAlign w:val="superscript"/>
          <w:lang w:val="uk-UA"/>
        </w:rPr>
        <w:t>2</w:t>
      </w:r>
      <w:r>
        <w:rPr>
          <w:sz w:val="28"/>
          <w:szCs w:val="28"/>
          <w:lang w:val="uk-UA"/>
        </w:rPr>
        <w:t>*</w:t>
      </w:r>
      <w:r w:rsidRPr="00F90282">
        <w:rPr>
          <w:sz w:val="28"/>
          <w:szCs w:val="28"/>
          <w:lang w:val="ru-RU"/>
        </w:rPr>
        <w:t>°</w:t>
      </w:r>
      <w:r w:rsidRPr="00F90282">
        <w:rPr>
          <w:sz w:val="28"/>
          <w:szCs w:val="28"/>
          <w:lang w:val="en-US"/>
        </w:rPr>
        <w:t>C</w:t>
      </w:r>
      <w:r>
        <w:rPr>
          <w:sz w:val="28"/>
          <w:szCs w:val="28"/>
          <w:lang w:val="uk-UA"/>
        </w:rPr>
        <w:t xml:space="preserve"> );</w:t>
      </w:r>
    </w:p>
    <w:p w:rsidR="00873E34" w:rsidRPr="003B71D0" w:rsidRDefault="00873E34" w:rsidP="00873E34">
      <w:pPr>
        <w:spacing w:before="240"/>
        <w:jc w:val="both"/>
        <w:rPr>
          <w:sz w:val="28"/>
          <w:szCs w:val="28"/>
          <w:lang w:val="uk-UA"/>
        </w:rPr>
      </w:pPr>
      <w:r>
        <w:rPr>
          <w:sz w:val="28"/>
          <w:szCs w:val="28"/>
          <w:lang w:val="en-US"/>
        </w:rPr>
        <w:t>d</w:t>
      </w:r>
      <w:r w:rsidRPr="00A0255F">
        <w:rPr>
          <w:sz w:val="18"/>
          <w:szCs w:val="18"/>
          <w:lang w:val="uk-UA"/>
        </w:rPr>
        <w:t>зов</w:t>
      </w:r>
      <w:r>
        <w:rPr>
          <w:sz w:val="28"/>
          <w:szCs w:val="28"/>
          <w:lang w:val="uk-UA"/>
        </w:rPr>
        <w:t>,</w:t>
      </w:r>
      <w:r w:rsidRPr="00F31254">
        <w:rPr>
          <w:sz w:val="28"/>
          <w:szCs w:val="28"/>
          <w:lang w:val="uk-UA"/>
        </w:rPr>
        <w:t xml:space="preserve"> </w:t>
      </w:r>
      <w:r>
        <w:rPr>
          <w:sz w:val="28"/>
          <w:szCs w:val="28"/>
          <w:lang w:val="en-US"/>
        </w:rPr>
        <w:t>d</w:t>
      </w:r>
      <w:r>
        <w:rPr>
          <w:sz w:val="18"/>
          <w:szCs w:val="18"/>
          <w:lang w:val="uk-UA"/>
        </w:rPr>
        <w:t xml:space="preserve">внут, </w:t>
      </w:r>
      <w:r>
        <w:rPr>
          <w:sz w:val="28"/>
          <w:szCs w:val="28"/>
          <w:lang w:val="uk-UA"/>
        </w:rPr>
        <w:t xml:space="preserve"> </w:t>
      </w:r>
      <w:r>
        <w:rPr>
          <w:sz w:val="28"/>
          <w:szCs w:val="28"/>
          <w:lang w:val="en-US"/>
        </w:rPr>
        <w:t>d</w:t>
      </w:r>
      <w:r>
        <w:rPr>
          <w:sz w:val="18"/>
          <w:szCs w:val="18"/>
          <w:lang w:val="uk-UA"/>
        </w:rPr>
        <w:t xml:space="preserve">із. </w:t>
      </w:r>
      <w:r>
        <w:rPr>
          <w:sz w:val="28"/>
          <w:szCs w:val="28"/>
          <w:lang w:val="uk-UA"/>
        </w:rPr>
        <w:t>–  зовнішній та внутрішній діаметр труби, труби в ізоляції, м</w:t>
      </w:r>
    </w:p>
    <w:p w:rsidR="00873E34" w:rsidRDefault="00873E34" w:rsidP="00873E34">
      <w:pPr>
        <w:spacing w:before="240"/>
        <w:jc w:val="both"/>
        <w:rPr>
          <w:sz w:val="28"/>
          <w:szCs w:val="28"/>
          <w:lang w:val="uk-UA"/>
        </w:rPr>
      </w:pPr>
      <w:r w:rsidRPr="000C2219">
        <w:rPr>
          <w:sz w:val="28"/>
          <w:szCs w:val="28"/>
        </w:rPr>
        <w:t>t</w:t>
      </w:r>
      <w:r>
        <w:rPr>
          <w:sz w:val="18"/>
          <w:szCs w:val="18"/>
          <w:lang w:val="uk-UA"/>
        </w:rPr>
        <w:t xml:space="preserve">кан.  </w:t>
      </w:r>
      <w:r>
        <w:rPr>
          <w:sz w:val="28"/>
          <w:szCs w:val="28"/>
          <w:lang w:val="uk-UA"/>
        </w:rPr>
        <w:t xml:space="preserve"> – температура повітря в каналі, </w:t>
      </w:r>
      <w:r w:rsidRPr="00126219">
        <w:rPr>
          <w:sz w:val="28"/>
          <w:szCs w:val="28"/>
          <w:lang w:val="uk-UA"/>
        </w:rPr>
        <w:t>°</w:t>
      </w:r>
      <w:r w:rsidRPr="00F90282">
        <w:rPr>
          <w:sz w:val="28"/>
          <w:szCs w:val="28"/>
          <w:lang w:val="en-US"/>
        </w:rPr>
        <w:t>C</w:t>
      </w:r>
    </w:p>
    <w:p w:rsidR="00873E34" w:rsidRDefault="00873E34" w:rsidP="00873E34">
      <w:pPr>
        <w:spacing w:before="240"/>
        <w:jc w:val="both"/>
        <w:rPr>
          <w:sz w:val="28"/>
          <w:szCs w:val="28"/>
          <w:lang w:val="uk-UA"/>
        </w:rPr>
      </w:pPr>
      <w:r w:rsidRPr="000C2219">
        <w:rPr>
          <w:sz w:val="28"/>
          <w:szCs w:val="28"/>
        </w:rPr>
        <w:t>t</w:t>
      </w:r>
      <w:r>
        <w:rPr>
          <w:sz w:val="18"/>
          <w:szCs w:val="18"/>
          <w:lang w:val="uk-UA"/>
        </w:rPr>
        <w:t xml:space="preserve">кан. </w:t>
      </w:r>
      <w:r>
        <w:rPr>
          <w:sz w:val="28"/>
          <w:szCs w:val="28"/>
          <w:lang w:val="uk-UA"/>
        </w:rPr>
        <w:t xml:space="preserve"> = (</w:t>
      </w:r>
      <w:r w:rsidRPr="000C2219">
        <w:rPr>
          <w:sz w:val="28"/>
          <w:szCs w:val="28"/>
        </w:rPr>
        <w:t>t</w:t>
      </w:r>
      <w:r w:rsidRPr="000C2219">
        <w:rPr>
          <w:sz w:val="18"/>
          <w:szCs w:val="18"/>
          <w:lang w:val="uk-UA"/>
        </w:rPr>
        <w:t>под</w:t>
      </w:r>
      <w:r>
        <w:rPr>
          <w:sz w:val="18"/>
          <w:szCs w:val="18"/>
          <w:lang w:val="uk-UA"/>
        </w:rPr>
        <w:t>.</w:t>
      </w:r>
      <w:r>
        <w:rPr>
          <w:sz w:val="28"/>
          <w:szCs w:val="28"/>
          <w:lang w:val="uk-UA"/>
        </w:rPr>
        <w:t>/</w:t>
      </w:r>
      <w:r>
        <w:rPr>
          <w:sz w:val="28"/>
          <w:szCs w:val="28"/>
          <w:lang w:val="en-US"/>
        </w:rPr>
        <w:t>R</w:t>
      </w:r>
      <w:r w:rsidRPr="000C2219">
        <w:rPr>
          <w:sz w:val="18"/>
          <w:szCs w:val="18"/>
          <w:lang w:val="uk-UA"/>
        </w:rPr>
        <w:t>под</w:t>
      </w:r>
      <w:r w:rsidRPr="00B4081F">
        <w:rPr>
          <w:sz w:val="18"/>
          <w:szCs w:val="18"/>
          <w:lang w:val="uk-UA"/>
        </w:rPr>
        <w:t xml:space="preserve"> + </w:t>
      </w:r>
      <w:r w:rsidRPr="000C2219">
        <w:rPr>
          <w:sz w:val="28"/>
          <w:szCs w:val="28"/>
        </w:rPr>
        <w:t>t</w:t>
      </w:r>
      <w:r w:rsidRPr="00B4081F">
        <w:rPr>
          <w:sz w:val="18"/>
          <w:szCs w:val="18"/>
          <w:lang w:val="uk-UA"/>
        </w:rPr>
        <w:t>звор</w:t>
      </w:r>
      <w:r>
        <w:rPr>
          <w:sz w:val="18"/>
          <w:szCs w:val="18"/>
          <w:lang w:val="uk-UA"/>
        </w:rPr>
        <w:t>.</w:t>
      </w:r>
      <w:r>
        <w:rPr>
          <w:sz w:val="28"/>
          <w:szCs w:val="28"/>
          <w:lang w:val="uk-UA"/>
        </w:rPr>
        <w:t>/</w:t>
      </w:r>
      <w:r>
        <w:rPr>
          <w:sz w:val="28"/>
          <w:szCs w:val="28"/>
          <w:lang w:val="en-US"/>
        </w:rPr>
        <w:t>R</w:t>
      </w:r>
      <w:r>
        <w:rPr>
          <w:sz w:val="18"/>
          <w:szCs w:val="18"/>
          <w:lang w:val="uk-UA"/>
        </w:rPr>
        <w:t xml:space="preserve">звор </w:t>
      </w:r>
      <w:r w:rsidRPr="00B4081F">
        <w:rPr>
          <w:sz w:val="18"/>
          <w:szCs w:val="18"/>
          <w:lang w:val="uk-UA"/>
        </w:rPr>
        <w:t xml:space="preserve">+ </w:t>
      </w:r>
      <w:r>
        <w:rPr>
          <w:sz w:val="18"/>
          <w:szCs w:val="18"/>
          <w:lang w:val="uk-UA"/>
        </w:rPr>
        <w:t xml:space="preserve"> </w:t>
      </w:r>
      <w:r w:rsidRPr="000C2219">
        <w:rPr>
          <w:sz w:val="28"/>
          <w:szCs w:val="28"/>
        </w:rPr>
        <w:t>t</w:t>
      </w:r>
      <w:r w:rsidRPr="00B4081F">
        <w:rPr>
          <w:sz w:val="18"/>
          <w:szCs w:val="18"/>
          <w:lang w:val="uk-UA"/>
        </w:rPr>
        <w:t>гр</w:t>
      </w:r>
      <w:r>
        <w:rPr>
          <w:sz w:val="18"/>
          <w:szCs w:val="18"/>
          <w:lang w:val="uk-UA"/>
        </w:rPr>
        <w:t>..</w:t>
      </w:r>
      <w:r>
        <w:rPr>
          <w:sz w:val="28"/>
          <w:szCs w:val="28"/>
          <w:lang w:val="uk-UA"/>
        </w:rPr>
        <w:t>/</w:t>
      </w:r>
      <w:r>
        <w:rPr>
          <w:sz w:val="28"/>
          <w:szCs w:val="28"/>
          <w:lang w:val="en-US"/>
        </w:rPr>
        <w:t>R</w:t>
      </w:r>
      <w:r>
        <w:rPr>
          <w:sz w:val="18"/>
          <w:szCs w:val="18"/>
          <w:lang w:val="uk-UA"/>
        </w:rPr>
        <w:t>кан.гр.</w:t>
      </w:r>
      <w:r>
        <w:rPr>
          <w:sz w:val="28"/>
          <w:szCs w:val="28"/>
          <w:lang w:val="uk-UA"/>
        </w:rPr>
        <w:t>) / (1/</w:t>
      </w:r>
      <w:r>
        <w:rPr>
          <w:sz w:val="28"/>
          <w:szCs w:val="28"/>
          <w:lang w:val="en-US"/>
        </w:rPr>
        <w:t>R</w:t>
      </w:r>
      <w:r w:rsidRPr="000C2219">
        <w:rPr>
          <w:sz w:val="18"/>
          <w:szCs w:val="18"/>
          <w:lang w:val="uk-UA"/>
        </w:rPr>
        <w:t>под</w:t>
      </w:r>
      <w:r>
        <w:rPr>
          <w:sz w:val="18"/>
          <w:szCs w:val="18"/>
          <w:lang w:val="uk-UA"/>
        </w:rPr>
        <w:t xml:space="preserve"> + </w:t>
      </w:r>
      <w:r>
        <w:rPr>
          <w:sz w:val="28"/>
          <w:szCs w:val="28"/>
          <w:lang w:val="uk-UA"/>
        </w:rPr>
        <w:t>1/</w:t>
      </w:r>
      <w:r>
        <w:rPr>
          <w:sz w:val="28"/>
          <w:szCs w:val="28"/>
          <w:lang w:val="en-US"/>
        </w:rPr>
        <w:t>R</w:t>
      </w:r>
      <w:r>
        <w:rPr>
          <w:sz w:val="18"/>
          <w:szCs w:val="18"/>
          <w:lang w:val="uk-UA"/>
        </w:rPr>
        <w:t xml:space="preserve">звор + </w:t>
      </w:r>
      <w:r>
        <w:rPr>
          <w:sz w:val="28"/>
          <w:szCs w:val="28"/>
          <w:lang w:val="uk-UA"/>
        </w:rPr>
        <w:t>1/</w:t>
      </w:r>
      <w:r>
        <w:rPr>
          <w:sz w:val="28"/>
          <w:szCs w:val="28"/>
          <w:lang w:val="en-US"/>
        </w:rPr>
        <w:t>R</w:t>
      </w:r>
      <w:r>
        <w:rPr>
          <w:sz w:val="18"/>
          <w:szCs w:val="18"/>
          <w:lang w:val="uk-UA"/>
        </w:rPr>
        <w:t>кан.гр.</w:t>
      </w:r>
      <w:r>
        <w:rPr>
          <w:sz w:val="28"/>
          <w:szCs w:val="28"/>
          <w:lang w:val="uk-UA"/>
        </w:rPr>
        <w:t>)</w:t>
      </w:r>
    </w:p>
    <w:p w:rsidR="00873E34" w:rsidRDefault="00873E34" w:rsidP="00873E34">
      <w:pPr>
        <w:spacing w:before="240"/>
        <w:jc w:val="both"/>
        <w:rPr>
          <w:sz w:val="28"/>
          <w:szCs w:val="28"/>
          <w:lang w:val="uk-UA"/>
        </w:rPr>
      </w:pPr>
      <w:r>
        <w:rPr>
          <w:sz w:val="28"/>
          <w:szCs w:val="28"/>
          <w:lang w:val="en-US"/>
        </w:rPr>
        <w:t>R</w:t>
      </w:r>
      <w:r w:rsidRPr="000C2219">
        <w:rPr>
          <w:sz w:val="18"/>
          <w:szCs w:val="18"/>
          <w:lang w:val="uk-UA"/>
        </w:rPr>
        <w:t>под</w:t>
      </w:r>
      <w:r>
        <w:rPr>
          <w:sz w:val="18"/>
          <w:szCs w:val="18"/>
          <w:lang w:val="uk-UA"/>
        </w:rPr>
        <w:t xml:space="preserve">., </w:t>
      </w:r>
      <w:r>
        <w:rPr>
          <w:sz w:val="28"/>
          <w:szCs w:val="28"/>
          <w:lang w:val="en-US"/>
        </w:rPr>
        <w:t>R</w:t>
      </w:r>
      <w:r>
        <w:rPr>
          <w:sz w:val="18"/>
          <w:szCs w:val="18"/>
          <w:lang w:val="uk-UA"/>
        </w:rPr>
        <w:t xml:space="preserve">звор., </w:t>
      </w:r>
      <w:r>
        <w:rPr>
          <w:sz w:val="28"/>
          <w:szCs w:val="28"/>
          <w:lang w:val="en-US"/>
        </w:rPr>
        <w:t>R</w:t>
      </w:r>
      <w:r>
        <w:rPr>
          <w:sz w:val="18"/>
          <w:szCs w:val="18"/>
          <w:lang w:val="uk-UA"/>
        </w:rPr>
        <w:t>кан.гр.</w:t>
      </w:r>
      <w:r>
        <w:rPr>
          <w:sz w:val="28"/>
          <w:szCs w:val="28"/>
          <w:lang w:val="uk-UA"/>
        </w:rPr>
        <w:t xml:space="preserve"> – термічний опір подавального, зворотного трубопроводів,      </w:t>
      </w:r>
      <w:r w:rsidRPr="00576FA5">
        <w:rPr>
          <w:sz w:val="18"/>
          <w:szCs w:val="18"/>
          <w:lang w:val="en-US"/>
        </w:rPr>
        <w:t>R</w:t>
      </w:r>
      <w:r w:rsidRPr="00576FA5">
        <w:rPr>
          <w:sz w:val="18"/>
          <w:szCs w:val="18"/>
          <w:lang w:val="uk-UA"/>
        </w:rPr>
        <w:t>под., звор</w:t>
      </w:r>
      <w:r>
        <w:rPr>
          <w:sz w:val="28"/>
          <w:szCs w:val="28"/>
          <w:lang w:val="uk-UA"/>
        </w:rPr>
        <w:t>. =(1/</w:t>
      </w:r>
      <w:r w:rsidRPr="006550CF">
        <w:rPr>
          <w:sz w:val="28"/>
          <w:szCs w:val="28"/>
          <w:lang w:val="uk-UA"/>
        </w:rPr>
        <w:t xml:space="preserve"> </w:t>
      </w:r>
      <w:r>
        <w:rPr>
          <w:sz w:val="28"/>
          <w:szCs w:val="28"/>
          <w:lang w:val="uk-UA"/>
        </w:rPr>
        <w:t>π</w:t>
      </w:r>
      <w:r w:rsidRPr="006550CF">
        <w:rPr>
          <w:sz w:val="28"/>
          <w:szCs w:val="28"/>
          <w:lang w:val="uk-UA"/>
        </w:rPr>
        <w:t xml:space="preserve"> </w:t>
      </w:r>
      <w:r>
        <w:rPr>
          <w:sz w:val="28"/>
          <w:szCs w:val="28"/>
          <w:lang w:val="uk-UA"/>
        </w:rPr>
        <w:t>α</w:t>
      </w:r>
      <w:r w:rsidRPr="0092247C">
        <w:rPr>
          <w:sz w:val="28"/>
          <w:szCs w:val="28"/>
          <w:lang w:val="uk-UA"/>
        </w:rPr>
        <w:t xml:space="preserve"> </w:t>
      </w:r>
      <w:r>
        <w:rPr>
          <w:sz w:val="28"/>
          <w:szCs w:val="28"/>
          <w:lang w:val="en-US"/>
        </w:rPr>
        <w:t>d</w:t>
      </w:r>
      <w:r>
        <w:rPr>
          <w:sz w:val="18"/>
          <w:szCs w:val="18"/>
          <w:lang w:val="uk-UA"/>
        </w:rPr>
        <w:t xml:space="preserve">із) + </w:t>
      </w:r>
      <w:r>
        <w:rPr>
          <w:sz w:val="28"/>
          <w:szCs w:val="28"/>
          <w:lang w:val="uk-UA"/>
        </w:rPr>
        <w:t>1/(2π λ</w:t>
      </w:r>
      <w:r>
        <w:rPr>
          <w:sz w:val="18"/>
          <w:szCs w:val="18"/>
          <w:lang w:val="uk-UA"/>
        </w:rPr>
        <w:t>із</w:t>
      </w:r>
      <w:r>
        <w:rPr>
          <w:sz w:val="28"/>
          <w:szCs w:val="28"/>
          <w:lang w:val="uk-UA"/>
        </w:rPr>
        <w:t>)*</w:t>
      </w:r>
      <w:r>
        <w:rPr>
          <w:sz w:val="28"/>
          <w:szCs w:val="28"/>
          <w:lang w:val="en-US"/>
        </w:rPr>
        <w:t>ln</w:t>
      </w:r>
      <w:r w:rsidRPr="00A0255F">
        <w:rPr>
          <w:sz w:val="28"/>
          <w:szCs w:val="28"/>
          <w:lang w:val="uk-UA"/>
        </w:rPr>
        <w:t>(</w:t>
      </w:r>
      <w:r>
        <w:rPr>
          <w:sz w:val="28"/>
          <w:szCs w:val="28"/>
          <w:lang w:val="en-US"/>
        </w:rPr>
        <w:t>d</w:t>
      </w:r>
      <w:r>
        <w:rPr>
          <w:sz w:val="18"/>
          <w:szCs w:val="18"/>
          <w:lang w:val="uk-UA"/>
        </w:rPr>
        <w:t>із</w:t>
      </w:r>
      <w:r w:rsidRPr="00A0255F">
        <w:rPr>
          <w:sz w:val="28"/>
          <w:szCs w:val="28"/>
          <w:lang w:val="uk-UA"/>
        </w:rPr>
        <w:t>/</w:t>
      </w:r>
      <w:r w:rsidRPr="00F31254">
        <w:rPr>
          <w:sz w:val="28"/>
          <w:szCs w:val="28"/>
          <w:lang w:val="uk-UA"/>
        </w:rPr>
        <w:t xml:space="preserve"> </w:t>
      </w:r>
      <w:r>
        <w:rPr>
          <w:sz w:val="28"/>
          <w:szCs w:val="28"/>
          <w:lang w:val="en-US"/>
        </w:rPr>
        <w:t>d</w:t>
      </w:r>
      <w:r>
        <w:rPr>
          <w:sz w:val="18"/>
          <w:szCs w:val="18"/>
          <w:lang w:val="uk-UA"/>
        </w:rPr>
        <w:t>зов</w:t>
      </w:r>
      <w:r w:rsidRPr="00A0255F">
        <w:rPr>
          <w:sz w:val="28"/>
          <w:szCs w:val="28"/>
          <w:lang w:val="uk-UA"/>
        </w:rPr>
        <w:t>)</w:t>
      </w:r>
      <w:r>
        <w:rPr>
          <w:sz w:val="28"/>
          <w:szCs w:val="28"/>
          <w:lang w:val="uk-UA"/>
        </w:rPr>
        <w:t xml:space="preserve"> </w:t>
      </w:r>
      <w:r>
        <w:rPr>
          <w:sz w:val="18"/>
          <w:szCs w:val="18"/>
          <w:lang w:val="uk-UA"/>
        </w:rPr>
        <w:t>/</w:t>
      </w:r>
      <w:r>
        <w:rPr>
          <w:sz w:val="28"/>
          <w:szCs w:val="28"/>
          <w:lang w:val="uk-UA"/>
        </w:rPr>
        <w:t xml:space="preserve">, </w:t>
      </w:r>
      <w:r w:rsidRPr="006550CF">
        <w:rPr>
          <w:sz w:val="28"/>
          <w:szCs w:val="28"/>
          <w:lang w:val="uk-UA"/>
        </w:rPr>
        <w:t xml:space="preserve"> </w:t>
      </w:r>
      <w:r>
        <w:rPr>
          <w:sz w:val="28"/>
          <w:szCs w:val="28"/>
          <w:lang w:val="uk-UA"/>
        </w:rPr>
        <w:t>м*К/Вт;</w:t>
      </w:r>
    </w:p>
    <w:p w:rsidR="00873E34" w:rsidRPr="0092247C" w:rsidRDefault="00873E34" w:rsidP="00873E34">
      <w:pPr>
        <w:spacing w:before="240"/>
        <w:jc w:val="both"/>
        <w:rPr>
          <w:sz w:val="28"/>
          <w:szCs w:val="28"/>
          <w:lang w:val="uk-UA"/>
        </w:rPr>
      </w:pPr>
      <w:r>
        <w:rPr>
          <w:sz w:val="28"/>
          <w:szCs w:val="28"/>
          <w:lang w:val="uk-UA"/>
        </w:rPr>
        <w:t>Теплопровідність  ізоляції  λ</w:t>
      </w:r>
      <w:r>
        <w:rPr>
          <w:sz w:val="18"/>
          <w:szCs w:val="18"/>
          <w:lang w:val="uk-UA"/>
        </w:rPr>
        <w:t>із</w:t>
      </w:r>
      <w:r>
        <w:rPr>
          <w:sz w:val="28"/>
          <w:szCs w:val="28"/>
          <w:lang w:val="uk-UA"/>
        </w:rPr>
        <w:t xml:space="preserve"> </w:t>
      </w:r>
      <w:r>
        <w:rPr>
          <w:sz w:val="18"/>
          <w:szCs w:val="18"/>
          <w:lang w:val="uk-UA"/>
        </w:rPr>
        <w:t xml:space="preserve">    </w:t>
      </w:r>
      <w:r>
        <w:rPr>
          <w:sz w:val="28"/>
          <w:szCs w:val="28"/>
          <w:lang w:val="uk-UA"/>
        </w:rPr>
        <w:t>= 0,059</w:t>
      </w:r>
      <w:r w:rsidRPr="0092247C">
        <w:rPr>
          <w:sz w:val="28"/>
          <w:szCs w:val="28"/>
          <w:lang w:val="uk-UA"/>
        </w:rPr>
        <w:t xml:space="preserve"> </w:t>
      </w:r>
      <w:r>
        <w:rPr>
          <w:sz w:val="28"/>
          <w:szCs w:val="28"/>
          <w:lang w:val="uk-UA"/>
        </w:rPr>
        <w:t xml:space="preserve">(згідно додатку 1 </w:t>
      </w:r>
      <w:r w:rsidRPr="00DC6FCC">
        <w:rPr>
          <w:sz w:val="28"/>
          <w:szCs w:val="28"/>
        </w:rPr>
        <w:t>СНиП 2.04.14</w:t>
      </w:r>
      <w:r>
        <w:rPr>
          <w:sz w:val="28"/>
          <w:szCs w:val="28"/>
          <w:lang w:val="uk-UA"/>
        </w:rPr>
        <w:t>)</w:t>
      </w:r>
    </w:p>
    <w:p w:rsidR="00873E34" w:rsidRDefault="00873E34" w:rsidP="00873E34">
      <w:pPr>
        <w:spacing w:before="240"/>
        <w:jc w:val="both"/>
        <w:rPr>
          <w:sz w:val="28"/>
          <w:szCs w:val="28"/>
          <w:lang w:val="uk-UA"/>
        </w:rPr>
      </w:pPr>
      <w:r>
        <w:rPr>
          <w:sz w:val="28"/>
          <w:szCs w:val="28"/>
          <w:lang w:val="en-US"/>
        </w:rPr>
        <w:t>R</w:t>
      </w:r>
      <w:r>
        <w:rPr>
          <w:sz w:val="18"/>
          <w:szCs w:val="18"/>
          <w:lang w:val="uk-UA"/>
        </w:rPr>
        <w:t xml:space="preserve">кан.гр. - </w:t>
      </w:r>
      <w:r>
        <w:rPr>
          <w:sz w:val="28"/>
          <w:szCs w:val="28"/>
          <w:lang w:val="uk-UA"/>
        </w:rPr>
        <w:t>термічний опір каналу і грунту,</w:t>
      </w:r>
    </w:p>
    <w:p w:rsidR="00873E34" w:rsidRDefault="00873E34" w:rsidP="00873E34">
      <w:pPr>
        <w:spacing w:before="240"/>
        <w:jc w:val="both"/>
        <w:rPr>
          <w:sz w:val="28"/>
          <w:szCs w:val="28"/>
          <w:lang w:val="uk-UA"/>
        </w:rPr>
      </w:pPr>
      <w:r>
        <w:rPr>
          <w:sz w:val="28"/>
          <w:szCs w:val="28"/>
          <w:lang w:val="en-US"/>
        </w:rPr>
        <w:t>R</w:t>
      </w:r>
      <w:r>
        <w:rPr>
          <w:sz w:val="18"/>
          <w:szCs w:val="18"/>
          <w:lang w:val="uk-UA"/>
        </w:rPr>
        <w:t xml:space="preserve">кан.гр </w:t>
      </w:r>
      <w:r>
        <w:rPr>
          <w:sz w:val="28"/>
          <w:szCs w:val="28"/>
          <w:lang w:val="uk-UA"/>
        </w:rPr>
        <w:t xml:space="preserve"> = (1/</w:t>
      </w:r>
      <w:r w:rsidRPr="00D30797">
        <w:rPr>
          <w:sz w:val="28"/>
          <w:szCs w:val="28"/>
          <w:lang w:val="uk-UA"/>
        </w:rPr>
        <w:t xml:space="preserve"> </w:t>
      </w:r>
      <w:r>
        <w:rPr>
          <w:sz w:val="28"/>
          <w:szCs w:val="28"/>
          <w:lang w:val="uk-UA"/>
        </w:rPr>
        <w:t>π</w:t>
      </w:r>
      <w:r w:rsidRPr="006550CF">
        <w:rPr>
          <w:sz w:val="28"/>
          <w:szCs w:val="28"/>
          <w:lang w:val="uk-UA"/>
        </w:rPr>
        <w:t xml:space="preserve"> </w:t>
      </w:r>
      <w:r>
        <w:rPr>
          <w:sz w:val="28"/>
          <w:szCs w:val="28"/>
          <w:lang w:val="uk-UA"/>
        </w:rPr>
        <w:t xml:space="preserve">α </w:t>
      </w:r>
      <w:r>
        <w:rPr>
          <w:sz w:val="28"/>
          <w:szCs w:val="28"/>
          <w:lang w:val="en-US"/>
        </w:rPr>
        <w:t>d</w:t>
      </w:r>
      <w:r>
        <w:rPr>
          <w:sz w:val="18"/>
          <w:szCs w:val="18"/>
          <w:lang w:val="uk-UA"/>
        </w:rPr>
        <w:t xml:space="preserve">екв) </w:t>
      </w:r>
      <w:r>
        <w:rPr>
          <w:sz w:val="28"/>
          <w:szCs w:val="28"/>
          <w:lang w:val="uk-UA"/>
        </w:rPr>
        <w:t xml:space="preserve"> + (1/2 π λ</w:t>
      </w:r>
      <w:r>
        <w:rPr>
          <w:sz w:val="18"/>
          <w:szCs w:val="18"/>
          <w:lang w:val="uk-UA"/>
        </w:rPr>
        <w:t xml:space="preserve">гр.) х </w:t>
      </w:r>
      <w:r>
        <w:rPr>
          <w:sz w:val="28"/>
          <w:szCs w:val="28"/>
          <w:lang w:val="en-US"/>
        </w:rPr>
        <w:t>ln</w:t>
      </w:r>
      <w:r w:rsidRPr="00A0255F">
        <w:rPr>
          <w:sz w:val="28"/>
          <w:szCs w:val="28"/>
          <w:lang w:val="uk-UA"/>
        </w:rPr>
        <w:t>(</w:t>
      </w:r>
      <w:r>
        <w:rPr>
          <w:sz w:val="28"/>
          <w:szCs w:val="28"/>
          <w:lang w:val="uk-UA"/>
        </w:rPr>
        <w:t>4</w:t>
      </w:r>
      <w:r>
        <w:rPr>
          <w:sz w:val="28"/>
          <w:szCs w:val="28"/>
          <w:lang w:val="en-US"/>
        </w:rPr>
        <w:t>h</w:t>
      </w:r>
      <w:r w:rsidRPr="00A0255F">
        <w:rPr>
          <w:sz w:val="28"/>
          <w:szCs w:val="28"/>
          <w:lang w:val="uk-UA"/>
        </w:rPr>
        <w:t>/</w:t>
      </w:r>
      <w:r w:rsidRPr="00F31254">
        <w:rPr>
          <w:sz w:val="28"/>
          <w:szCs w:val="28"/>
          <w:lang w:val="uk-UA"/>
        </w:rPr>
        <w:t xml:space="preserve"> </w:t>
      </w:r>
      <w:r>
        <w:rPr>
          <w:sz w:val="28"/>
          <w:szCs w:val="28"/>
          <w:lang w:val="en-US"/>
        </w:rPr>
        <w:t>d</w:t>
      </w:r>
      <w:r>
        <w:rPr>
          <w:sz w:val="18"/>
          <w:szCs w:val="18"/>
          <w:lang w:val="uk-UA"/>
        </w:rPr>
        <w:t>екв</w:t>
      </w:r>
      <w:r w:rsidRPr="00A0255F">
        <w:rPr>
          <w:sz w:val="28"/>
          <w:szCs w:val="28"/>
          <w:lang w:val="uk-UA"/>
        </w:rPr>
        <w:t>)</w:t>
      </w:r>
      <w:r>
        <w:rPr>
          <w:sz w:val="28"/>
          <w:szCs w:val="28"/>
          <w:lang w:val="uk-UA"/>
        </w:rPr>
        <w:t>,</w:t>
      </w:r>
      <w:r w:rsidRPr="00E05A1A">
        <w:rPr>
          <w:sz w:val="28"/>
          <w:szCs w:val="28"/>
          <w:lang w:val="uk-UA"/>
        </w:rPr>
        <w:t xml:space="preserve"> </w:t>
      </w:r>
      <w:r>
        <w:rPr>
          <w:sz w:val="28"/>
          <w:szCs w:val="28"/>
          <w:lang w:val="uk-UA"/>
        </w:rPr>
        <w:t>м*К/Вт;</w:t>
      </w:r>
    </w:p>
    <w:p w:rsidR="00873E34" w:rsidRPr="00D66149" w:rsidRDefault="00873E34" w:rsidP="00873E34">
      <w:pPr>
        <w:spacing w:before="240"/>
        <w:jc w:val="both"/>
        <w:rPr>
          <w:sz w:val="28"/>
          <w:szCs w:val="28"/>
          <w:lang w:val="uk-UA"/>
        </w:rPr>
      </w:pPr>
      <w:r>
        <w:rPr>
          <w:sz w:val="28"/>
          <w:szCs w:val="28"/>
          <w:lang w:val="uk-UA"/>
        </w:rPr>
        <w:t>λ</w:t>
      </w:r>
      <w:r>
        <w:rPr>
          <w:sz w:val="18"/>
          <w:szCs w:val="18"/>
          <w:lang w:val="uk-UA"/>
        </w:rPr>
        <w:t xml:space="preserve">гр - </w:t>
      </w:r>
      <w:r>
        <w:rPr>
          <w:sz w:val="28"/>
          <w:szCs w:val="28"/>
          <w:lang w:val="uk-UA"/>
        </w:rPr>
        <w:t xml:space="preserve"> коефіцієнт теплопровідності грунту (λ</w:t>
      </w:r>
      <w:r>
        <w:rPr>
          <w:sz w:val="18"/>
          <w:szCs w:val="18"/>
          <w:lang w:val="uk-UA"/>
        </w:rPr>
        <w:t xml:space="preserve">т </w:t>
      </w:r>
      <w:r>
        <w:rPr>
          <w:sz w:val="28"/>
          <w:szCs w:val="28"/>
          <w:lang w:val="uk-UA"/>
        </w:rPr>
        <w:t xml:space="preserve"> = 1,75 Вт/м</w:t>
      </w:r>
      <w:r>
        <w:rPr>
          <w:sz w:val="28"/>
          <w:szCs w:val="28"/>
          <w:vertAlign w:val="superscript"/>
          <w:lang w:val="uk-UA"/>
        </w:rPr>
        <w:t>2</w:t>
      </w:r>
      <w:r>
        <w:rPr>
          <w:sz w:val="28"/>
          <w:szCs w:val="28"/>
          <w:lang w:val="uk-UA"/>
        </w:rPr>
        <w:t>*К</w:t>
      </w:r>
      <w:r w:rsidRPr="00D66149">
        <w:rPr>
          <w:sz w:val="28"/>
          <w:szCs w:val="28"/>
          <w:lang w:val="uk-UA"/>
        </w:rPr>
        <w:t>)</w:t>
      </w:r>
    </w:p>
    <w:p w:rsidR="00873E34" w:rsidRDefault="00873E34" w:rsidP="00873E34">
      <w:pPr>
        <w:spacing w:before="240"/>
        <w:jc w:val="both"/>
        <w:rPr>
          <w:sz w:val="28"/>
          <w:szCs w:val="28"/>
          <w:lang w:val="uk-UA"/>
        </w:rPr>
      </w:pPr>
      <w:r>
        <w:rPr>
          <w:sz w:val="28"/>
          <w:szCs w:val="28"/>
          <w:lang w:val="uk-UA"/>
        </w:rPr>
        <w:t xml:space="preserve"> Еквівалентний розмір каналу </w:t>
      </w:r>
      <w:r>
        <w:rPr>
          <w:sz w:val="28"/>
          <w:szCs w:val="28"/>
          <w:lang w:val="en-US"/>
        </w:rPr>
        <w:t>d</w:t>
      </w:r>
      <w:r>
        <w:rPr>
          <w:sz w:val="18"/>
          <w:szCs w:val="18"/>
          <w:lang w:val="uk-UA"/>
        </w:rPr>
        <w:t>екв</w:t>
      </w:r>
      <w:r>
        <w:rPr>
          <w:sz w:val="28"/>
          <w:szCs w:val="28"/>
          <w:lang w:val="uk-UA"/>
        </w:rPr>
        <w:t xml:space="preserve">   = 2*</w:t>
      </w:r>
      <w:r>
        <w:rPr>
          <w:sz w:val="28"/>
          <w:szCs w:val="28"/>
          <w:lang w:val="en-US"/>
        </w:rPr>
        <w:t>b</w:t>
      </w:r>
      <w:r w:rsidRPr="00D30797">
        <w:rPr>
          <w:sz w:val="28"/>
          <w:szCs w:val="28"/>
          <w:lang w:val="uk-UA"/>
        </w:rPr>
        <w:t>*</w:t>
      </w:r>
      <w:r>
        <w:rPr>
          <w:sz w:val="28"/>
          <w:szCs w:val="28"/>
          <w:lang w:val="en-US"/>
        </w:rPr>
        <w:t>c</w:t>
      </w:r>
      <w:r w:rsidRPr="00D30797">
        <w:rPr>
          <w:sz w:val="28"/>
          <w:szCs w:val="28"/>
          <w:lang w:val="uk-UA"/>
        </w:rPr>
        <w:t>/(</w:t>
      </w:r>
      <w:r>
        <w:rPr>
          <w:sz w:val="28"/>
          <w:szCs w:val="28"/>
          <w:lang w:val="en-US"/>
        </w:rPr>
        <w:t>b</w:t>
      </w:r>
      <w:r w:rsidRPr="00D30797">
        <w:rPr>
          <w:sz w:val="28"/>
          <w:szCs w:val="28"/>
          <w:lang w:val="uk-UA"/>
        </w:rPr>
        <w:t>+</w:t>
      </w:r>
      <w:r>
        <w:rPr>
          <w:sz w:val="28"/>
          <w:szCs w:val="28"/>
          <w:lang w:val="en-US"/>
        </w:rPr>
        <w:t>c</w:t>
      </w:r>
      <w:r>
        <w:rPr>
          <w:sz w:val="28"/>
          <w:szCs w:val="28"/>
          <w:lang w:val="uk-UA"/>
        </w:rPr>
        <w:t>), м, де</w:t>
      </w:r>
    </w:p>
    <w:p w:rsidR="00873E34" w:rsidRDefault="00873E34" w:rsidP="00873E34">
      <w:pPr>
        <w:spacing w:before="240"/>
        <w:jc w:val="both"/>
        <w:rPr>
          <w:sz w:val="28"/>
          <w:szCs w:val="28"/>
          <w:lang w:val="uk-UA"/>
        </w:rPr>
      </w:pPr>
      <w:r>
        <w:rPr>
          <w:sz w:val="28"/>
          <w:szCs w:val="28"/>
          <w:lang w:val="en-US"/>
        </w:rPr>
        <w:t>b</w:t>
      </w:r>
      <w:r w:rsidRPr="00D56151">
        <w:rPr>
          <w:sz w:val="28"/>
          <w:szCs w:val="28"/>
          <w:lang w:val="uk-UA"/>
        </w:rPr>
        <w:t xml:space="preserve"> </w:t>
      </w:r>
      <w:r>
        <w:rPr>
          <w:sz w:val="28"/>
          <w:szCs w:val="28"/>
          <w:lang w:val="uk-UA"/>
        </w:rPr>
        <w:t xml:space="preserve">  - висота каналу, с – ширина каналу, </w:t>
      </w:r>
      <w:r>
        <w:rPr>
          <w:sz w:val="28"/>
          <w:szCs w:val="28"/>
          <w:lang w:val="en-US"/>
        </w:rPr>
        <w:t>h</w:t>
      </w:r>
      <w:r>
        <w:rPr>
          <w:sz w:val="28"/>
          <w:szCs w:val="28"/>
          <w:lang w:val="uk-UA"/>
        </w:rPr>
        <w:t xml:space="preserve">   - глибина закладання трубопроводу.</w:t>
      </w:r>
    </w:p>
    <w:p w:rsidR="00873E34" w:rsidRDefault="00873E34" w:rsidP="00873E34">
      <w:pPr>
        <w:jc w:val="both"/>
        <w:rPr>
          <w:i/>
          <w:sz w:val="28"/>
          <w:szCs w:val="28"/>
          <w:lang w:val="uk-UA"/>
        </w:rPr>
      </w:pPr>
    </w:p>
    <w:p w:rsidR="00873E34" w:rsidRPr="00F138BC" w:rsidRDefault="00873E34" w:rsidP="00873E34">
      <w:pPr>
        <w:jc w:val="both"/>
        <w:rPr>
          <w:i/>
          <w:sz w:val="28"/>
          <w:szCs w:val="28"/>
          <w:lang w:val="uk-UA"/>
        </w:rPr>
      </w:pPr>
      <w:r>
        <w:rPr>
          <w:i/>
          <w:sz w:val="28"/>
          <w:szCs w:val="28"/>
          <w:lang w:val="uk-UA"/>
        </w:rPr>
        <w:t xml:space="preserve">           </w:t>
      </w:r>
      <w:r w:rsidRPr="00F138BC">
        <w:rPr>
          <w:i/>
          <w:sz w:val="28"/>
          <w:szCs w:val="28"/>
          <w:lang w:val="uk-UA"/>
        </w:rPr>
        <w:t xml:space="preserve">1.1. Ділянка </w:t>
      </w:r>
      <w:r w:rsidRPr="00F138BC">
        <w:rPr>
          <w:i/>
          <w:sz w:val="28"/>
          <w:szCs w:val="28"/>
        </w:rPr>
        <w:t xml:space="preserve"> </w:t>
      </w:r>
      <w:r w:rsidRPr="00F138BC">
        <w:rPr>
          <w:i/>
          <w:sz w:val="28"/>
          <w:szCs w:val="28"/>
          <w:lang w:val="uk-UA"/>
        </w:rPr>
        <w:t>від теплової камери ТК-1 до житлового будинку по вул.О.Хохол, 17:</w:t>
      </w:r>
    </w:p>
    <w:p w:rsidR="00873E34" w:rsidRPr="00F138BC" w:rsidRDefault="00873E34" w:rsidP="00873E34">
      <w:pPr>
        <w:jc w:val="both"/>
        <w:rPr>
          <w:sz w:val="28"/>
          <w:szCs w:val="28"/>
          <w:lang w:val="uk-UA"/>
        </w:rPr>
      </w:pPr>
      <w:r w:rsidRPr="00F138BC">
        <w:rPr>
          <w:sz w:val="28"/>
          <w:szCs w:val="28"/>
          <w:lang w:val="uk-UA"/>
        </w:rPr>
        <w:t xml:space="preserve">1). </w:t>
      </w:r>
      <w:r w:rsidRPr="00F138BC">
        <w:rPr>
          <w:sz w:val="28"/>
          <w:szCs w:val="28"/>
          <w:lang w:val="en-US"/>
        </w:rPr>
        <w:t>L</w:t>
      </w:r>
      <w:r w:rsidRPr="00F138BC">
        <w:rPr>
          <w:sz w:val="18"/>
          <w:szCs w:val="18"/>
          <w:lang w:val="uk-UA"/>
        </w:rPr>
        <w:t>под.</w:t>
      </w:r>
      <w:r w:rsidRPr="00F138BC">
        <w:rPr>
          <w:sz w:val="28"/>
          <w:szCs w:val="28"/>
          <w:lang w:val="uk-UA"/>
        </w:rPr>
        <w:t xml:space="preserve"> = </w:t>
      </w:r>
      <w:r w:rsidRPr="00F138BC">
        <w:rPr>
          <w:sz w:val="28"/>
          <w:szCs w:val="28"/>
          <w:lang w:val="en-US"/>
        </w:rPr>
        <w:t>L</w:t>
      </w:r>
      <w:r w:rsidRPr="00F138BC">
        <w:rPr>
          <w:sz w:val="18"/>
          <w:szCs w:val="18"/>
          <w:lang w:val="uk-UA"/>
        </w:rPr>
        <w:t>звор</w:t>
      </w:r>
      <w:r w:rsidRPr="00F138BC">
        <w:rPr>
          <w:sz w:val="28"/>
          <w:szCs w:val="28"/>
          <w:lang w:val="uk-UA"/>
        </w:rPr>
        <w:t xml:space="preserve">  = </w:t>
      </w:r>
      <w:smartTag w:uri="urn:schemas-microsoft-com:office:smarttags" w:element="metricconverter">
        <w:smartTagPr>
          <w:attr w:name="ProductID" w:val="24 м"/>
        </w:smartTagPr>
        <w:r w:rsidRPr="00F138BC">
          <w:rPr>
            <w:sz w:val="28"/>
            <w:szCs w:val="28"/>
            <w:lang w:val="uk-UA"/>
          </w:rPr>
          <w:t>24 м</w:t>
        </w:r>
      </w:smartTag>
      <w:r w:rsidRPr="00F138BC">
        <w:rPr>
          <w:sz w:val="28"/>
          <w:szCs w:val="28"/>
          <w:lang w:val="uk-UA"/>
        </w:rPr>
        <w:t xml:space="preserve">, </w:t>
      </w:r>
      <w:r w:rsidRPr="00F138BC">
        <w:rPr>
          <w:sz w:val="28"/>
          <w:szCs w:val="28"/>
          <w:lang w:val="en-US"/>
        </w:rPr>
        <w:t>d</w:t>
      </w:r>
      <w:r w:rsidRPr="00F138BC">
        <w:rPr>
          <w:sz w:val="18"/>
          <w:szCs w:val="18"/>
          <w:lang w:val="uk-UA"/>
        </w:rPr>
        <w:t xml:space="preserve">зов  </w:t>
      </w:r>
      <w:r w:rsidRPr="00F138BC">
        <w:rPr>
          <w:sz w:val="28"/>
          <w:szCs w:val="28"/>
          <w:lang w:val="uk-UA"/>
        </w:rPr>
        <w:t xml:space="preserve">= </w:t>
      </w:r>
      <w:smartTag w:uri="urn:schemas-microsoft-com:office:smarttags" w:element="metricconverter">
        <w:smartTagPr>
          <w:attr w:name="ProductID" w:val="76 мм"/>
        </w:smartTagPr>
        <w:r w:rsidRPr="00F138BC">
          <w:rPr>
            <w:sz w:val="28"/>
            <w:szCs w:val="28"/>
            <w:lang w:val="uk-UA"/>
          </w:rPr>
          <w:t>76 мм</w:t>
        </w:r>
      </w:smartTag>
      <w:r w:rsidRPr="00F138BC">
        <w:rPr>
          <w:sz w:val="28"/>
          <w:szCs w:val="28"/>
          <w:lang w:val="uk-UA"/>
        </w:rPr>
        <w:t xml:space="preserve">, </w:t>
      </w:r>
      <w:r w:rsidRPr="00F138BC">
        <w:rPr>
          <w:sz w:val="18"/>
          <w:szCs w:val="18"/>
          <w:lang w:val="uk-UA"/>
        </w:rPr>
        <w:t xml:space="preserve">    </w:t>
      </w:r>
      <w:r w:rsidRPr="00F138BC">
        <w:rPr>
          <w:sz w:val="28"/>
          <w:szCs w:val="28"/>
          <w:lang w:val="en-US"/>
        </w:rPr>
        <w:t>d</w:t>
      </w:r>
      <w:r w:rsidRPr="00F138BC">
        <w:rPr>
          <w:sz w:val="18"/>
          <w:szCs w:val="18"/>
          <w:lang w:val="uk-UA"/>
        </w:rPr>
        <w:t xml:space="preserve">внут  </w:t>
      </w:r>
      <w:r w:rsidRPr="00F138BC">
        <w:rPr>
          <w:sz w:val="28"/>
          <w:szCs w:val="28"/>
          <w:lang w:val="uk-UA"/>
        </w:rPr>
        <w:t xml:space="preserve">= </w:t>
      </w:r>
      <w:smartTag w:uri="urn:schemas-microsoft-com:office:smarttags" w:element="metricconverter">
        <w:smartTagPr>
          <w:attr w:name="ProductID" w:val="69 мм"/>
        </w:smartTagPr>
        <w:r w:rsidRPr="00F138BC">
          <w:rPr>
            <w:sz w:val="28"/>
            <w:szCs w:val="28"/>
            <w:lang w:val="uk-UA"/>
          </w:rPr>
          <w:t>69 мм</w:t>
        </w:r>
      </w:smartTag>
    </w:p>
    <w:p w:rsidR="00873E34" w:rsidRPr="00F138BC" w:rsidRDefault="00873E34" w:rsidP="00873E34">
      <w:pPr>
        <w:jc w:val="both"/>
        <w:rPr>
          <w:sz w:val="28"/>
          <w:szCs w:val="28"/>
          <w:lang w:val="ru-RU"/>
        </w:rPr>
      </w:pPr>
      <w:r w:rsidRPr="00F138BC">
        <w:rPr>
          <w:sz w:val="28"/>
          <w:szCs w:val="28"/>
          <w:lang w:val="en-US"/>
        </w:rPr>
        <w:t>R</w:t>
      </w:r>
      <w:r w:rsidRPr="00F138BC">
        <w:rPr>
          <w:sz w:val="18"/>
          <w:szCs w:val="18"/>
          <w:lang w:val="uk-UA"/>
        </w:rPr>
        <w:t>под.</w:t>
      </w:r>
      <w:r w:rsidRPr="00F138BC">
        <w:rPr>
          <w:sz w:val="28"/>
          <w:szCs w:val="28"/>
          <w:lang w:val="uk-UA"/>
        </w:rPr>
        <w:t xml:space="preserve"> = </w:t>
      </w:r>
      <w:r w:rsidRPr="00F138BC">
        <w:rPr>
          <w:sz w:val="28"/>
          <w:szCs w:val="28"/>
          <w:lang w:val="en-US"/>
        </w:rPr>
        <w:t>R</w:t>
      </w:r>
      <w:r w:rsidRPr="00F138BC">
        <w:rPr>
          <w:sz w:val="18"/>
          <w:szCs w:val="18"/>
          <w:lang w:val="uk-UA"/>
        </w:rPr>
        <w:t>звор</w:t>
      </w:r>
      <w:r w:rsidRPr="00F138BC">
        <w:rPr>
          <w:sz w:val="28"/>
          <w:szCs w:val="28"/>
          <w:lang w:val="uk-UA"/>
        </w:rPr>
        <w:t xml:space="preserve">  = 1/(3,14 х 8 х 0,156)  + (1/2 х 3,14 х 0,059) х </w:t>
      </w:r>
      <w:r w:rsidRPr="00F138BC">
        <w:rPr>
          <w:sz w:val="28"/>
          <w:szCs w:val="28"/>
          <w:lang w:val="en-US"/>
        </w:rPr>
        <w:t>ln</w:t>
      </w:r>
      <w:r w:rsidRPr="00F138BC">
        <w:rPr>
          <w:sz w:val="28"/>
          <w:szCs w:val="28"/>
          <w:lang w:val="ru-RU"/>
        </w:rPr>
        <w:t xml:space="preserve"> (0,156/ 0,076) =                = 2,196</w:t>
      </w:r>
    </w:p>
    <w:p w:rsidR="00873E34" w:rsidRPr="00F138BC" w:rsidRDefault="00873E34" w:rsidP="00873E34">
      <w:pPr>
        <w:jc w:val="both"/>
        <w:rPr>
          <w:sz w:val="28"/>
          <w:szCs w:val="28"/>
          <w:lang w:val="ru-RU"/>
        </w:rPr>
      </w:pPr>
      <w:r w:rsidRPr="00F138BC">
        <w:rPr>
          <w:sz w:val="28"/>
          <w:szCs w:val="28"/>
          <w:lang w:val="en-US"/>
        </w:rPr>
        <w:t>d</w:t>
      </w:r>
      <w:r w:rsidRPr="00F138BC">
        <w:rPr>
          <w:sz w:val="18"/>
          <w:szCs w:val="18"/>
          <w:lang w:val="uk-UA"/>
        </w:rPr>
        <w:t xml:space="preserve">екв </w:t>
      </w:r>
      <w:r w:rsidRPr="00F138BC">
        <w:rPr>
          <w:sz w:val="28"/>
          <w:szCs w:val="28"/>
          <w:lang w:val="ru-RU"/>
        </w:rPr>
        <w:t xml:space="preserve">= 2 х 0,45 х 0.9 / (0,45 +0.9) = </w:t>
      </w:r>
      <w:smartTag w:uri="urn:schemas-microsoft-com:office:smarttags" w:element="metricconverter">
        <w:smartTagPr>
          <w:attr w:name="ProductID" w:val="0,60 м"/>
        </w:smartTagPr>
        <w:r w:rsidRPr="00F138BC">
          <w:rPr>
            <w:sz w:val="28"/>
            <w:szCs w:val="28"/>
            <w:lang w:val="ru-RU"/>
          </w:rPr>
          <w:t>0,60 м</w:t>
        </w:r>
      </w:smartTag>
    </w:p>
    <w:p w:rsidR="00873E34" w:rsidRDefault="00873E34" w:rsidP="00873E34">
      <w:pPr>
        <w:jc w:val="both"/>
        <w:rPr>
          <w:sz w:val="28"/>
          <w:szCs w:val="28"/>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-26-</w:t>
      </w:r>
    </w:p>
    <w:p w:rsidR="00873E34" w:rsidRPr="00F138BC" w:rsidRDefault="00873E34" w:rsidP="00873E34">
      <w:pPr>
        <w:jc w:val="both"/>
        <w:rPr>
          <w:sz w:val="28"/>
          <w:szCs w:val="28"/>
          <w:lang w:val="ru-RU"/>
        </w:rPr>
      </w:pPr>
      <w:r w:rsidRPr="00F138BC">
        <w:rPr>
          <w:sz w:val="28"/>
          <w:szCs w:val="28"/>
          <w:lang w:val="en-US"/>
        </w:rPr>
        <w:t>R</w:t>
      </w:r>
      <w:r w:rsidRPr="00F138BC">
        <w:rPr>
          <w:sz w:val="18"/>
          <w:szCs w:val="18"/>
          <w:lang w:val="uk-UA"/>
        </w:rPr>
        <w:t xml:space="preserve">кан.гр </w:t>
      </w:r>
      <w:r w:rsidRPr="00F138BC">
        <w:rPr>
          <w:sz w:val="28"/>
          <w:szCs w:val="28"/>
          <w:lang w:val="uk-UA"/>
        </w:rPr>
        <w:t xml:space="preserve"> = (1 / 3,14 х 0,60 х 8) + (1/2 х 3,14 х 1,75) х </w:t>
      </w:r>
      <w:r w:rsidRPr="00F138BC">
        <w:rPr>
          <w:sz w:val="28"/>
          <w:szCs w:val="28"/>
          <w:lang w:val="en-US"/>
        </w:rPr>
        <w:t>ln</w:t>
      </w:r>
      <w:r w:rsidRPr="00F138BC">
        <w:rPr>
          <w:sz w:val="28"/>
          <w:szCs w:val="28"/>
          <w:lang w:val="ru-RU"/>
        </w:rPr>
        <w:t xml:space="preserve"> (4 х 1,2 / 0,60) = 0,066 +         + 0,189 = 0,255</w:t>
      </w:r>
    </w:p>
    <w:p w:rsidR="00873E34" w:rsidRPr="00F138BC" w:rsidRDefault="00873E34" w:rsidP="00873E34">
      <w:pPr>
        <w:jc w:val="both"/>
        <w:rPr>
          <w:sz w:val="28"/>
          <w:szCs w:val="28"/>
          <w:lang w:val="uk-UA"/>
        </w:rPr>
      </w:pPr>
      <w:r w:rsidRPr="00F138BC">
        <w:rPr>
          <w:sz w:val="28"/>
          <w:szCs w:val="28"/>
          <w:lang w:val="uk-UA"/>
        </w:rPr>
        <w:t xml:space="preserve">  </w:t>
      </w:r>
      <w:r w:rsidRPr="00F138BC">
        <w:rPr>
          <w:sz w:val="28"/>
          <w:szCs w:val="28"/>
        </w:rPr>
        <w:t>t</w:t>
      </w:r>
      <w:r w:rsidRPr="00F138BC">
        <w:rPr>
          <w:sz w:val="18"/>
          <w:szCs w:val="18"/>
          <w:lang w:val="uk-UA"/>
        </w:rPr>
        <w:t xml:space="preserve">кан. </w:t>
      </w:r>
      <w:r w:rsidRPr="00F138BC">
        <w:rPr>
          <w:sz w:val="28"/>
          <w:szCs w:val="28"/>
          <w:lang w:val="uk-UA"/>
        </w:rPr>
        <w:t xml:space="preserve"> = (54,1/2,196 + 42,8/2,196 + 4,2/0,255)/(1/2,196 + 1/2,196 + 1/0,255) =            = 12,5  </w:t>
      </w:r>
      <w:r w:rsidRPr="00F138BC">
        <w:rPr>
          <w:sz w:val="28"/>
          <w:szCs w:val="28"/>
          <w:lang w:val="ru-RU"/>
        </w:rPr>
        <w:t>°</w:t>
      </w:r>
      <w:r w:rsidRPr="00F138BC">
        <w:rPr>
          <w:sz w:val="28"/>
          <w:szCs w:val="28"/>
          <w:lang w:val="en-US"/>
        </w:rPr>
        <w:t>C</w:t>
      </w:r>
    </w:p>
    <w:p w:rsidR="00873E34" w:rsidRPr="00F138BC" w:rsidRDefault="00873E34" w:rsidP="00873E34">
      <w:pPr>
        <w:jc w:val="both"/>
        <w:rPr>
          <w:sz w:val="28"/>
          <w:szCs w:val="28"/>
          <w:lang w:val="ru-RU"/>
        </w:rPr>
      </w:pPr>
      <w:r w:rsidRPr="00F138BC">
        <w:rPr>
          <w:sz w:val="28"/>
          <w:szCs w:val="28"/>
          <w:lang w:val="en-US"/>
        </w:rPr>
        <w:t>Q</w:t>
      </w:r>
      <w:r w:rsidRPr="00F138BC">
        <w:rPr>
          <w:sz w:val="28"/>
          <w:szCs w:val="28"/>
          <w:lang w:val="uk-UA"/>
        </w:rPr>
        <w:t xml:space="preserve"> </w:t>
      </w:r>
      <w:r w:rsidRPr="00F138BC">
        <w:rPr>
          <w:sz w:val="18"/>
          <w:szCs w:val="18"/>
          <w:lang w:val="uk-UA"/>
        </w:rPr>
        <w:t>факт</w:t>
      </w:r>
      <w:r w:rsidRPr="00F138BC">
        <w:rPr>
          <w:sz w:val="18"/>
          <w:szCs w:val="18"/>
        </w:rPr>
        <w:t>.</w:t>
      </w:r>
      <w:r w:rsidRPr="00F138BC">
        <w:rPr>
          <w:sz w:val="18"/>
          <w:szCs w:val="18"/>
          <w:lang w:val="ru-RU"/>
        </w:rPr>
        <w:t xml:space="preserve"> под</w:t>
      </w:r>
      <w:r w:rsidRPr="00F138BC">
        <w:rPr>
          <w:sz w:val="28"/>
          <w:szCs w:val="28"/>
          <w:lang w:val="ru-RU"/>
        </w:rPr>
        <w:t xml:space="preserve">.= (54,1 –12,5) / ((1/(2 х 3,14 х 45) </w:t>
      </w:r>
      <w:r w:rsidRPr="00F138BC">
        <w:rPr>
          <w:sz w:val="28"/>
          <w:szCs w:val="28"/>
          <w:lang w:val="en-US"/>
        </w:rPr>
        <w:t>ln</w:t>
      </w:r>
      <w:r w:rsidRPr="00F138BC">
        <w:rPr>
          <w:sz w:val="28"/>
          <w:szCs w:val="28"/>
          <w:lang w:val="ru-RU"/>
        </w:rPr>
        <w:t xml:space="preserve"> (0,076 / 0,069) + (1 / (3,14 х 0,076 х </w:t>
      </w:r>
    </w:p>
    <w:p w:rsidR="00873E34" w:rsidRPr="00F138BC" w:rsidRDefault="00873E34" w:rsidP="00873E34">
      <w:pPr>
        <w:jc w:val="both"/>
        <w:rPr>
          <w:sz w:val="28"/>
          <w:szCs w:val="28"/>
          <w:lang w:val="uk-UA"/>
        </w:rPr>
      </w:pPr>
      <w:r w:rsidRPr="00F138BC">
        <w:rPr>
          <w:sz w:val="28"/>
          <w:szCs w:val="28"/>
          <w:lang w:val="ru-RU"/>
        </w:rPr>
        <w:t xml:space="preserve"> х 8)) = 79,39</w:t>
      </w:r>
      <w:r w:rsidRPr="00F138BC">
        <w:rPr>
          <w:sz w:val="28"/>
          <w:szCs w:val="28"/>
        </w:rPr>
        <w:t xml:space="preserve"> Вт/м*год</w:t>
      </w:r>
      <w:r w:rsidRPr="00F138BC">
        <w:rPr>
          <w:sz w:val="28"/>
          <w:szCs w:val="28"/>
          <w:lang w:val="uk-UA"/>
        </w:rPr>
        <w:t xml:space="preserve">, </w:t>
      </w:r>
    </w:p>
    <w:p w:rsidR="00873E34" w:rsidRPr="00F138BC" w:rsidRDefault="00873E34" w:rsidP="00873E34">
      <w:pPr>
        <w:jc w:val="both"/>
        <w:rPr>
          <w:sz w:val="28"/>
          <w:szCs w:val="28"/>
          <w:lang w:val="ru-RU"/>
        </w:rPr>
      </w:pPr>
      <w:r w:rsidRPr="00F138BC">
        <w:rPr>
          <w:sz w:val="28"/>
          <w:szCs w:val="28"/>
          <w:lang w:val="en-US"/>
        </w:rPr>
        <w:t>Q</w:t>
      </w:r>
      <w:r w:rsidRPr="00F138BC">
        <w:rPr>
          <w:sz w:val="28"/>
          <w:szCs w:val="28"/>
          <w:lang w:val="uk-UA"/>
        </w:rPr>
        <w:t xml:space="preserve"> </w:t>
      </w:r>
      <w:r w:rsidRPr="00F138BC">
        <w:rPr>
          <w:sz w:val="18"/>
          <w:szCs w:val="18"/>
          <w:lang w:val="uk-UA"/>
        </w:rPr>
        <w:t>факт</w:t>
      </w:r>
      <w:r w:rsidRPr="00F138BC">
        <w:rPr>
          <w:sz w:val="18"/>
          <w:szCs w:val="18"/>
        </w:rPr>
        <w:t>.</w:t>
      </w:r>
      <w:r w:rsidRPr="00F138BC">
        <w:rPr>
          <w:sz w:val="18"/>
          <w:szCs w:val="18"/>
          <w:lang w:val="ru-RU"/>
        </w:rPr>
        <w:t xml:space="preserve"> звор</w:t>
      </w:r>
      <w:r w:rsidRPr="00F138BC">
        <w:rPr>
          <w:sz w:val="28"/>
          <w:szCs w:val="28"/>
          <w:lang w:val="ru-RU"/>
        </w:rPr>
        <w:t xml:space="preserve">.= (42,8 – 12,5) / ((1/(2 х 3,14 х 45) </w:t>
      </w:r>
      <w:r w:rsidRPr="00F138BC">
        <w:rPr>
          <w:sz w:val="28"/>
          <w:szCs w:val="28"/>
          <w:lang w:val="en-US"/>
        </w:rPr>
        <w:t>ln</w:t>
      </w:r>
      <w:r w:rsidRPr="00F138BC">
        <w:rPr>
          <w:sz w:val="28"/>
          <w:szCs w:val="28"/>
          <w:lang w:val="ru-RU"/>
        </w:rPr>
        <w:t xml:space="preserve"> (0,076 / 0,069) + (1 / (3,14 х 0,076 х </w:t>
      </w:r>
    </w:p>
    <w:p w:rsidR="00873E34" w:rsidRPr="00F138BC" w:rsidRDefault="00873E34" w:rsidP="00873E34">
      <w:pPr>
        <w:jc w:val="both"/>
        <w:rPr>
          <w:sz w:val="28"/>
          <w:szCs w:val="28"/>
          <w:lang w:val="uk-UA"/>
        </w:rPr>
      </w:pPr>
      <w:r w:rsidRPr="00F138BC">
        <w:rPr>
          <w:sz w:val="28"/>
          <w:szCs w:val="28"/>
          <w:lang w:val="ru-RU"/>
        </w:rPr>
        <w:t xml:space="preserve"> х 8)) = 57,82</w:t>
      </w:r>
      <w:r w:rsidRPr="00F138BC">
        <w:rPr>
          <w:sz w:val="28"/>
          <w:szCs w:val="28"/>
        </w:rPr>
        <w:t xml:space="preserve"> Вт/м*год</w:t>
      </w:r>
      <w:r w:rsidRPr="00F138BC">
        <w:rPr>
          <w:sz w:val="28"/>
          <w:szCs w:val="28"/>
          <w:lang w:val="uk-UA"/>
        </w:rPr>
        <w:t xml:space="preserve">, </w:t>
      </w:r>
    </w:p>
    <w:p w:rsidR="00873E34" w:rsidRPr="00F138BC" w:rsidRDefault="00873E34" w:rsidP="00873E34">
      <w:pPr>
        <w:jc w:val="both"/>
        <w:rPr>
          <w:sz w:val="28"/>
          <w:szCs w:val="28"/>
          <w:lang w:val="uk-UA"/>
        </w:rPr>
      </w:pPr>
      <w:r w:rsidRPr="00F138BC">
        <w:rPr>
          <w:sz w:val="28"/>
          <w:szCs w:val="28"/>
          <w:lang w:val="en-US"/>
        </w:rPr>
        <w:t>Q</w:t>
      </w:r>
      <w:r w:rsidRPr="00F138BC">
        <w:rPr>
          <w:sz w:val="28"/>
          <w:szCs w:val="28"/>
          <w:lang w:val="uk-UA"/>
        </w:rPr>
        <w:t xml:space="preserve"> </w:t>
      </w:r>
      <w:r w:rsidRPr="00F138BC">
        <w:rPr>
          <w:sz w:val="28"/>
          <w:szCs w:val="28"/>
          <w:vertAlign w:val="subscript"/>
          <w:lang w:val="uk-UA"/>
        </w:rPr>
        <w:t xml:space="preserve">1 </w:t>
      </w:r>
      <w:r w:rsidRPr="00F138BC">
        <w:rPr>
          <w:sz w:val="18"/>
          <w:szCs w:val="18"/>
          <w:lang w:val="uk-UA"/>
        </w:rPr>
        <w:t xml:space="preserve">річ. </w:t>
      </w:r>
      <w:r w:rsidRPr="00F138BC">
        <w:rPr>
          <w:sz w:val="28"/>
          <w:szCs w:val="28"/>
          <w:lang w:val="uk-UA"/>
        </w:rPr>
        <w:t xml:space="preserve"> = 0,86 х (</w:t>
      </w:r>
      <w:r w:rsidRPr="00F138BC">
        <w:rPr>
          <w:sz w:val="28"/>
          <w:szCs w:val="28"/>
          <w:lang w:val="ru-RU"/>
        </w:rPr>
        <w:t xml:space="preserve">79,39 </w:t>
      </w:r>
      <w:r w:rsidRPr="00F138BC">
        <w:rPr>
          <w:sz w:val="28"/>
          <w:szCs w:val="28"/>
          <w:lang w:val="uk-UA"/>
        </w:rPr>
        <w:t xml:space="preserve">+ </w:t>
      </w:r>
      <w:r w:rsidRPr="00F138BC">
        <w:rPr>
          <w:sz w:val="28"/>
          <w:szCs w:val="28"/>
          <w:lang w:val="ru-RU"/>
        </w:rPr>
        <w:t>57,82</w:t>
      </w:r>
      <w:r w:rsidRPr="00F138BC">
        <w:rPr>
          <w:sz w:val="28"/>
          <w:szCs w:val="28"/>
          <w:lang w:val="uk-UA"/>
        </w:rPr>
        <w:t>)  х 4248 х 24 х 10</w:t>
      </w:r>
      <w:r w:rsidRPr="00F138BC">
        <w:rPr>
          <w:sz w:val="28"/>
          <w:szCs w:val="28"/>
          <w:vertAlign w:val="superscript"/>
          <w:lang w:val="uk-UA"/>
        </w:rPr>
        <w:t>-6</w:t>
      </w:r>
      <w:r w:rsidRPr="00F138BC">
        <w:rPr>
          <w:sz w:val="28"/>
          <w:szCs w:val="28"/>
          <w:lang w:val="uk-UA"/>
        </w:rPr>
        <w:t xml:space="preserve"> =  12,03 Гкал</w:t>
      </w:r>
    </w:p>
    <w:p w:rsidR="00873E34" w:rsidRPr="00F138BC" w:rsidRDefault="00873E34" w:rsidP="00873E34">
      <w:pPr>
        <w:jc w:val="both"/>
        <w:rPr>
          <w:sz w:val="28"/>
          <w:szCs w:val="28"/>
          <w:lang w:val="uk-UA"/>
        </w:rPr>
      </w:pPr>
    </w:p>
    <w:p w:rsidR="00873E34" w:rsidRPr="00F138BC" w:rsidRDefault="00873E34" w:rsidP="00873E34">
      <w:pPr>
        <w:jc w:val="both"/>
        <w:rPr>
          <w:sz w:val="28"/>
          <w:szCs w:val="28"/>
          <w:lang w:val="uk-UA"/>
        </w:rPr>
      </w:pPr>
      <w:r w:rsidRPr="00F138BC">
        <w:rPr>
          <w:sz w:val="28"/>
          <w:szCs w:val="28"/>
          <w:lang w:val="uk-UA"/>
        </w:rPr>
        <w:t xml:space="preserve">2). </w:t>
      </w:r>
      <w:r w:rsidRPr="00F138BC">
        <w:rPr>
          <w:sz w:val="28"/>
          <w:szCs w:val="28"/>
          <w:lang w:val="en-US"/>
        </w:rPr>
        <w:t>L</w:t>
      </w:r>
      <w:r w:rsidRPr="00F138BC">
        <w:rPr>
          <w:sz w:val="18"/>
          <w:szCs w:val="18"/>
          <w:lang w:val="uk-UA"/>
        </w:rPr>
        <w:t>под.</w:t>
      </w:r>
      <w:r w:rsidRPr="00F138BC">
        <w:rPr>
          <w:sz w:val="28"/>
          <w:szCs w:val="28"/>
          <w:lang w:val="uk-UA"/>
        </w:rPr>
        <w:t xml:space="preserve"> = </w:t>
      </w:r>
      <w:r w:rsidRPr="00F138BC">
        <w:rPr>
          <w:sz w:val="28"/>
          <w:szCs w:val="28"/>
          <w:lang w:val="en-US"/>
        </w:rPr>
        <w:t>L</w:t>
      </w:r>
      <w:r w:rsidRPr="00F138BC">
        <w:rPr>
          <w:sz w:val="18"/>
          <w:szCs w:val="18"/>
          <w:lang w:val="uk-UA"/>
        </w:rPr>
        <w:t>звор</w:t>
      </w:r>
      <w:r w:rsidRPr="00F138BC">
        <w:rPr>
          <w:sz w:val="28"/>
          <w:szCs w:val="28"/>
          <w:lang w:val="uk-UA"/>
        </w:rPr>
        <w:t xml:space="preserve">  = </w:t>
      </w:r>
      <w:smartTag w:uri="urn:schemas-microsoft-com:office:smarttags" w:element="metricconverter">
        <w:smartTagPr>
          <w:attr w:name="ProductID" w:val="27 м"/>
        </w:smartTagPr>
        <w:r w:rsidRPr="00F138BC">
          <w:rPr>
            <w:sz w:val="28"/>
            <w:szCs w:val="28"/>
            <w:lang w:val="uk-UA"/>
          </w:rPr>
          <w:t>27 м</w:t>
        </w:r>
      </w:smartTag>
      <w:r w:rsidRPr="00F138BC">
        <w:rPr>
          <w:sz w:val="28"/>
          <w:szCs w:val="28"/>
          <w:lang w:val="uk-UA"/>
        </w:rPr>
        <w:t xml:space="preserve">, </w:t>
      </w:r>
      <w:r w:rsidRPr="00F138BC">
        <w:rPr>
          <w:sz w:val="28"/>
          <w:szCs w:val="28"/>
          <w:lang w:val="en-US"/>
        </w:rPr>
        <w:t>d</w:t>
      </w:r>
      <w:r w:rsidRPr="00F138BC">
        <w:rPr>
          <w:sz w:val="18"/>
          <w:szCs w:val="18"/>
          <w:lang w:val="uk-UA"/>
        </w:rPr>
        <w:t xml:space="preserve">зов  </w:t>
      </w:r>
      <w:r w:rsidRPr="00F138BC">
        <w:rPr>
          <w:sz w:val="28"/>
          <w:szCs w:val="28"/>
          <w:lang w:val="uk-UA"/>
        </w:rPr>
        <w:t xml:space="preserve">= </w:t>
      </w:r>
      <w:smartTag w:uri="urn:schemas-microsoft-com:office:smarttags" w:element="metricconverter">
        <w:smartTagPr>
          <w:attr w:name="ProductID" w:val="57 мм"/>
        </w:smartTagPr>
        <w:r w:rsidRPr="00F138BC">
          <w:rPr>
            <w:sz w:val="28"/>
            <w:szCs w:val="28"/>
            <w:lang w:val="uk-UA"/>
          </w:rPr>
          <w:t>57 мм</w:t>
        </w:r>
      </w:smartTag>
      <w:r w:rsidRPr="00F138BC">
        <w:rPr>
          <w:sz w:val="28"/>
          <w:szCs w:val="28"/>
          <w:lang w:val="uk-UA"/>
        </w:rPr>
        <w:t xml:space="preserve">, </w:t>
      </w:r>
      <w:r w:rsidRPr="00F138BC">
        <w:rPr>
          <w:sz w:val="18"/>
          <w:szCs w:val="18"/>
          <w:lang w:val="uk-UA"/>
        </w:rPr>
        <w:t xml:space="preserve">    </w:t>
      </w:r>
      <w:r w:rsidRPr="00F138BC">
        <w:rPr>
          <w:sz w:val="28"/>
          <w:szCs w:val="28"/>
          <w:lang w:val="en-US"/>
        </w:rPr>
        <w:t>d</w:t>
      </w:r>
      <w:r w:rsidRPr="00F138BC">
        <w:rPr>
          <w:sz w:val="18"/>
          <w:szCs w:val="18"/>
          <w:lang w:val="uk-UA"/>
        </w:rPr>
        <w:t xml:space="preserve">внут  </w:t>
      </w:r>
      <w:r w:rsidRPr="00F138BC">
        <w:rPr>
          <w:sz w:val="28"/>
          <w:szCs w:val="28"/>
          <w:lang w:val="uk-UA"/>
        </w:rPr>
        <w:t xml:space="preserve">= </w:t>
      </w:r>
      <w:smartTag w:uri="urn:schemas-microsoft-com:office:smarttags" w:element="metricconverter">
        <w:smartTagPr>
          <w:attr w:name="ProductID" w:val="50 мм"/>
        </w:smartTagPr>
        <w:r w:rsidRPr="00F138BC">
          <w:rPr>
            <w:sz w:val="28"/>
            <w:szCs w:val="28"/>
            <w:lang w:val="uk-UA"/>
          </w:rPr>
          <w:t>50 мм</w:t>
        </w:r>
      </w:smartTag>
    </w:p>
    <w:p w:rsidR="00873E34" w:rsidRPr="00F138BC" w:rsidRDefault="00873E34" w:rsidP="00873E34">
      <w:pPr>
        <w:jc w:val="both"/>
        <w:rPr>
          <w:sz w:val="28"/>
          <w:szCs w:val="28"/>
          <w:lang w:val="uk-UA"/>
        </w:rPr>
      </w:pPr>
      <w:r w:rsidRPr="00F138BC">
        <w:rPr>
          <w:sz w:val="28"/>
          <w:szCs w:val="28"/>
          <w:lang w:val="en-US"/>
        </w:rPr>
        <w:t>R</w:t>
      </w:r>
      <w:r w:rsidRPr="00F138BC">
        <w:rPr>
          <w:sz w:val="18"/>
          <w:szCs w:val="18"/>
          <w:lang w:val="uk-UA"/>
        </w:rPr>
        <w:t>под.</w:t>
      </w:r>
      <w:r w:rsidRPr="00F138BC">
        <w:rPr>
          <w:sz w:val="28"/>
          <w:szCs w:val="28"/>
          <w:lang w:val="uk-UA"/>
        </w:rPr>
        <w:t xml:space="preserve"> = </w:t>
      </w:r>
      <w:r w:rsidRPr="00F138BC">
        <w:rPr>
          <w:sz w:val="28"/>
          <w:szCs w:val="28"/>
          <w:lang w:val="en-US"/>
        </w:rPr>
        <w:t>R</w:t>
      </w:r>
      <w:r w:rsidRPr="00F138BC">
        <w:rPr>
          <w:sz w:val="18"/>
          <w:szCs w:val="18"/>
          <w:lang w:val="uk-UA"/>
        </w:rPr>
        <w:t>звор</w:t>
      </w:r>
      <w:r w:rsidRPr="00F138BC">
        <w:rPr>
          <w:sz w:val="28"/>
          <w:szCs w:val="28"/>
          <w:lang w:val="uk-UA"/>
        </w:rPr>
        <w:t xml:space="preserve">  = 1/(3,14 х 8 х 0,137)  + (1/2 х 3,14 х 0,059) х </w:t>
      </w:r>
      <w:r w:rsidRPr="00F138BC">
        <w:rPr>
          <w:sz w:val="28"/>
          <w:szCs w:val="28"/>
          <w:lang w:val="en-US"/>
        </w:rPr>
        <w:t>ln</w:t>
      </w:r>
      <w:r w:rsidRPr="00F138BC">
        <w:rPr>
          <w:sz w:val="28"/>
          <w:szCs w:val="28"/>
          <w:lang w:val="ru-RU"/>
        </w:rPr>
        <w:t xml:space="preserve"> (0,137/ 0,057) =                = 2,654</w:t>
      </w:r>
    </w:p>
    <w:p w:rsidR="00873E34" w:rsidRPr="00F138BC" w:rsidRDefault="00873E34" w:rsidP="00873E34">
      <w:pPr>
        <w:jc w:val="both"/>
        <w:rPr>
          <w:sz w:val="28"/>
          <w:szCs w:val="28"/>
          <w:lang w:val="ru-RU"/>
        </w:rPr>
      </w:pPr>
      <w:r w:rsidRPr="00F138BC">
        <w:rPr>
          <w:sz w:val="28"/>
          <w:szCs w:val="28"/>
          <w:lang w:val="en-US"/>
        </w:rPr>
        <w:t>d</w:t>
      </w:r>
      <w:r w:rsidRPr="00F138BC">
        <w:rPr>
          <w:sz w:val="18"/>
          <w:szCs w:val="18"/>
          <w:lang w:val="uk-UA"/>
        </w:rPr>
        <w:t xml:space="preserve">екв </w:t>
      </w:r>
      <w:r w:rsidRPr="00F138BC">
        <w:rPr>
          <w:sz w:val="28"/>
          <w:szCs w:val="28"/>
          <w:lang w:val="ru-RU"/>
        </w:rPr>
        <w:t xml:space="preserve">= 2 х 0,45 х 0.9 / (0,45 +0.9) = </w:t>
      </w:r>
      <w:smartTag w:uri="urn:schemas-microsoft-com:office:smarttags" w:element="metricconverter">
        <w:smartTagPr>
          <w:attr w:name="ProductID" w:val="0,60 м"/>
        </w:smartTagPr>
        <w:r w:rsidRPr="00F138BC">
          <w:rPr>
            <w:sz w:val="28"/>
            <w:szCs w:val="28"/>
            <w:lang w:val="ru-RU"/>
          </w:rPr>
          <w:t>0,60 м</w:t>
        </w:r>
      </w:smartTag>
    </w:p>
    <w:p w:rsidR="00873E34" w:rsidRPr="00F138BC" w:rsidRDefault="00873E34" w:rsidP="00873E34">
      <w:pPr>
        <w:jc w:val="both"/>
        <w:rPr>
          <w:sz w:val="28"/>
          <w:szCs w:val="28"/>
          <w:lang w:val="ru-RU"/>
        </w:rPr>
      </w:pPr>
      <w:r w:rsidRPr="00F138BC">
        <w:rPr>
          <w:sz w:val="28"/>
          <w:szCs w:val="28"/>
          <w:lang w:val="en-US"/>
        </w:rPr>
        <w:t>R</w:t>
      </w:r>
      <w:r w:rsidRPr="00F138BC">
        <w:rPr>
          <w:sz w:val="18"/>
          <w:szCs w:val="18"/>
          <w:lang w:val="uk-UA"/>
        </w:rPr>
        <w:t xml:space="preserve">кан.гр </w:t>
      </w:r>
      <w:r w:rsidRPr="00F138BC">
        <w:rPr>
          <w:sz w:val="28"/>
          <w:szCs w:val="28"/>
          <w:lang w:val="uk-UA"/>
        </w:rPr>
        <w:t xml:space="preserve"> = (1 / 3,14 х 0,60 х 8) + (1/2 х 3,14 х 1,75) х </w:t>
      </w:r>
      <w:r w:rsidRPr="00F138BC">
        <w:rPr>
          <w:sz w:val="28"/>
          <w:szCs w:val="28"/>
          <w:lang w:val="en-US"/>
        </w:rPr>
        <w:t>ln</w:t>
      </w:r>
      <w:r w:rsidRPr="00F138BC">
        <w:rPr>
          <w:sz w:val="28"/>
          <w:szCs w:val="28"/>
          <w:lang w:val="ru-RU"/>
        </w:rPr>
        <w:t xml:space="preserve"> (4 х 1,2 / 0,60) = 0,066 +         + 0,189 = 0,255</w:t>
      </w:r>
    </w:p>
    <w:p w:rsidR="00873E34" w:rsidRPr="00F138BC" w:rsidRDefault="00873E34" w:rsidP="00873E34">
      <w:pPr>
        <w:jc w:val="both"/>
        <w:rPr>
          <w:sz w:val="28"/>
          <w:szCs w:val="28"/>
          <w:lang w:val="uk-UA"/>
        </w:rPr>
      </w:pPr>
      <w:r w:rsidRPr="00F138BC">
        <w:rPr>
          <w:sz w:val="28"/>
          <w:szCs w:val="28"/>
          <w:lang w:val="uk-UA"/>
        </w:rPr>
        <w:t xml:space="preserve">  </w:t>
      </w:r>
      <w:r w:rsidRPr="00F138BC">
        <w:rPr>
          <w:sz w:val="28"/>
          <w:szCs w:val="28"/>
        </w:rPr>
        <w:t>t</w:t>
      </w:r>
      <w:r w:rsidRPr="00F138BC">
        <w:rPr>
          <w:sz w:val="18"/>
          <w:szCs w:val="18"/>
          <w:lang w:val="uk-UA"/>
        </w:rPr>
        <w:t xml:space="preserve">кан. </w:t>
      </w:r>
      <w:r w:rsidRPr="00F138BC">
        <w:rPr>
          <w:sz w:val="28"/>
          <w:szCs w:val="28"/>
          <w:lang w:val="uk-UA"/>
        </w:rPr>
        <w:t xml:space="preserve"> = (54,1/2,654 + 42,8/2,654 + 4,2/0,255)/(1/2,654 + 1/2,654 + 1/0,255) =            = 11,3  </w:t>
      </w:r>
      <w:r w:rsidRPr="00F138BC">
        <w:rPr>
          <w:sz w:val="28"/>
          <w:szCs w:val="28"/>
          <w:lang w:val="ru-RU"/>
        </w:rPr>
        <w:t>°</w:t>
      </w:r>
      <w:r w:rsidRPr="00F138BC">
        <w:rPr>
          <w:sz w:val="28"/>
          <w:szCs w:val="28"/>
          <w:lang w:val="en-US"/>
        </w:rPr>
        <w:t>C</w:t>
      </w:r>
    </w:p>
    <w:p w:rsidR="00873E34" w:rsidRPr="00F138BC" w:rsidRDefault="00873E34" w:rsidP="00873E34">
      <w:pPr>
        <w:jc w:val="both"/>
        <w:rPr>
          <w:sz w:val="28"/>
          <w:szCs w:val="28"/>
          <w:lang w:val="ru-RU"/>
        </w:rPr>
      </w:pPr>
      <w:r w:rsidRPr="00F138BC">
        <w:rPr>
          <w:sz w:val="28"/>
          <w:szCs w:val="28"/>
          <w:lang w:val="en-US"/>
        </w:rPr>
        <w:t>Q</w:t>
      </w:r>
      <w:r w:rsidRPr="00F138BC">
        <w:rPr>
          <w:sz w:val="28"/>
          <w:szCs w:val="28"/>
          <w:lang w:val="uk-UA"/>
        </w:rPr>
        <w:t xml:space="preserve"> </w:t>
      </w:r>
      <w:r w:rsidRPr="00F138BC">
        <w:rPr>
          <w:sz w:val="18"/>
          <w:szCs w:val="18"/>
          <w:lang w:val="uk-UA"/>
        </w:rPr>
        <w:t>факт</w:t>
      </w:r>
      <w:r w:rsidRPr="00F138BC">
        <w:rPr>
          <w:sz w:val="18"/>
          <w:szCs w:val="18"/>
        </w:rPr>
        <w:t>.</w:t>
      </w:r>
      <w:r w:rsidRPr="00F138BC">
        <w:rPr>
          <w:sz w:val="18"/>
          <w:szCs w:val="18"/>
          <w:lang w:val="ru-RU"/>
        </w:rPr>
        <w:t xml:space="preserve"> под</w:t>
      </w:r>
      <w:r w:rsidRPr="00F138BC">
        <w:rPr>
          <w:sz w:val="28"/>
          <w:szCs w:val="28"/>
          <w:lang w:val="ru-RU"/>
        </w:rPr>
        <w:t xml:space="preserve">.= (54,1 –11,3) / ((1/(2 х 3,14 х 45) </w:t>
      </w:r>
      <w:r w:rsidRPr="00F138BC">
        <w:rPr>
          <w:sz w:val="28"/>
          <w:szCs w:val="28"/>
          <w:lang w:val="en-US"/>
        </w:rPr>
        <w:t>ln</w:t>
      </w:r>
      <w:r w:rsidRPr="00F138BC">
        <w:rPr>
          <w:sz w:val="28"/>
          <w:szCs w:val="28"/>
          <w:lang w:val="ru-RU"/>
        </w:rPr>
        <w:t xml:space="preserve"> (0,057 / 0,050) + (1 / (3,14 х 0,057 х </w:t>
      </w:r>
    </w:p>
    <w:p w:rsidR="00873E34" w:rsidRPr="00F138BC" w:rsidRDefault="00873E34" w:rsidP="00873E34">
      <w:pPr>
        <w:jc w:val="both"/>
        <w:rPr>
          <w:sz w:val="28"/>
          <w:szCs w:val="28"/>
          <w:lang w:val="uk-UA"/>
        </w:rPr>
      </w:pPr>
      <w:r w:rsidRPr="00F138BC">
        <w:rPr>
          <w:sz w:val="28"/>
          <w:szCs w:val="28"/>
          <w:lang w:val="ru-RU"/>
        </w:rPr>
        <w:t xml:space="preserve"> х 8)) = 61,23</w:t>
      </w:r>
      <w:r w:rsidRPr="00F138BC">
        <w:rPr>
          <w:sz w:val="28"/>
          <w:szCs w:val="28"/>
        </w:rPr>
        <w:t xml:space="preserve"> Вт/м*год</w:t>
      </w:r>
      <w:r w:rsidRPr="00F138BC">
        <w:rPr>
          <w:sz w:val="28"/>
          <w:szCs w:val="28"/>
          <w:lang w:val="uk-UA"/>
        </w:rPr>
        <w:t xml:space="preserve">, </w:t>
      </w:r>
    </w:p>
    <w:p w:rsidR="00873E34" w:rsidRPr="00F138BC" w:rsidRDefault="00873E34" w:rsidP="00873E34">
      <w:pPr>
        <w:jc w:val="both"/>
        <w:rPr>
          <w:sz w:val="28"/>
          <w:szCs w:val="28"/>
          <w:lang w:val="ru-RU"/>
        </w:rPr>
      </w:pPr>
      <w:r w:rsidRPr="00F138BC">
        <w:rPr>
          <w:sz w:val="28"/>
          <w:szCs w:val="28"/>
          <w:lang w:val="en-US"/>
        </w:rPr>
        <w:t>Q</w:t>
      </w:r>
      <w:r w:rsidRPr="00F138BC">
        <w:rPr>
          <w:sz w:val="28"/>
          <w:szCs w:val="28"/>
          <w:lang w:val="uk-UA"/>
        </w:rPr>
        <w:t xml:space="preserve"> </w:t>
      </w:r>
      <w:r w:rsidRPr="00F138BC">
        <w:rPr>
          <w:sz w:val="18"/>
          <w:szCs w:val="18"/>
          <w:lang w:val="uk-UA"/>
        </w:rPr>
        <w:t>факт</w:t>
      </w:r>
      <w:r w:rsidRPr="00F138BC">
        <w:rPr>
          <w:sz w:val="18"/>
          <w:szCs w:val="18"/>
        </w:rPr>
        <w:t>.</w:t>
      </w:r>
      <w:r w:rsidRPr="00F138BC">
        <w:rPr>
          <w:sz w:val="18"/>
          <w:szCs w:val="18"/>
          <w:lang w:val="ru-RU"/>
        </w:rPr>
        <w:t xml:space="preserve"> звор</w:t>
      </w:r>
      <w:r w:rsidRPr="00F138BC">
        <w:rPr>
          <w:sz w:val="28"/>
          <w:szCs w:val="28"/>
          <w:lang w:val="ru-RU"/>
        </w:rPr>
        <w:t xml:space="preserve">.= (42,8 – 11,3) / ((1/(2 х 3,14 х 45) </w:t>
      </w:r>
      <w:r w:rsidRPr="00F138BC">
        <w:rPr>
          <w:sz w:val="28"/>
          <w:szCs w:val="28"/>
          <w:lang w:val="en-US"/>
        </w:rPr>
        <w:t>ln</w:t>
      </w:r>
      <w:r w:rsidRPr="00F138BC">
        <w:rPr>
          <w:sz w:val="28"/>
          <w:szCs w:val="28"/>
          <w:lang w:val="ru-RU"/>
        </w:rPr>
        <w:t xml:space="preserve"> (0,057 / 0,050) + (1 / (3,14 х 0,057 х </w:t>
      </w:r>
    </w:p>
    <w:p w:rsidR="00873E34" w:rsidRPr="00F138BC" w:rsidRDefault="00873E34" w:rsidP="00873E34">
      <w:pPr>
        <w:jc w:val="both"/>
        <w:rPr>
          <w:sz w:val="28"/>
          <w:szCs w:val="28"/>
          <w:lang w:val="uk-UA"/>
        </w:rPr>
      </w:pPr>
      <w:r w:rsidRPr="00F138BC">
        <w:rPr>
          <w:sz w:val="28"/>
          <w:szCs w:val="28"/>
          <w:lang w:val="ru-RU"/>
        </w:rPr>
        <w:t xml:space="preserve"> х 8)) = 45,06</w:t>
      </w:r>
      <w:r w:rsidRPr="00F138BC">
        <w:rPr>
          <w:sz w:val="28"/>
          <w:szCs w:val="28"/>
        </w:rPr>
        <w:t xml:space="preserve"> Вт/м*год</w:t>
      </w:r>
      <w:r w:rsidRPr="00F138BC">
        <w:rPr>
          <w:sz w:val="28"/>
          <w:szCs w:val="28"/>
          <w:lang w:val="uk-UA"/>
        </w:rPr>
        <w:t xml:space="preserve">, </w:t>
      </w:r>
    </w:p>
    <w:p w:rsidR="00873E34" w:rsidRPr="00F138BC" w:rsidRDefault="00873E34" w:rsidP="00873E34">
      <w:pPr>
        <w:jc w:val="both"/>
        <w:rPr>
          <w:sz w:val="28"/>
          <w:szCs w:val="28"/>
          <w:lang w:val="uk-UA"/>
        </w:rPr>
      </w:pPr>
      <w:r w:rsidRPr="00F138BC">
        <w:rPr>
          <w:sz w:val="28"/>
          <w:szCs w:val="28"/>
          <w:lang w:val="en-US"/>
        </w:rPr>
        <w:t>Q</w:t>
      </w:r>
      <w:r w:rsidRPr="00F138BC">
        <w:rPr>
          <w:sz w:val="28"/>
          <w:szCs w:val="28"/>
          <w:lang w:val="uk-UA"/>
        </w:rPr>
        <w:t xml:space="preserve"> </w:t>
      </w:r>
      <w:r w:rsidRPr="00F138BC">
        <w:rPr>
          <w:sz w:val="28"/>
          <w:szCs w:val="28"/>
          <w:vertAlign w:val="subscript"/>
          <w:lang w:val="uk-UA"/>
        </w:rPr>
        <w:t xml:space="preserve">2 </w:t>
      </w:r>
      <w:r w:rsidRPr="00F138BC">
        <w:rPr>
          <w:sz w:val="18"/>
          <w:szCs w:val="18"/>
          <w:lang w:val="uk-UA"/>
        </w:rPr>
        <w:t xml:space="preserve">річ. </w:t>
      </w:r>
      <w:r w:rsidRPr="00F138BC">
        <w:rPr>
          <w:sz w:val="28"/>
          <w:szCs w:val="28"/>
          <w:lang w:val="uk-UA"/>
        </w:rPr>
        <w:t xml:space="preserve"> = 0,86 х (</w:t>
      </w:r>
      <w:r w:rsidRPr="00F138BC">
        <w:rPr>
          <w:sz w:val="28"/>
          <w:szCs w:val="28"/>
          <w:lang w:val="ru-RU"/>
        </w:rPr>
        <w:t xml:space="preserve">61,23 </w:t>
      </w:r>
      <w:r w:rsidRPr="00F138BC">
        <w:rPr>
          <w:sz w:val="28"/>
          <w:szCs w:val="28"/>
          <w:lang w:val="uk-UA"/>
        </w:rPr>
        <w:t xml:space="preserve">+ </w:t>
      </w:r>
      <w:r w:rsidRPr="00F138BC">
        <w:rPr>
          <w:sz w:val="28"/>
          <w:szCs w:val="28"/>
          <w:lang w:val="ru-RU"/>
        </w:rPr>
        <w:t>45,06</w:t>
      </w:r>
      <w:r w:rsidRPr="00F138BC">
        <w:rPr>
          <w:sz w:val="28"/>
          <w:szCs w:val="28"/>
          <w:lang w:val="uk-UA"/>
        </w:rPr>
        <w:t>)  х 4248 х 27 х 10</w:t>
      </w:r>
      <w:r w:rsidRPr="00F138BC">
        <w:rPr>
          <w:sz w:val="28"/>
          <w:szCs w:val="28"/>
          <w:vertAlign w:val="superscript"/>
          <w:lang w:val="uk-UA"/>
        </w:rPr>
        <w:t>-6</w:t>
      </w:r>
      <w:r w:rsidRPr="00F138BC">
        <w:rPr>
          <w:sz w:val="28"/>
          <w:szCs w:val="28"/>
          <w:lang w:val="uk-UA"/>
        </w:rPr>
        <w:t xml:space="preserve"> =  10,48 Гкал</w:t>
      </w:r>
    </w:p>
    <w:p w:rsidR="00873E34" w:rsidRPr="00F138BC" w:rsidRDefault="00873E34" w:rsidP="00873E34">
      <w:pPr>
        <w:jc w:val="both"/>
        <w:rPr>
          <w:sz w:val="28"/>
          <w:szCs w:val="28"/>
          <w:lang w:val="uk-UA"/>
        </w:rPr>
      </w:pPr>
    </w:p>
    <w:p w:rsidR="00873E34" w:rsidRPr="00F138BC" w:rsidRDefault="00873E34" w:rsidP="00873E34">
      <w:pPr>
        <w:jc w:val="both"/>
        <w:rPr>
          <w:sz w:val="28"/>
          <w:szCs w:val="28"/>
          <w:lang w:val="uk-UA"/>
        </w:rPr>
      </w:pPr>
      <w:r w:rsidRPr="00F138BC">
        <w:rPr>
          <w:sz w:val="28"/>
          <w:szCs w:val="28"/>
          <w:lang w:val="uk-UA"/>
        </w:rPr>
        <w:t xml:space="preserve">Разом: </w:t>
      </w:r>
      <w:r w:rsidRPr="00F138BC">
        <w:rPr>
          <w:sz w:val="28"/>
          <w:szCs w:val="28"/>
          <w:lang w:val="en-US"/>
        </w:rPr>
        <w:t>Q</w:t>
      </w:r>
      <w:r w:rsidRPr="00F138BC">
        <w:rPr>
          <w:sz w:val="28"/>
          <w:szCs w:val="28"/>
          <w:lang w:val="uk-UA"/>
        </w:rPr>
        <w:t xml:space="preserve"> </w:t>
      </w:r>
      <w:r w:rsidRPr="00F138BC">
        <w:rPr>
          <w:sz w:val="18"/>
          <w:szCs w:val="18"/>
          <w:lang w:val="uk-UA"/>
        </w:rPr>
        <w:t xml:space="preserve">річ. = </w:t>
      </w:r>
      <w:r w:rsidRPr="00F138BC">
        <w:rPr>
          <w:sz w:val="28"/>
          <w:szCs w:val="28"/>
          <w:lang w:val="en-US"/>
        </w:rPr>
        <w:t>Q</w:t>
      </w:r>
      <w:r w:rsidRPr="00F138BC">
        <w:rPr>
          <w:sz w:val="28"/>
          <w:szCs w:val="28"/>
          <w:lang w:val="uk-UA"/>
        </w:rPr>
        <w:t xml:space="preserve"> </w:t>
      </w:r>
      <w:r w:rsidRPr="00F138BC">
        <w:rPr>
          <w:sz w:val="28"/>
          <w:szCs w:val="28"/>
          <w:vertAlign w:val="subscript"/>
          <w:lang w:val="uk-UA"/>
        </w:rPr>
        <w:t xml:space="preserve">1 </w:t>
      </w:r>
      <w:r w:rsidRPr="00F138BC">
        <w:rPr>
          <w:sz w:val="18"/>
          <w:szCs w:val="18"/>
          <w:lang w:val="uk-UA"/>
        </w:rPr>
        <w:t xml:space="preserve">річ + </w:t>
      </w:r>
      <w:r w:rsidRPr="00F138BC">
        <w:rPr>
          <w:sz w:val="28"/>
          <w:szCs w:val="28"/>
          <w:lang w:val="en-US"/>
        </w:rPr>
        <w:t>Q</w:t>
      </w:r>
      <w:r w:rsidRPr="00F138BC">
        <w:rPr>
          <w:sz w:val="28"/>
          <w:szCs w:val="28"/>
          <w:lang w:val="uk-UA"/>
        </w:rPr>
        <w:t xml:space="preserve"> </w:t>
      </w:r>
      <w:r w:rsidRPr="00F138BC">
        <w:rPr>
          <w:sz w:val="28"/>
          <w:szCs w:val="28"/>
          <w:vertAlign w:val="subscript"/>
          <w:lang w:val="uk-UA"/>
        </w:rPr>
        <w:t xml:space="preserve">2 </w:t>
      </w:r>
      <w:r w:rsidRPr="00F138BC">
        <w:rPr>
          <w:sz w:val="18"/>
          <w:szCs w:val="18"/>
          <w:lang w:val="uk-UA"/>
        </w:rPr>
        <w:t xml:space="preserve">річ = </w:t>
      </w:r>
      <w:r w:rsidRPr="00F138BC">
        <w:rPr>
          <w:sz w:val="28"/>
          <w:szCs w:val="28"/>
          <w:lang w:val="uk-UA"/>
        </w:rPr>
        <w:t>12,03+ 10,48 = 22,51 Гкал</w:t>
      </w:r>
    </w:p>
    <w:p w:rsidR="00873E34" w:rsidRPr="00F138BC" w:rsidRDefault="00873E34" w:rsidP="00873E34">
      <w:pPr>
        <w:spacing w:before="240"/>
        <w:jc w:val="both"/>
        <w:rPr>
          <w:sz w:val="28"/>
          <w:szCs w:val="28"/>
          <w:lang w:val="uk-UA"/>
        </w:rPr>
      </w:pPr>
      <w:r w:rsidRPr="00F138BC">
        <w:rPr>
          <w:i/>
          <w:sz w:val="28"/>
          <w:szCs w:val="28"/>
          <w:lang w:val="uk-UA"/>
        </w:rPr>
        <w:t xml:space="preserve">              1.2. Ділянка </w:t>
      </w:r>
      <w:r w:rsidRPr="00F138BC">
        <w:rPr>
          <w:i/>
          <w:sz w:val="28"/>
          <w:szCs w:val="28"/>
        </w:rPr>
        <w:t xml:space="preserve"> </w:t>
      </w:r>
      <w:r w:rsidRPr="00F138BC">
        <w:rPr>
          <w:i/>
          <w:sz w:val="28"/>
          <w:szCs w:val="28"/>
          <w:lang w:val="uk-UA"/>
        </w:rPr>
        <w:t>від теплової камери ТК-2 до до житлового будинку по вул.О.Хохол, 15</w:t>
      </w:r>
      <w:r w:rsidRPr="00F138BC">
        <w:rPr>
          <w:sz w:val="28"/>
          <w:szCs w:val="28"/>
          <w:lang w:val="uk-UA"/>
        </w:rPr>
        <w:t>:</w:t>
      </w:r>
    </w:p>
    <w:p w:rsidR="00873E34" w:rsidRPr="00F138BC" w:rsidRDefault="00873E34" w:rsidP="00873E34">
      <w:pPr>
        <w:jc w:val="both"/>
        <w:rPr>
          <w:sz w:val="28"/>
          <w:szCs w:val="28"/>
          <w:lang w:val="uk-UA"/>
        </w:rPr>
      </w:pPr>
      <w:r w:rsidRPr="00F138BC">
        <w:rPr>
          <w:sz w:val="28"/>
          <w:szCs w:val="28"/>
          <w:lang w:val="uk-UA"/>
        </w:rPr>
        <w:t xml:space="preserve"> </w:t>
      </w:r>
      <w:r w:rsidRPr="00F138BC">
        <w:rPr>
          <w:sz w:val="28"/>
          <w:szCs w:val="28"/>
          <w:lang w:val="en-US"/>
        </w:rPr>
        <w:t>L</w:t>
      </w:r>
      <w:r w:rsidRPr="00F138BC">
        <w:rPr>
          <w:sz w:val="18"/>
          <w:szCs w:val="18"/>
          <w:lang w:val="uk-UA"/>
        </w:rPr>
        <w:t>под.</w:t>
      </w:r>
      <w:r w:rsidRPr="00F138BC">
        <w:rPr>
          <w:sz w:val="28"/>
          <w:szCs w:val="28"/>
          <w:lang w:val="uk-UA"/>
        </w:rPr>
        <w:t xml:space="preserve"> = </w:t>
      </w:r>
      <w:r w:rsidRPr="00F138BC">
        <w:rPr>
          <w:sz w:val="28"/>
          <w:szCs w:val="28"/>
          <w:lang w:val="en-US"/>
        </w:rPr>
        <w:t>L</w:t>
      </w:r>
      <w:r w:rsidRPr="00F138BC">
        <w:rPr>
          <w:sz w:val="18"/>
          <w:szCs w:val="18"/>
          <w:lang w:val="uk-UA"/>
        </w:rPr>
        <w:t>звор</w:t>
      </w:r>
      <w:r w:rsidRPr="00F138BC">
        <w:rPr>
          <w:sz w:val="28"/>
          <w:szCs w:val="28"/>
          <w:lang w:val="uk-UA"/>
        </w:rPr>
        <w:t xml:space="preserve">  = </w:t>
      </w:r>
      <w:smartTag w:uri="urn:schemas-microsoft-com:office:smarttags" w:element="metricconverter">
        <w:smartTagPr>
          <w:attr w:name="ProductID" w:val="81 м"/>
        </w:smartTagPr>
        <w:r w:rsidRPr="00F138BC">
          <w:rPr>
            <w:sz w:val="28"/>
            <w:szCs w:val="28"/>
            <w:lang w:val="uk-UA"/>
          </w:rPr>
          <w:t>81 м</w:t>
        </w:r>
      </w:smartTag>
      <w:r w:rsidRPr="00F138BC">
        <w:rPr>
          <w:sz w:val="28"/>
          <w:szCs w:val="28"/>
          <w:lang w:val="uk-UA"/>
        </w:rPr>
        <w:t xml:space="preserve">, </w:t>
      </w:r>
      <w:r w:rsidRPr="00F138BC">
        <w:rPr>
          <w:sz w:val="28"/>
          <w:szCs w:val="28"/>
          <w:lang w:val="en-US"/>
        </w:rPr>
        <w:t>d</w:t>
      </w:r>
      <w:r w:rsidRPr="00F138BC">
        <w:rPr>
          <w:sz w:val="18"/>
          <w:szCs w:val="18"/>
          <w:lang w:val="uk-UA"/>
        </w:rPr>
        <w:t xml:space="preserve">зов  </w:t>
      </w:r>
      <w:r w:rsidRPr="00F138BC">
        <w:rPr>
          <w:sz w:val="28"/>
          <w:szCs w:val="28"/>
          <w:lang w:val="uk-UA"/>
        </w:rPr>
        <w:t xml:space="preserve">= </w:t>
      </w:r>
      <w:smartTag w:uri="urn:schemas-microsoft-com:office:smarttags" w:element="metricconverter">
        <w:smartTagPr>
          <w:attr w:name="ProductID" w:val="65 мм"/>
        </w:smartTagPr>
        <w:r w:rsidRPr="00F138BC">
          <w:rPr>
            <w:sz w:val="28"/>
            <w:szCs w:val="28"/>
            <w:lang w:val="uk-UA"/>
          </w:rPr>
          <w:t>65 мм</w:t>
        </w:r>
      </w:smartTag>
      <w:r w:rsidRPr="00F138BC">
        <w:rPr>
          <w:sz w:val="28"/>
          <w:szCs w:val="28"/>
          <w:lang w:val="uk-UA"/>
        </w:rPr>
        <w:t xml:space="preserve">, </w:t>
      </w:r>
      <w:r w:rsidRPr="00F138BC">
        <w:rPr>
          <w:sz w:val="18"/>
          <w:szCs w:val="18"/>
          <w:lang w:val="uk-UA"/>
        </w:rPr>
        <w:t xml:space="preserve">    </w:t>
      </w:r>
      <w:r w:rsidRPr="00F138BC">
        <w:rPr>
          <w:sz w:val="28"/>
          <w:szCs w:val="28"/>
          <w:lang w:val="en-US"/>
        </w:rPr>
        <w:t>d</w:t>
      </w:r>
      <w:r w:rsidRPr="00F138BC">
        <w:rPr>
          <w:sz w:val="18"/>
          <w:szCs w:val="18"/>
          <w:lang w:val="uk-UA"/>
        </w:rPr>
        <w:t xml:space="preserve">внут  </w:t>
      </w:r>
      <w:r w:rsidRPr="00F138BC">
        <w:rPr>
          <w:sz w:val="28"/>
          <w:szCs w:val="28"/>
          <w:lang w:val="uk-UA"/>
        </w:rPr>
        <w:t xml:space="preserve">= </w:t>
      </w:r>
      <w:smartTag w:uri="urn:schemas-microsoft-com:office:smarttags" w:element="metricconverter">
        <w:smartTagPr>
          <w:attr w:name="ProductID" w:val="58 мм"/>
        </w:smartTagPr>
        <w:r w:rsidRPr="00F138BC">
          <w:rPr>
            <w:sz w:val="28"/>
            <w:szCs w:val="28"/>
            <w:lang w:val="uk-UA"/>
          </w:rPr>
          <w:t>58 мм</w:t>
        </w:r>
      </w:smartTag>
    </w:p>
    <w:p w:rsidR="00873E34" w:rsidRPr="00F138BC" w:rsidRDefault="00873E34" w:rsidP="00873E34">
      <w:pPr>
        <w:jc w:val="both"/>
        <w:rPr>
          <w:sz w:val="28"/>
          <w:szCs w:val="28"/>
          <w:lang w:val="uk-UA"/>
        </w:rPr>
      </w:pPr>
      <w:r w:rsidRPr="00F138BC">
        <w:rPr>
          <w:sz w:val="28"/>
          <w:szCs w:val="28"/>
          <w:lang w:val="en-US"/>
        </w:rPr>
        <w:t>R</w:t>
      </w:r>
      <w:r w:rsidRPr="00F138BC">
        <w:rPr>
          <w:sz w:val="18"/>
          <w:szCs w:val="18"/>
          <w:lang w:val="uk-UA"/>
        </w:rPr>
        <w:t>под.</w:t>
      </w:r>
      <w:r w:rsidRPr="00F138BC">
        <w:rPr>
          <w:sz w:val="28"/>
          <w:szCs w:val="28"/>
          <w:lang w:val="uk-UA"/>
        </w:rPr>
        <w:t xml:space="preserve"> = </w:t>
      </w:r>
      <w:r w:rsidRPr="00F138BC">
        <w:rPr>
          <w:sz w:val="28"/>
          <w:szCs w:val="28"/>
          <w:lang w:val="en-US"/>
        </w:rPr>
        <w:t>R</w:t>
      </w:r>
      <w:r w:rsidRPr="00F138BC">
        <w:rPr>
          <w:sz w:val="18"/>
          <w:szCs w:val="18"/>
          <w:lang w:val="uk-UA"/>
        </w:rPr>
        <w:t>звор</w:t>
      </w:r>
      <w:r w:rsidRPr="00F138BC">
        <w:rPr>
          <w:sz w:val="28"/>
          <w:szCs w:val="28"/>
          <w:lang w:val="uk-UA"/>
        </w:rPr>
        <w:t xml:space="preserve">  = 1/(3,14 х 8 х 0,145)  + (1/2 х 3,14 х 0,059) х </w:t>
      </w:r>
      <w:r w:rsidRPr="00F138BC">
        <w:rPr>
          <w:sz w:val="28"/>
          <w:szCs w:val="28"/>
          <w:lang w:val="en-US"/>
        </w:rPr>
        <w:t>ln</w:t>
      </w:r>
      <w:r w:rsidRPr="00F138BC">
        <w:rPr>
          <w:sz w:val="28"/>
          <w:szCs w:val="28"/>
          <w:lang w:val="ru-RU"/>
        </w:rPr>
        <w:t xml:space="preserve"> (0,145/ 0,065) =                = 2,436</w:t>
      </w:r>
    </w:p>
    <w:p w:rsidR="00873E34" w:rsidRPr="00F138BC" w:rsidRDefault="00873E34" w:rsidP="00873E34">
      <w:pPr>
        <w:jc w:val="both"/>
        <w:rPr>
          <w:sz w:val="28"/>
          <w:szCs w:val="28"/>
          <w:lang w:val="ru-RU"/>
        </w:rPr>
      </w:pPr>
      <w:r w:rsidRPr="00F138BC">
        <w:rPr>
          <w:sz w:val="28"/>
          <w:szCs w:val="28"/>
          <w:lang w:val="en-US"/>
        </w:rPr>
        <w:t>d</w:t>
      </w:r>
      <w:r w:rsidRPr="00F138BC">
        <w:rPr>
          <w:sz w:val="18"/>
          <w:szCs w:val="18"/>
          <w:lang w:val="uk-UA"/>
        </w:rPr>
        <w:t xml:space="preserve">екв </w:t>
      </w:r>
      <w:r w:rsidRPr="00F138BC">
        <w:rPr>
          <w:sz w:val="28"/>
          <w:szCs w:val="28"/>
          <w:lang w:val="ru-RU"/>
        </w:rPr>
        <w:t xml:space="preserve">= 2 х 0,45 х 0.9 / (0,45 +0.9) = </w:t>
      </w:r>
      <w:smartTag w:uri="urn:schemas-microsoft-com:office:smarttags" w:element="metricconverter">
        <w:smartTagPr>
          <w:attr w:name="ProductID" w:val="0,60 м"/>
        </w:smartTagPr>
        <w:r w:rsidRPr="00F138BC">
          <w:rPr>
            <w:sz w:val="28"/>
            <w:szCs w:val="28"/>
            <w:lang w:val="ru-RU"/>
          </w:rPr>
          <w:t>0,60 м</w:t>
        </w:r>
      </w:smartTag>
    </w:p>
    <w:p w:rsidR="00873E34" w:rsidRPr="00F138BC" w:rsidRDefault="00873E34" w:rsidP="00873E34">
      <w:pPr>
        <w:jc w:val="both"/>
        <w:rPr>
          <w:sz w:val="28"/>
          <w:szCs w:val="28"/>
          <w:lang w:val="ru-RU"/>
        </w:rPr>
      </w:pPr>
      <w:r w:rsidRPr="00F138BC">
        <w:rPr>
          <w:sz w:val="28"/>
          <w:szCs w:val="28"/>
          <w:lang w:val="en-US"/>
        </w:rPr>
        <w:t>R</w:t>
      </w:r>
      <w:r w:rsidRPr="00F138BC">
        <w:rPr>
          <w:sz w:val="18"/>
          <w:szCs w:val="18"/>
          <w:lang w:val="uk-UA"/>
        </w:rPr>
        <w:t xml:space="preserve">кан.гр </w:t>
      </w:r>
      <w:r w:rsidRPr="00F138BC">
        <w:rPr>
          <w:sz w:val="28"/>
          <w:szCs w:val="28"/>
          <w:lang w:val="uk-UA"/>
        </w:rPr>
        <w:t xml:space="preserve"> = (1 / 3,14 х 0,60 х 8) + (1/2 х 3,14 х 1,75) х </w:t>
      </w:r>
      <w:r w:rsidRPr="00F138BC">
        <w:rPr>
          <w:sz w:val="28"/>
          <w:szCs w:val="28"/>
          <w:lang w:val="en-US"/>
        </w:rPr>
        <w:t>ln</w:t>
      </w:r>
      <w:r w:rsidRPr="00F138BC">
        <w:rPr>
          <w:sz w:val="28"/>
          <w:szCs w:val="28"/>
          <w:lang w:val="ru-RU"/>
        </w:rPr>
        <w:t xml:space="preserve"> (4 х 1,2 / 0,60) = 0,066 +         + 0,189 = 0,255</w:t>
      </w:r>
    </w:p>
    <w:p w:rsidR="00873E34" w:rsidRPr="00F138BC" w:rsidRDefault="00873E34" w:rsidP="00873E34">
      <w:pPr>
        <w:jc w:val="both"/>
        <w:rPr>
          <w:sz w:val="28"/>
          <w:szCs w:val="28"/>
          <w:lang w:val="uk-UA"/>
        </w:rPr>
      </w:pPr>
      <w:r w:rsidRPr="00F138BC">
        <w:rPr>
          <w:sz w:val="28"/>
          <w:szCs w:val="28"/>
          <w:lang w:val="uk-UA"/>
        </w:rPr>
        <w:t xml:space="preserve">  </w:t>
      </w:r>
      <w:r w:rsidRPr="00F138BC">
        <w:rPr>
          <w:sz w:val="28"/>
          <w:szCs w:val="28"/>
        </w:rPr>
        <w:t>t</w:t>
      </w:r>
      <w:r w:rsidRPr="00F138BC">
        <w:rPr>
          <w:sz w:val="18"/>
          <w:szCs w:val="18"/>
          <w:lang w:val="uk-UA"/>
        </w:rPr>
        <w:t xml:space="preserve">кан. </w:t>
      </w:r>
      <w:r w:rsidRPr="00F138BC">
        <w:rPr>
          <w:sz w:val="28"/>
          <w:szCs w:val="28"/>
          <w:lang w:val="uk-UA"/>
        </w:rPr>
        <w:t xml:space="preserve"> = (54,1/</w:t>
      </w:r>
      <w:r w:rsidRPr="00F138BC">
        <w:rPr>
          <w:sz w:val="28"/>
          <w:szCs w:val="28"/>
          <w:lang w:val="ru-RU"/>
        </w:rPr>
        <w:t xml:space="preserve">2,436 </w:t>
      </w:r>
      <w:r w:rsidRPr="00F138BC">
        <w:rPr>
          <w:sz w:val="28"/>
          <w:szCs w:val="28"/>
          <w:lang w:val="uk-UA"/>
        </w:rPr>
        <w:t>+ 42,8/</w:t>
      </w:r>
      <w:r w:rsidRPr="00F138BC">
        <w:rPr>
          <w:sz w:val="28"/>
          <w:szCs w:val="28"/>
          <w:lang w:val="ru-RU"/>
        </w:rPr>
        <w:t xml:space="preserve">2,436 </w:t>
      </w:r>
      <w:r w:rsidRPr="00F138BC">
        <w:rPr>
          <w:sz w:val="28"/>
          <w:szCs w:val="28"/>
          <w:lang w:val="uk-UA"/>
        </w:rPr>
        <w:t>+ 4,2/0,255)/(1/</w:t>
      </w:r>
      <w:r w:rsidRPr="00F138BC">
        <w:rPr>
          <w:sz w:val="28"/>
          <w:szCs w:val="28"/>
          <w:lang w:val="ru-RU"/>
        </w:rPr>
        <w:t xml:space="preserve">2,436 </w:t>
      </w:r>
      <w:r w:rsidRPr="00F138BC">
        <w:rPr>
          <w:sz w:val="28"/>
          <w:szCs w:val="28"/>
          <w:lang w:val="uk-UA"/>
        </w:rPr>
        <w:t xml:space="preserve">+ 1/2,436 + 1/0,255) =            = 11,9  </w:t>
      </w:r>
      <w:r w:rsidRPr="00F138BC">
        <w:rPr>
          <w:sz w:val="28"/>
          <w:szCs w:val="28"/>
          <w:lang w:val="ru-RU"/>
        </w:rPr>
        <w:t>°</w:t>
      </w:r>
      <w:r w:rsidRPr="00F138BC">
        <w:rPr>
          <w:sz w:val="28"/>
          <w:szCs w:val="28"/>
          <w:lang w:val="en-US"/>
        </w:rPr>
        <w:t>C</w:t>
      </w:r>
    </w:p>
    <w:p w:rsidR="00873E34" w:rsidRPr="00F138BC" w:rsidRDefault="00873E34" w:rsidP="00873E34">
      <w:pPr>
        <w:jc w:val="both"/>
        <w:rPr>
          <w:sz w:val="28"/>
          <w:szCs w:val="28"/>
          <w:lang w:val="ru-RU"/>
        </w:rPr>
      </w:pPr>
      <w:r w:rsidRPr="00F138BC">
        <w:rPr>
          <w:sz w:val="28"/>
          <w:szCs w:val="28"/>
          <w:lang w:val="en-US"/>
        </w:rPr>
        <w:t>Q</w:t>
      </w:r>
      <w:r w:rsidRPr="00F138BC">
        <w:rPr>
          <w:sz w:val="28"/>
          <w:szCs w:val="28"/>
          <w:lang w:val="uk-UA"/>
        </w:rPr>
        <w:t xml:space="preserve"> </w:t>
      </w:r>
      <w:r w:rsidRPr="00F138BC">
        <w:rPr>
          <w:sz w:val="18"/>
          <w:szCs w:val="18"/>
          <w:lang w:val="uk-UA"/>
        </w:rPr>
        <w:t>факт</w:t>
      </w:r>
      <w:r w:rsidRPr="00F138BC">
        <w:rPr>
          <w:sz w:val="18"/>
          <w:szCs w:val="18"/>
        </w:rPr>
        <w:t>.</w:t>
      </w:r>
      <w:r w:rsidRPr="00F138BC">
        <w:rPr>
          <w:sz w:val="18"/>
          <w:szCs w:val="18"/>
          <w:lang w:val="ru-RU"/>
        </w:rPr>
        <w:t xml:space="preserve"> под</w:t>
      </w:r>
      <w:r w:rsidRPr="00F138BC">
        <w:rPr>
          <w:sz w:val="28"/>
          <w:szCs w:val="28"/>
          <w:lang w:val="ru-RU"/>
        </w:rPr>
        <w:t xml:space="preserve">.= (54,1 –11,9) / ((1/(2 х 3,14 х 45) </w:t>
      </w:r>
      <w:r w:rsidRPr="00F138BC">
        <w:rPr>
          <w:sz w:val="28"/>
          <w:szCs w:val="28"/>
          <w:lang w:val="en-US"/>
        </w:rPr>
        <w:t>ln</w:t>
      </w:r>
      <w:r w:rsidRPr="00F138BC">
        <w:rPr>
          <w:sz w:val="28"/>
          <w:szCs w:val="28"/>
          <w:lang w:val="ru-RU"/>
        </w:rPr>
        <w:t xml:space="preserve"> (0,065 / 0,058) + (1 / (3,14 х 0,065 х </w:t>
      </w:r>
    </w:p>
    <w:p w:rsidR="00873E34" w:rsidRPr="00F138BC" w:rsidRDefault="00873E34" w:rsidP="00873E34">
      <w:pPr>
        <w:jc w:val="both"/>
        <w:rPr>
          <w:sz w:val="28"/>
          <w:szCs w:val="28"/>
          <w:lang w:val="uk-UA"/>
        </w:rPr>
      </w:pPr>
      <w:r w:rsidRPr="00F138BC">
        <w:rPr>
          <w:sz w:val="28"/>
          <w:szCs w:val="28"/>
          <w:lang w:val="ru-RU"/>
        </w:rPr>
        <w:t xml:space="preserve"> х 8)) = 68,84</w:t>
      </w:r>
      <w:r w:rsidRPr="00F138BC">
        <w:rPr>
          <w:sz w:val="28"/>
          <w:szCs w:val="28"/>
        </w:rPr>
        <w:t xml:space="preserve"> Вт/м*год</w:t>
      </w:r>
      <w:r w:rsidRPr="00F138BC">
        <w:rPr>
          <w:sz w:val="28"/>
          <w:szCs w:val="28"/>
          <w:lang w:val="uk-UA"/>
        </w:rPr>
        <w:t xml:space="preserve">, </w:t>
      </w:r>
    </w:p>
    <w:p w:rsidR="00873E34" w:rsidRPr="00F138BC" w:rsidRDefault="00873E34" w:rsidP="00873E34">
      <w:pPr>
        <w:jc w:val="both"/>
        <w:rPr>
          <w:sz w:val="28"/>
          <w:szCs w:val="28"/>
          <w:lang w:val="ru-RU"/>
        </w:rPr>
      </w:pPr>
      <w:r w:rsidRPr="00F138BC">
        <w:rPr>
          <w:sz w:val="28"/>
          <w:szCs w:val="28"/>
          <w:lang w:val="en-US"/>
        </w:rPr>
        <w:t>Q</w:t>
      </w:r>
      <w:r w:rsidRPr="00F138BC">
        <w:rPr>
          <w:sz w:val="28"/>
          <w:szCs w:val="28"/>
          <w:lang w:val="uk-UA"/>
        </w:rPr>
        <w:t xml:space="preserve"> </w:t>
      </w:r>
      <w:r w:rsidRPr="00F138BC">
        <w:rPr>
          <w:sz w:val="18"/>
          <w:szCs w:val="18"/>
          <w:lang w:val="uk-UA"/>
        </w:rPr>
        <w:t>факт</w:t>
      </w:r>
      <w:r w:rsidRPr="00F138BC">
        <w:rPr>
          <w:sz w:val="18"/>
          <w:szCs w:val="18"/>
        </w:rPr>
        <w:t>.</w:t>
      </w:r>
      <w:r w:rsidRPr="00F138BC">
        <w:rPr>
          <w:sz w:val="18"/>
          <w:szCs w:val="18"/>
          <w:lang w:val="ru-RU"/>
        </w:rPr>
        <w:t xml:space="preserve"> звор</w:t>
      </w:r>
      <w:r w:rsidRPr="00F138BC">
        <w:rPr>
          <w:sz w:val="28"/>
          <w:szCs w:val="28"/>
          <w:lang w:val="ru-RU"/>
        </w:rPr>
        <w:t xml:space="preserve">.= (42,8 – 11,9) / ((1/(2 х 3,14 х 45) </w:t>
      </w:r>
      <w:r w:rsidRPr="00F138BC">
        <w:rPr>
          <w:sz w:val="28"/>
          <w:szCs w:val="28"/>
          <w:lang w:val="en-US"/>
        </w:rPr>
        <w:t>ln</w:t>
      </w:r>
      <w:r w:rsidRPr="00F138BC">
        <w:rPr>
          <w:sz w:val="28"/>
          <w:szCs w:val="28"/>
          <w:lang w:val="ru-RU"/>
        </w:rPr>
        <w:t xml:space="preserve"> (0,065 / 0,058) + (1 / (3,14 х 0,065 х </w:t>
      </w:r>
    </w:p>
    <w:p w:rsidR="00873E34" w:rsidRPr="00F138BC" w:rsidRDefault="00873E34" w:rsidP="00873E34">
      <w:pPr>
        <w:jc w:val="both"/>
        <w:rPr>
          <w:sz w:val="28"/>
          <w:szCs w:val="28"/>
          <w:lang w:val="uk-UA"/>
        </w:rPr>
      </w:pPr>
      <w:r w:rsidRPr="00F138BC">
        <w:rPr>
          <w:sz w:val="28"/>
          <w:szCs w:val="28"/>
          <w:lang w:val="ru-RU"/>
        </w:rPr>
        <w:t xml:space="preserve"> х 8)) = 50,41</w:t>
      </w:r>
      <w:r w:rsidRPr="00F138BC">
        <w:rPr>
          <w:sz w:val="28"/>
          <w:szCs w:val="28"/>
        </w:rPr>
        <w:t xml:space="preserve"> Вт/м*год</w:t>
      </w:r>
      <w:r w:rsidRPr="00F138BC">
        <w:rPr>
          <w:sz w:val="28"/>
          <w:szCs w:val="28"/>
          <w:lang w:val="uk-UA"/>
        </w:rPr>
        <w:t xml:space="preserve">, </w:t>
      </w:r>
    </w:p>
    <w:p w:rsidR="00873E34" w:rsidRPr="00F138BC" w:rsidRDefault="00873E34" w:rsidP="00873E34">
      <w:pPr>
        <w:jc w:val="both"/>
        <w:rPr>
          <w:sz w:val="28"/>
          <w:szCs w:val="28"/>
          <w:lang w:val="uk-UA"/>
        </w:rPr>
      </w:pPr>
      <w:r w:rsidRPr="00F138BC">
        <w:rPr>
          <w:sz w:val="28"/>
          <w:szCs w:val="28"/>
          <w:lang w:val="en-US"/>
        </w:rPr>
        <w:t>Q</w:t>
      </w:r>
      <w:r w:rsidRPr="00F138BC">
        <w:rPr>
          <w:sz w:val="28"/>
          <w:szCs w:val="28"/>
          <w:lang w:val="uk-UA"/>
        </w:rPr>
        <w:t xml:space="preserve"> </w:t>
      </w:r>
      <w:r w:rsidRPr="00F138BC">
        <w:rPr>
          <w:sz w:val="18"/>
          <w:szCs w:val="18"/>
          <w:lang w:val="uk-UA"/>
        </w:rPr>
        <w:t xml:space="preserve">річ. </w:t>
      </w:r>
      <w:r w:rsidRPr="00F138BC">
        <w:rPr>
          <w:sz w:val="28"/>
          <w:szCs w:val="28"/>
          <w:lang w:val="uk-UA"/>
        </w:rPr>
        <w:t xml:space="preserve"> = 0,86 х (</w:t>
      </w:r>
      <w:r w:rsidRPr="00F138BC">
        <w:rPr>
          <w:sz w:val="28"/>
          <w:szCs w:val="28"/>
          <w:lang w:val="ru-RU"/>
        </w:rPr>
        <w:t xml:space="preserve">68,84 </w:t>
      </w:r>
      <w:r w:rsidRPr="00F138BC">
        <w:rPr>
          <w:sz w:val="28"/>
          <w:szCs w:val="28"/>
          <w:lang w:val="uk-UA"/>
        </w:rPr>
        <w:t xml:space="preserve">+ </w:t>
      </w:r>
      <w:r w:rsidRPr="00F138BC">
        <w:rPr>
          <w:sz w:val="28"/>
          <w:szCs w:val="28"/>
          <w:lang w:val="ru-RU"/>
        </w:rPr>
        <w:t>50,41</w:t>
      </w:r>
      <w:r w:rsidRPr="00F138BC">
        <w:rPr>
          <w:sz w:val="28"/>
          <w:szCs w:val="28"/>
          <w:lang w:val="uk-UA"/>
        </w:rPr>
        <w:t>)  х 4248 х 81 х 10</w:t>
      </w:r>
      <w:r w:rsidRPr="00F138BC">
        <w:rPr>
          <w:sz w:val="28"/>
          <w:szCs w:val="28"/>
          <w:vertAlign w:val="superscript"/>
          <w:lang w:val="uk-UA"/>
        </w:rPr>
        <w:t>-6</w:t>
      </w:r>
      <w:r w:rsidRPr="00F138BC">
        <w:rPr>
          <w:sz w:val="28"/>
          <w:szCs w:val="28"/>
          <w:lang w:val="uk-UA"/>
        </w:rPr>
        <w:t xml:space="preserve"> =  35,29 Гкал</w:t>
      </w:r>
    </w:p>
    <w:p w:rsidR="00873E34" w:rsidRPr="00F138BC" w:rsidRDefault="00873E34" w:rsidP="00873E34">
      <w:pPr>
        <w:spacing w:before="240"/>
        <w:ind w:firstLine="708"/>
        <w:jc w:val="both"/>
        <w:rPr>
          <w:i/>
          <w:sz w:val="28"/>
          <w:szCs w:val="28"/>
          <w:lang w:val="uk-UA"/>
        </w:rPr>
      </w:pPr>
      <w:r w:rsidRPr="00F138BC">
        <w:rPr>
          <w:i/>
          <w:sz w:val="28"/>
          <w:szCs w:val="28"/>
          <w:lang w:val="uk-UA"/>
        </w:rPr>
        <w:t>2.1. Ділянка теплової мережі</w:t>
      </w:r>
      <w:r w:rsidRPr="00F138BC">
        <w:rPr>
          <w:i/>
          <w:sz w:val="28"/>
          <w:szCs w:val="28"/>
        </w:rPr>
        <w:t xml:space="preserve"> </w:t>
      </w:r>
      <w:r w:rsidRPr="00F138BC">
        <w:rPr>
          <w:i/>
          <w:sz w:val="28"/>
          <w:szCs w:val="28"/>
          <w:lang w:val="uk-UA"/>
        </w:rPr>
        <w:t>від житлового будинку по вул.Ковельська, 100 до житлового будинку по вул.Ковельська, 102:</w:t>
      </w:r>
    </w:p>
    <w:p w:rsidR="00873E34" w:rsidRPr="00F138BC" w:rsidRDefault="00873E34" w:rsidP="00873E34">
      <w:pPr>
        <w:jc w:val="both"/>
        <w:rPr>
          <w:sz w:val="28"/>
          <w:szCs w:val="28"/>
          <w:lang w:val="uk-UA"/>
        </w:rPr>
      </w:pPr>
      <w:r w:rsidRPr="00F138BC">
        <w:rPr>
          <w:sz w:val="28"/>
          <w:szCs w:val="28"/>
          <w:lang w:val="en-US"/>
        </w:rPr>
        <w:t>L</w:t>
      </w:r>
      <w:r w:rsidRPr="00F138BC">
        <w:rPr>
          <w:sz w:val="18"/>
          <w:szCs w:val="18"/>
          <w:lang w:val="uk-UA"/>
        </w:rPr>
        <w:t>под.</w:t>
      </w:r>
      <w:r w:rsidRPr="00F138BC">
        <w:rPr>
          <w:sz w:val="28"/>
          <w:szCs w:val="28"/>
          <w:lang w:val="uk-UA"/>
        </w:rPr>
        <w:t xml:space="preserve"> = </w:t>
      </w:r>
      <w:r w:rsidRPr="00F138BC">
        <w:rPr>
          <w:sz w:val="28"/>
          <w:szCs w:val="28"/>
          <w:lang w:val="en-US"/>
        </w:rPr>
        <w:t>L</w:t>
      </w:r>
      <w:r w:rsidRPr="00F138BC">
        <w:rPr>
          <w:sz w:val="18"/>
          <w:szCs w:val="18"/>
          <w:lang w:val="uk-UA"/>
        </w:rPr>
        <w:t>звор</w:t>
      </w:r>
      <w:r w:rsidRPr="00F138BC">
        <w:rPr>
          <w:sz w:val="28"/>
          <w:szCs w:val="28"/>
          <w:lang w:val="uk-UA"/>
        </w:rPr>
        <w:t xml:space="preserve">  = </w:t>
      </w:r>
      <w:smartTag w:uri="urn:schemas-microsoft-com:office:smarttags" w:element="metricconverter">
        <w:smartTagPr>
          <w:attr w:name="ProductID" w:val="32 м"/>
        </w:smartTagPr>
        <w:r w:rsidRPr="00F138BC">
          <w:rPr>
            <w:sz w:val="28"/>
            <w:szCs w:val="28"/>
            <w:lang w:val="uk-UA"/>
          </w:rPr>
          <w:t>32 м</w:t>
        </w:r>
      </w:smartTag>
      <w:r w:rsidRPr="00F138BC">
        <w:rPr>
          <w:sz w:val="28"/>
          <w:szCs w:val="28"/>
          <w:lang w:val="uk-UA"/>
        </w:rPr>
        <w:t xml:space="preserve">, </w:t>
      </w:r>
      <w:r w:rsidRPr="00F138BC">
        <w:rPr>
          <w:sz w:val="28"/>
          <w:szCs w:val="28"/>
          <w:lang w:val="en-US"/>
        </w:rPr>
        <w:t>d</w:t>
      </w:r>
      <w:r w:rsidRPr="00F138BC">
        <w:rPr>
          <w:sz w:val="18"/>
          <w:szCs w:val="18"/>
          <w:lang w:val="uk-UA"/>
        </w:rPr>
        <w:t xml:space="preserve">зов  </w:t>
      </w:r>
      <w:r w:rsidRPr="00F138BC">
        <w:rPr>
          <w:sz w:val="28"/>
          <w:szCs w:val="28"/>
          <w:lang w:val="uk-UA"/>
        </w:rPr>
        <w:t xml:space="preserve">= </w:t>
      </w:r>
      <w:smartTag w:uri="urn:schemas-microsoft-com:office:smarttags" w:element="metricconverter">
        <w:smartTagPr>
          <w:attr w:name="ProductID" w:val="108 мм"/>
        </w:smartTagPr>
        <w:r w:rsidRPr="00F138BC">
          <w:rPr>
            <w:sz w:val="28"/>
            <w:szCs w:val="28"/>
            <w:lang w:val="uk-UA"/>
          </w:rPr>
          <w:t>108 мм</w:t>
        </w:r>
      </w:smartTag>
      <w:r w:rsidRPr="00F138BC">
        <w:rPr>
          <w:sz w:val="28"/>
          <w:szCs w:val="28"/>
          <w:lang w:val="uk-UA"/>
        </w:rPr>
        <w:t xml:space="preserve">, </w:t>
      </w:r>
      <w:r w:rsidRPr="00F138BC">
        <w:rPr>
          <w:sz w:val="18"/>
          <w:szCs w:val="18"/>
          <w:lang w:val="uk-UA"/>
        </w:rPr>
        <w:t xml:space="preserve">    </w:t>
      </w:r>
      <w:r w:rsidRPr="00F138BC">
        <w:rPr>
          <w:sz w:val="28"/>
          <w:szCs w:val="28"/>
          <w:lang w:val="en-US"/>
        </w:rPr>
        <w:t>d</w:t>
      </w:r>
      <w:r w:rsidRPr="00F138BC">
        <w:rPr>
          <w:sz w:val="18"/>
          <w:szCs w:val="18"/>
          <w:lang w:val="uk-UA"/>
        </w:rPr>
        <w:t xml:space="preserve">внут  </w:t>
      </w:r>
      <w:r w:rsidRPr="00F138BC">
        <w:rPr>
          <w:sz w:val="28"/>
          <w:szCs w:val="28"/>
          <w:lang w:val="uk-UA"/>
        </w:rPr>
        <w:t xml:space="preserve">= </w:t>
      </w:r>
      <w:smartTag w:uri="urn:schemas-microsoft-com:office:smarttags" w:element="metricconverter">
        <w:smartTagPr>
          <w:attr w:name="ProductID" w:val="100 мм"/>
        </w:smartTagPr>
        <w:r w:rsidRPr="00F138BC">
          <w:rPr>
            <w:sz w:val="28"/>
            <w:szCs w:val="28"/>
            <w:lang w:val="uk-UA"/>
          </w:rPr>
          <w:t>100 мм</w:t>
        </w:r>
      </w:smartTag>
    </w:p>
    <w:p w:rsidR="00873E34" w:rsidRPr="00F138BC" w:rsidRDefault="00873E34" w:rsidP="00873E34">
      <w:pPr>
        <w:jc w:val="both"/>
        <w:rPr>
          <w:sz w:val="28"/>
          <w:szCs w:val="28"/>
          <w:lang w:val="uk-UA"/>
        </w:rPr>
      </w:pPr>
      <w:r w:rsidRPr="00F138BC">
        <w:rPr>
          <w:sz w:val="28"/>
          <w:szCs w:val="28"/>
          <w:lang w:val="en-US"/>
        </w:rPr>
        <w:t>R</w:t>
      </w:r>
      <w:r w:rsidRPr="00F138BC">
        <w:rPr>
          <w:sz w:val="18"/>
          <w:szCs w:val="18"/>
          <w:lang w:val="uk-UA"/>
        </w:rPr>
        <w:t>под.</w:t>
      </w:r>
      <w:r w:rsidRPr="00F138BC">
        <w:rPr>
          <w:sz w:val="28"/>
          <w:szCs w:val="28"/>
          <w:lang w:val="uk-UA"/>
        </w:rPr>
        <w:t xml:space="preserve"> = </w:t>
      </w:r>
      <w:r w:rsidRPr="00F138BC">
        <w:rPr>
          <w:sz w:val="28"/>
          <w:szCs w:val="28"/>
          <w:lang w:val="en-US"/>
        </w:rPr>
        <w:t>R</w:t>
      </w:r>
      <w:r w:rsidRPr="00F138BC">
        <w:rPr>
          <w:sz w:val="18"/>
          <w:szCs w:val="18"/>
          <w:lang w:val="uk-UA"/>
        </w:rPr>
        <w:t>звор</w:t>
      </w:r>
      <w:r w:rsidRPr="00F138BC">
        <w:rPr>
          <w:sz w:val="28"/>
          <w:szCs w:val="28"/>
          <w:lang w:val="uk-UA"/>
        </w:rPr>
        <w:t xml:space="preserve">  = 1/(3,14 х 8 х 0,188)  + (1/2 х 3,14 х 0,059) х </w:t>
      </w:r>
      <w:r w:rsidRPr="00F138BC">
        <w:rPr>
          <w:sz w:val="28"/>
          <w:szCs w:val="28"/>
          <w:lang w:val="en-US"/>
        </w:rPr>
        <w:t>ln</w:t>
      </w:r>
      <w:r w:rsidRPr="00F138BC">
        <w:rPr>
          <w:sz w:val="28"/>
          <w:szCs w:val="28"/>
          <w:lang w:val="ru-RU"/>
        </w:rPr>
        <w:t xml:space="preserve"> (0,188/ 0,108) =                = 1,706</w:t>
      </w:r>
    </w:p>
    <w:p w:rsidR="00873E34" w:rsidRPr="00F138BC" w:rsidRDefault="00873E34" w:rsidP="00873E34">
      <w:pPr>
        <w:jc w:val="both"/>
        <w:rPr>
          <w:sz w:val="28"/>
          <w:szCs w:val="28"/>
          <w:lang w:val="ru-RU"/>
        </w:rPr>
      </w:pPr>
      <w:r w:rsidRPr="00F138BC">
        <w:rPr>
          <w:sz w:val="28"/>
          <w:szCs w:val="28"/>
          <w:lang w:val="en-US"/>
        </w:rPr>
        <w:t>d</w:t>
      </w:r>
      <w:r w:rsidRPr="00F138BC">
        <w:rPr>
          <w:sz w:val="18"/>
          <w:szCs w:val="18"/>
          <w:lang w:val="uk-UA"/>
        </w:rPr>
        <w:t xml:space="preserve">екв </w:t>
      </w:r>
      <w:r w:rsidRPr="00F138BC">
        <w:rPr>
          <w:sz w:val="28"/>
          <w:szCs w:val="28"/>
          <w:lang w:val="ru-RU"/>
        </w:rPr>
        <w:t xml:space="preserve">= 2 х 0,45 х 0.9 / (0,45 +0.9) = </w:t>
      </w:r>
      <w:smartTag w:uri="urn:schemas-microsoft-com:office:smarttags" w:element="metricconverter">
        <w:smartTagPr>
          <w:attr w:name="ProductID" w:val="0,60 м"/>
        </w:smartTagPr>
        <w:r w:rsidRPr="00F138BC">
          <w:rPr>
            <w:sz w:val="28"/>
            <w:szCs w:val="28"/>
            <w:lang w:val="ru-RU"/>
          </w:rPr>
          <w:t>0,60 м</w:t>
        </w:r>
      </w:smartTag>
    </w:p>
    <w:p w:rsidR="00873E34" w:rsidRDefault="00873E34" w:rsidP="00873E34">
      <w:pPr>
        <w:jc w:val="both"/>
        <w:rPr>
          <w:sz w:val="28"/>
          <w:szCs w:val="28"/>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-27-</w:t>
      </w:r>
    </w:p>
    <w:p w:rsidR="00873E34" w:rsidRPr="00F138BC" w:rsidRDefault="00873E34" w:rsidP="00873E34">
      <w:pPr>
        <w:jc w:val="both"/>
        <w:rPr>
          <w:sz w:val="28"/>
          <w:szCs w:val="28"/>
          <w:lang w:val="ru-RU"/>
        </w:rPr>
      </w:pPr>
      <w:r w:rsidRPr="00F138BC">
        <w:rPr>
          <w:sz w:val="28"/>
          <w:szCs w:val="28"/>
          <w:lang w:val="en-US"/>
        </w:rPr>
        <w:t>R</w:t>
      </w:r>
      <w:r w:rsidRPr="00F138BC">
        <w:rPr>
          <w:sz w:val="18"/>
          <w:szCs w:val="18"/>
          <w:lang w:val="uk-UA"/>
        </w:rPr>
        <w:t xml:space="preserve">кан.гр </w:t>
      </w:r>
      <w:r w:rsidRPr="00F138BC">
        <w:rPr>
          <w:sz w:val="28"/>
          <w:szCs w:val="28"/>
          <w:lang w:val="uk-UA"/>
        </w:rPr>
        <w:t xml:space="preserve"> = (1 / 3,14 х 0,60 х 8) + (1/2 х 3,14 х 1,75) х </w:t>
      </w:r>
      <w:r w:rsidRPr="00F138BC">
        <w:rPr>
          <w:sz w:val="28"/>
          <w:szCs w:val="28"/>
          <w:lang w:val="en-US"/>
        </w:rPr>
        <w:t>ln</w:t>
      </w:r>
      <w:r w:rsidRPr="00F138BC">
        <w:rPr>
          <w:sz w:val="28"/>
          <w:szCs w:val="28"/>
          <w:lang w:val="ru-RU"/>
        </w:rPr>
        <w:t xml:space="preserve"> (4 х 1,2 / 0,60) = 0,066 +         + 0,189 = 0,255</w:t>
      </w:r>
    </w:p>
    <w:p w:rsidR="00873E34" w:rsidRPr="00F138BC" w:rsidRDefault="00873E34" w:rsidP="00873E34">
      <w:pPr>
        <w:jc w:val="both"/>
        <w:rPr>
          <w:sz w:val="28"/>
          <w:szCs w:val="28"/>
          <w:lang w:val="uk-UA"/>
        </w:rPr>
      </w:pPr>
      <w:r w:rsidRPr="00F138BC">
        <w:rPr>
          <w:sz w:val="28"/>
          <w:szCs w:val="28"/>
          <w:lang w:val="uk-UA"/>
        </w:rPr>
        <w:t xml:space="preserve">  </w:t>
      </w:r>
      <w:r w:rsidRPr="00F138BC">
        <w:rPr>
          <w:sz w:val="28"/>
          <w:szCs w:val="28"/>
        </w:rPr>
        <w:t>t</w:t>
      </w:r>
      <w:r w:rsidRPr="00F138BC">
        <w:rPr>
          <w:sz w:val="18"/>
          <w:szCs w:val="18"/>
          <w:lang w:val="uk-UA"/>
        </w:rPr>
        <w:t xml:space="preserve">кан. </w:t>
      </w:r>
      <w:r w:rsidRPr="00F138BC">
        <w:rPr>
          <w:sz w:val="28"/>
          <w:szCs w:val="28"/>
          <w:lang w:val="uk-UA"/>
        </w:rPr>
        <w:t xml:space="preserve"> = (54,1/1,706 + 42,8/1,706 + 4,2/0,255)/(1/1,706 + 1/1,706 + 1/0,255) =            = 14,4  </w:t>
      </w:r>
      <w:r w:rsidRPr="00F138BC">
        <w:rPr>
          <w:sz w:val="28"/>
          <w:szCs w:val="28"/>
          <w:lang w:val="ru-RU"/>
        </w:rPr>
        <w:t>°</w:t>
      </w:r>
      <w:r w:rsidRPr="00F138BC">
        <w:rPr>
          <w:sz w:val="28"/>
          <w:szCs w:val="28"/>
          <w:lang w:val="en-US"/>
        </w:rPr>
        <w:t>C</w:t>
      </w:r>
    </w:p>
    <w:p w:rsidR="00873E34" w:rsidRPr="00F138BC" w:rsidRDefault="00873E34" w:rsidP="00873E34">
      <w:pPr>
        <w:jc w:val="both"/>
        <w:rPr>
          <w:sz w:val="28"/>
          <w:szCs w:val="28"/>
          <w:lang w:val="ru-RU"/>
        </w:rPr>
      </w:pPr>
      <w:r w:rsidRPr="00F138BC">
        <w:rPr>
          <w:sz w:val="28"/>
          <w:szCs w:val="28"/>
          <w:lang w:val="en-US"/>
        </w:rPr>
        <w:t>Q</w:t>
      </w:r>
      <w:r w:rsidRPr="00F138BC">
        <w:rPr>
          <w:sz w:val="28"/>
          <w:szCs w:val="28"/>
          <w:lang w:val="uk-UA"/>
        </w:rPr>
        <w:t xml:space="preserve"> </w:t>
      </w:r>
      <w:r w:rsidRPr="00F138BC">
        <w:rPr>
          <w:sz w:val="18"/>
          <w:szCs w:val="18"/>
          <w:lang w:val="uk-UA"/>
        </w:rPr>
        <w:t>факт</w:t>
      </w:r>
      <w:r w:rsidRPr="00F138BC">
        <w:rPr>
          <w:sz w:val="18"/>
          <w:szCs w:val="18"/>
        </w:rPr>
        <w:t>.</w:t>
      </w:r>
      <w:r w:rsidRPr="00F138BC">
        <w:rPr>
          <w:sz w:val="18"/>
          <w:szCs w:val="18"/>
          <w:lang w:val="ru-RU"/>
        </w:rPr>
        <w:t xml:space="preserve"> под</w:t>
      </w:r>
      <w:r w:rsidRPr="00F138BC">
        <w:rPr>
          <w:sz w:val="28"/>
          <w:szCs w:val="28"/>
          <w:lang w:val="ru-RU"/>
        </w:rPr>
        <w:t xml:space="preserve">.= (54,1 –14,4) / ((1/(2 х 3,14 х 45) </w:t>
      </w:r>
      <w:r w:rsidRPr="00F138BC">
        <w:rPr>
          <w:sz w:val="28"/>
          <w:szCs w:val="28"/>
          <w:lang w:val="en-US"/>
        </w:rPr>
        <w:t>ln</w:t>
      </w:r>
      <w:r w:rsidRPr="00F138BC">
        <w:rPr>
          <w:sz w:val="28"/>
          <w:szCs w:val="28"/>
          <w:lang w:val="ru-RU"/>
        </w:rPr>
        <w:t xml:space="preserve"> (0,108 / 0,100) + (1 / (3,14 х 0,108 х </w:t>
      </w:r>
    </w:p>
    <w:p w:rsidR="00873E34" w:rsidRPr="00F138BC" w:rsidRDefault="00873E34" w:rsidP="00873E34">
      <w:pPr>
        <w:jc w:val="both"/>
        <w:rPr>
          <w:sz w:val="28"/>
          <w:szCs w:val="28"/>
          <w:lang w:val="uk-UA"/>
        </w:rPr>
      </w:pPr>
      <w:r w:rsidRPr="00F138BC">
        <w:rPr>
          <w:sz w:val="28"/>
          <w:szCs w:val="28"/>
          <w:lang w:val="ru-RU"/>
        </w:rPr>
        <w:t xml:space="preserve"> х 8)) = 107,59</w:t>
      </w:r>
      <w:r w:rsidRPr="00F138BC">
        <w:rPr>
          <w:sz w:val="28"/>
          <w:szCs w:val="28"/>
        </w:rPr>
        <w:t xml:space="preserve"> Вт/м*год</w:t>
      </w:r>
      <w:r w:rsidRPr="00F138BC">
        <w:rPr>
          <w:sz w:val="28"/>
          <w:szCs w:val="28"/>
          <w:lang w:val="uk-UA"/>
        </w:rPr>
        <w:t xml:space="preserve">, </w:t>
      </w:r>
    </w:p>
    <w:p w:rsidR="00873E34" w:rsidRPr="00F138BC" w:rsidRDefault="00873E34" w:rsidP="00873E34">
      <w:pPr>
        <w:jc w:val="both"/>
        <w:rPr>
          <w:sz w:val="28"/>
          <w:szCs w:val="28"/>
          <w:lang w:val="ru-RU"/>
        </w:rPr>
      </w:pPr>
      <w:r w:rsidRPr="00F138BC">
        <w:rPr>
          <w:sz w:val="28"/>
          <w:szCs w:val="28"/>
          <w:lang w:val="en-US"/>
        </w:rPr>
        <w:t>Q</w:t>
      </w:r>
      <w:r w:rsidRPr="00F138BC">
        <w:rPr>
          <w:sz w:val="28"/>
          <w:szCs w:val="28"/>
          <w:lang w:val="uk-UA"/>
        </w:rPr>
        <w:t xml:space="preserve"> </w:t>
      </w:r>
      <w:r w:rsidRPr="00F138BC">
        <w:rPr>
          <w:sz w:val="18"/>
          <w:szCs w:val="18"/>
          <w:lang w:val="uk-UA"/>
        </w:rPr>
        <w:t>факт</w:t>
      </w:r>
      <w:r w:rsidRPr="00F138BC">
        <w:rPr>
          <w:sz w:val="18"/>
          <w:szCs w:val="18"/>
        </w:rPr>
        <w:t>.</w:t>
      </w:r>
      <w:r w:rsidRPr="00F138BC">
        <w:rPr>
          <w:sz w:val="18"/>
          <w:szCs w:val="18"/>
          <w:lang w:val="ru-RU"/>
        </w:rPr>
        <w:t xml:space="preserve"> звор</w:t>
      </w:r>
      <w:r w:rsidRPr="00F138BC">
        <w:rPr>
          <w:sz w:val="28"/>
          <w:szCs w:val="28"/>
          <w:lang w:val="ru-RU"/>
        </w:rPr>
        <w:t xml:space="preserve">.= (42,8 – 14,4) / ((1/(2 х 3,14 х 45) </w:t>
      </w:r>
      <w:r w:rsidRPr="00F138BC">
        <w:rPr>
          <w:sz w:val="28"/>
          <w:szCs w:val="28"/>
          <w:lang w:val="en-US"/>
        </w:rPr>
        <w:t>ln</w:t>
      </w:r>
      <w:r w:rsidRPr="00F138BC">
        <w:rPr>
          <w:sz w:val="28"/>
          <w:szCs w:val="28"/>
          <w:lang w:val="ru-RU"/>
        </w:rPr>
        <w:t xml:space="preserve"> (0,108 / 0,100) + (1 / (3,14 х 0,108 х </w:t>
      </w:r>
    </w:p>
    <w:p w:rsidR="00873E34" w:rsidRPr="00F138BC" w:rsidRDefault="00873E34" w:rsidP="00873E34">
      <w:pPr>
        <w:jc w:val="both"/>
        <w:rPr>
          <w:sz w:val="28"/>
          <w:szCs w:val="28"/>
          <w:lang w:val="uk-UA"/>
        </w:rPr>
      </w:pPr>
      <w:r w:rsidRPr="00F138BC">
        <w:rPr>
          <w:sz w:val="28"/>
          <w:szCs w:val="28"/>
          <w:lang w:val="ru-RU"/>
        </w:rPr>
        <w:t xml:space="preserve"> х 8)) = 76,96</w:t>
      </w:r>
      <w:r w:rsidRPr="00F138BC">
        <w:rPr>
          <w:sz w:val="28"/>
          <w:szCs w:val="28"/>
        </w:rPr>
        <w:t xml:space="preserve"> Вт/м*год</w:t>
      </w:r>
      <w:r w:rsidRPr="00F138BC">
        <w:rPr>
          <w:sz w:val="28"/>
          <w:szCs w:val="28"/>
          <w:lang w:val="uk-UA"/>
        </w:rPr>
        <w:t xml:space="preserve">, </w:t>
      </w:r>
    </w:p>
    <w:p w:rsidR="00873E34" w:rsidRPr="00F138BC" w:rsidRDefault="00873E34" w:rsidP="00873E34">
      <w:pPr>
        <w:jc w:val="both"/>
        <w:rPr>
          <w:sz w:val="28"/>
          <w:szCs w:val="28"/>
          <w:lang w:val="uk-UA"/>
        </w:rPr>
      </w:pPr>
      <w:r w:rsidRPr="00F138BC">
        <w:rPr>
          <w:sz w:val="28"/>
          <w:szCs w:val="28"/>
          <w:lang w:val="en-US"/>
        </w:rPr>
        <w:t>Q</w:t>
      </w:r>
      <w:r w:rsidRPr="00F138BC">
        <w:rPr>
          <w:sz w:val="28"/>
          <w:szCs w:val="28"/>
          <w:lang w:val="uk-UA"/>
        </w:rPr>
        <w:t xml:space="preserve"> </w:t>
      </w:r>
      <w:r w:rsidRPr="00F138BC">
        <w:rPr>
          <w:sz w:val="28"/>
          <w:szCs w:val="28"/>
          <w:vertAlign w:val="subscript"/>
          <w:lang w:val="uk-UA"/>
        </w:rPr>
        <w:t xml:space="preserve">1 </w:t>
      </w:r>
      <w:r w:rsidRPr="00F138BC">
        <w:rPr>
          <w:sz w:val="18"/>
          <w:szCs w:val="18"/>
          <w:lang w:val="uk-UA"/>
        </w:rPr>
        <w:t xml:space="preserve">річ. </w:t>
      </w:r>
      <w:r w:rsidRPr="00F138BC">
        <w:rPr>
          <w:sz w:val="28"/>
          <w:szCs w:val="28"/>
          <w:lang w:val="uk-UA"/>
        </w:rPr>
        <w:t xml:space="preserve"> = 0,86 х (</w:t>
      </w:r>
      <w:r w:rsidRPr="00F138BC">
        <w:rPr>
          <w:sz w:val="28"/>
          <w:szCs w:val="28"/>
          <w:lang w:val="ru-RU"/>
        </w:rPr>
        <w:t xml:space="preserve">107,59 </w:t>
      </w:r>
      <w:r w:rsidRPr="00F138BC">
        <w:rPr>
          <w:sz w:val="28"/>
          <w:szCs w:val="28"/>
          <w:lang w:val="uk-UA"/>
        </w:rPr>
        <w:t xml:space="preserve">+ </w:t>
      </w:r>
      <w:r w:rsidRPr="00F138BC">
        <w:rPr>
          <w:sz w:val="28"/>
          <w:szCs w:val="28"/>
          <w:lang w:val="ru-RU"/>
        </w:rPr>
        <w:t>76,96</w:t>
      </w:r>
      <w:r w:rsidRPr="00F138BC">
        <w:rPr>
          <w:sz w:val="28"/>
          <w:szCs w:val="28"/>
          <w:lang w:val="uk-UA"/>
        </w:rPr>
        <w:t>)  х 4248 х 32 х 10</w:t>
      </w:r>
      <w:r w:rsidRPr="00F138BC">
        <w:rPr>
          <w:sz w:val="28"/>
          <w:szCs w:val="28"/>
          <w:vertAlign w:val="superscript"/>
          <w:lang w:val="uk-UA"/>
        </w:rPr>
        <w:t>-6</w:t>
      </w:r>
      <w:r w:rsidRPr="00F138BC">
        <w:rPr>
          <w:sz w:val="28"/>
          <w:szCs w:val="28"/>
          <w:lang w:val="uk-UA"/>
        </w:rPr>
        <w:t xml:space="preserve"> =  21,57 Гкал</w:t>
      </w:r>
    </w:p>
    <w:p w:rsidR="00873E34" w:rsidRPr="00F138BC" w:rsidRDefault="00873E34" w:rsidP="00873E34">
      <w:pPr>
        <w:spacing w:before="240"/>
        <w:ind w:firstLine="708"/>
        <w:jc w:val="both"/>
        <w:rPr>
          <w:i/>
          <w:sz w:val="28"/>
          <w:szCs w:val="28"/>
          <w:lang w:val="uk-UA"/>
        </w:rPr>
      </w:pPr>
      <w:r w:rsidRPr="00F138BC">
        <w:rPr>
          <w:i/>
          <w:sz w:val="28"/>
          <w:szCs w:val="28"/>
          <w:lang w:val="uk-UA"/>
        </w:rPr>
        <w:t>2.2. Ділянка мережі гарячого водопостачання</w:t>
      </w:r>
      <w:r w:rsidRPr="00F138BC">
        <w:rPr>
          <w:i/>
          <w:sz w:val="28"/>
          <w:szCs w:val="28"/>
        </w:rPr>
        <w:t xml:space="preserve"> </w:t>
      </w:r>
      <w:r w:rsidRPr="00F138BC">
        <w:rPr>
          <w:i/>
          <w:sz w:val="28"/>
          <w:szCs w:val="28"/>
          <w:lang w:val="uk-UA"/>
        </w:rPr>
        <w:t>від житлового будинку по вул.Ковельська, 100 до житлового будинку по вул.Ковельська, 102:</w:t>
      </w:r>
    </w:p>
    <w:p w:rsidR="00873E34" w:rsidRPr="00F138BC" w:rsidRDefault="00873E34" w:rsidP="00873E34">
      <w:pPr>
        <w:jc w:val="both"/>
        <w:rPr>
          <w:sz w:val="28"/>
          <w:szCs w:val="28"/>
          <w:lang w:val="uk-UA"/>
        </w:rPr>
      </w:pPr>
      <w:r w:rsidRPr="00F138BC">
        <w:rPr>
          <w:sz w:val="28"/>
          <w:szCs w:val="28"/>
          <w:lang w:val="uk-UA"/>
        </w:rPr>
        <w:t xml:space="preserve"> </w:t>
      </w:r>
      <w:r w:rsidRPr="00F138BC">
        <w:rPr>
          <w:sz w:val="28"/>
          <w:szCs w:val="28"/>
          <w:lang w:val="en-US"/>
        </w:rPr>
        <w:t>L</w:t>
      </w:r>
      <w:r w:rsidRPr="00F138BC">
        <w:rPr>
          <w:sz w:val="18"/>
          <w:szCs w:val="18"/>
          <w:lang w:val="uk-UA"/>
        </w:rPr>
        <w:t>под.</w:t>
      </w:r>
      <w:r w:rsidRPr="00F138BC">
        <w:rPr>
          <w:sz w:val="28"/>
          <w:szCs w:val="28"/>
          <w:lang w:val="uk-UA"/>
        </w:rPr>
        <w:t xml:space="preserve"> = </w:t>
      </w:r>
      <w:r w:rsidRPr="00F138BC">
        <w:rPr>
          <w:sz w:val="28"/>
          <w:szCs w:val="28"/>
          <w:lang w:val="en-US"/>
        </w:rPr>
        <w:t>L</w:t>
      </w:r>
      <w:r w:rsidRPr="00F138BC">
        <w:rPr>
          <w:sz w:val="18"/>
          <w:szCs w:val="18"/>
          <w:lang w:val="uk-UA"/>
        </w:rPr>
        <w:t>звор</w:t>
      </w:r>
      <w:r w:rsidRPr="00F138BC">
        <w:rPr>
          <w:sz w:val="28"/>
          <w:szCs w:val="28"/>
          <w:lang w:val="uk-UA"/>
        </w:rPr>
        <w:t xml:space="preserve">  = </w:t>
      </w:r>
      <w:smartTag w:uri="urn:schemas-microsoft-com:office:smarttags" w:element="metricconverter">
        <w:smartTagPr>
          <w:attr w:name="ProductID" w:val="34 м"/>
        </w:smartTagPr>
        <w:r w:rsidRPr="00F138BC">
          <w:rPr>
            <w:sz w:val="28"/>
            <w:szCs w:val="28"/>
            <w:lang w:val="uk-UA"/>
          </w:rPr>
          <w:t>34 м</w:t>
        </w:r>
      </w:smartTag>
      <w:r w:rsidRPr="00F138BC">
        <w:rPr>
          <w:sz w:val="28"/>
          <w:szCs w:val="28"/>
          <w:lang w:val="uk-UA"/>
        </w:rPr>
        <w:t xml:space="preserve">, </w:t>
      </w:r>
      <w:r w:rsidRPr="00F138BC">
        <w:rPr>
          <w:sz w:val="28"/>
          <w:szCs w:val="28"/>
          <w:lang w:val="en-US"/>
        </w:rPr>
        <w:t>d</w:t>
      </w:r>
      <w:r w:rsidRPr="00F138BC">
        <w:rPr>
          <w:sz w:val="28"/>
          <w:szCs w:val="28"/>
          <w:lang w:val="uk-UA"/>
        </w:rPr>
        <w:t xml:space="preserve"> </w:t>
      </w:r>
      <w:r w:rsidRPr="00F138BC">
        <w:rPr>
          <w:sz w:val="18"/>
          <w:szCs w:val="18"/>
          <w:lang w:val="uk-UA"/>
        </w:rPr>
        <w:t>под</w:t>
      </w:r>
      <w:r w:rsidRPr="00F138BC">
        <w:rPr>
          <w:sz w:val="28"/>
          <w:szCs w:val="28"/>
          <w:lang w:val="uk-UA"/>
        </w:rPr>
        <w:t>.</w:t>
      </w:r>
      <w:r w:rsidRPr="00F138BC">
        <w:rPr>
          <w:sz w:val="18"/>
          <w:szCs w:val="18"/>
          <w:lang w:val="uk-UA"/>
        </w:rPr>
        <w:t xml:space="preserve">зов  </w:t>
      </w:r>
      <w:r w:rsidRPr="00F138BC">
        <w:rPr>
          <w:sz w:val="28"/>
          <w:szCs w:val="28"/>
          <w:lang w:val="uk-UA"/>
        </w:rPr>
        <w:t xml:space="preserve">= </w:t>
      </w:r>
      <w:smartTag w:uri="urn:schemas-microsoft-com:office:smarttags" w:element="metricconverter">
        <w:smartTagPr>
          <w:attr w:name="ProductID" w:val="89 мм"/>
        </w:smartTagPr>
        <w:r w:rsidRPr="00F138BC">
          <w:rPr>
            <w:sz w:val="28"/>
            <w:szCs w:val="28"/>
            <w:lang w:val="uk-UA"/>
          </w:rPr>
          <w:t>89 мм</w:t>
        </w:r>
      </w:smartTag>
      <w:r w:rsidRPr="00F138BC">
        <w:rPr>
          <w:sz w:val="28"/>
          <w:szCs w:val="28"/>
          <w:lang w:val="uk-UA"/>
        </w:rPr>
        <w:t xml:space="preserve">, </w:t>
      </w:r>
      <w:r w:rsidRPr="00F138BC">
        <w:rPr>
          <w:sz w:val="18"/>
          <w:szCs w:val="18"/>
          <w:lang w:val="uk-UA"/>
        </w:rPr>
        <w:t xml:space="preserve">    </w:t>
      </w:r>
      <w:r w:rsidRPr="00F138BC">
        <w:rPr>
          <w:sz w:val="28"/>
          <w:szCs w:val="28"/>
          <w:lang w:val="en-US"/>
        </w:rPr>
        <w:t>d</w:t>
      </w:r>
      <w:r w:rsidRPr="00F138BC">
        <w:rPr>
          <w:sz w:val="28"/>
          <w:szCs w:val="28"/>
          <w:lang w:val="uk-UA"/>
        </w:rPr>
        <w:t xml:space="preserve"> </w:t>
      </w:r>
      <w:r w:rsidRPr="00F138BC">
        <w:rPr>
          <w:sz w:val="18"/>
          <w:szCs w:val="18"/>
          <w:lang w:val="uk-UA"/>
        </w:rPr>
        <w:t xml:space="preserve">под. внут  </w:t>
      </w:r>
      <w:r w:rsidRPr="00F138BC">
        <w:rPr>
          <w:sz w:val="28"/>
          <w:szCs w:val="28"/>
          <w:lang w:val="uk-UA"/>
        </w:rPr>
        <w:t xml:space="preserve">= </w:t>
      </w:r>
      <w:smartTag w:uri="urn:schemas-microsoft-com:office:smarttags" w:element="metricconverter">
        <w:smartTagPr>
          <w:attr w:name="ProductID" w:val="82 мм"/>
        </w:smartTagPr>
        <w:r w:rsidRPr="00F138BC">
          <w:rPr>
            <w:sz w:val="28"/>
            <w:szCs w:val="28"/>
            <w:lang w:val="uk-UA"/>
          </w:rPr>
          <w:t>82 мм</w:t>
        </w:r>
      </w:smartTag>
    </w:p>
    <w:p w:rsidR="00873E34" w:rsidRPr="00F138BC" w:rsidRDefault="00873E34" w:rsidP="00873E34">
      <w:pPr>
        <w:jc w:val="both"/>
        <w:rPr>
          <w:sz w:val="28"/>
          <w:szCs w:val="28"/>
          <w:lang w:val="uk-UA"/>
        </w:rPr>
      </w:pPr>
      <w:r w:rsidRPr="00F138BC">
        <w:rPr>
          <w:sz w:val="28"/>
          <w:szCs w:val="28"/>
          <w:lang w:val="en-US"/>
        </w:rPr>
        <w:t>d</w:t>
      </w:r>
      <w:r w:rsidRPr="00F138BC">
        <w:rPr>
          <w:sz w:val="28"/>
          <w:szCs w:val="28"/>
          <w:lang w:val="uk-UA"/>
        </w:rPr>
        <w:t xml:space="preserve"> </w:t>
      </w:r>
      <w:r w:rsidRPr="00F138BC">
        <w:rPr>
          <w:sz w:val="18"/>
          <w:szCs w:val="18"/>
          <w:lang w:val="uk-UA"/>
        </w:rPr>
        <w:t>звор</w:t>
      </w:r>
      <w:r w:rsidRPr="00F138BC">
        <w:rPr>
          <w:sz w:val="28"/>
          <w:szCs w:val="28"/>
          <w:lang w:val="uk-UA"/>
        </w:rPr>
        <w:t>.</w:t>
      </w:r>
      <w:r w:rsidRPr="00F138BC">
        <w:rPr>
          <w:sz w:val="18"/>
          <w:szCs w:val="18"/>
          <w:lang w:val="uk-UA"/>
        </w:rPr>
        <w:t xml:space="preserve">зов  </w:t>
      </w:r>
      <w:r w:rsidRPr="00F138BC">
        <w:rPr>
          <w:sz w:val="28"/>
          <w:szCs w:val="28"/>
          <w:lang w:val="uk-UA"/>
        </w:rPr>
        <w:t xml:space="preserve">= </w:t>
      </w:r>
      <w:smartTag w:uri="urn:schemas-microsoft-com:office:smarttags" w:element="metricconverter">
        <w:smartTagPr>
          <w:attr w:name="ProductID" w:val="57 мм"/>
        </w:smartTagPr>
        <w:r w:rsidRPr="00F138BC">
          <w:rPr>
            <w:sz w:val="28"/>
            <w:szCs w:val="28"/>
            <w:lang w:val="uk-UA"/>
          </w:rPr>
          <w:t>57 мм</w:t>
        </w:r>
      </w:smartTag>
      <w:r w:rsidRPr="00F138BC">
        <w:rPr>
          <w:sz w:val="28"/>
          <w:szCs w:val="28"/>
          <w:lang w:val="uk-UA"/>
        </w:rPr>
        <w:t xml:space="preserve">, </w:t>
      </w:r>
      <w:r w:rsidRPr="00F138BC">
        <w:rPr>
          <w:sz w:val="18"/>
          <w:szCs w:val="18"/>
          <w:lang w:val="uk-UA"/>
        </w:rPr>
        <w:t xml:space="preserve">    </w:t>
      </w:r>
      <w:r w:rsidRPr="00F138BC">
        <w:rPr>
          <w:sz w:val="28"/>
          <w:szCs w:val="28"/>
          <w:lang w:val="en-US"/>
        </w:rPr>
        <w:t>d</w:t>
      </w:r>
      <w:r w:rsidRPr="00F138BC">
        <w:rPr>
          <w:sz w:val="28"/>
          <w:szCs w:val="28"/>
          <w:lang w:val="uk-UA"/>
        </w:rPr>
        <w:t xml:space="preserve"> </w:t>
      </w:r>
      <w:r w:rsidRPr="00F138BC">
        <w:rPr>
          <w:sz w:val="18"/>
          <w:szCs w:val="18"/>
          <w:lang w:val="uk-UA"/>
        </w:rPr>
        <w:t xml:space="preserve">звор. внут  </w:t>
      </w:r>
      <w:r w:rsidRPr="00F138BC">
        <w:rPr>
          <w:sz w:val="28"/>
          <w:szCs w:val="28"/>
          <w:lang w:val="uk-UA"/>
        </w:rPr>
        <w:t xml:space="preserve">= </w:t>
      </w:r>
      <w:smartTag w:uri="urn:schemas-microsoft-com:office:smarttags" w:element="metricconverter">
        <w:smartTagPr>
          <w:attr w:name="ProductID" w:val="50 мм"/>
        </w:smartTagPr>
        <w:r w:rsidRPr="00F138BC">
          <w:rPr>
            <w:sz w:val="28"/>
            <w:szCs w:val="28"/>
            <w:lang w:val="uk-UA"/>
          </w:rPr>
          <w:t>50 мм</w:t>
        </w:r>
      </w:smartTag>
    </w:p>
    <w:p w:rsidR="00873E34" w:rsidRPr="00F138BC" w:rsidRDefault="00873E34" w:rsidP="00873E34">
      <w:pPr>
        <w:jc w:val="both"/>
        <w:rPr>
          <w:sz w:val="28"/>
          <w:szCs w:val="28"/>
          <w:lang w:val="ru-RU"/>
        </w:rPr>
      </w:pPr>
      <w:r w:rsidRPr="00F138BC">
        <w:rPr>
          <w:sz w:val="28"/>
          <w:szCs w:val="28"/>
          <w:lang w:val="en-US"/>
        </w:rPr>
        <w:t>R</w:t>
      </w:r>
      <w:r w:rsidRPr="00F138BC">
        <w:rPr>
          <w:sz w:val="18"/>
          <w:szCs w:val="18"/>
          <w:lang w:val="uk-UA"/>
        </w:rPr>
        <w:t>под.</w:t>
      </w:r>
      <w:r w:rsidRPr="00F138BC">
        <w:rPr>
          <w:sz w:val="28"/>
          <w:szCs w:val="28"/>
          <w:lang w:val="uk-UA"/>
        </w:rPr>
        <w:t xml:space="preserve">   = 1/(3,14 х 8 х 0,169)  + (1/2 х 3,14 х 0,059) х </w:t>
      </w:r>
      <w:r w:rsidRPr="00F138BC">
        <w:rPr>
          <w:sz w:val="28"/>
          <w:szCs w:val="28"/>
          <w:lang w:val="en-US"/>
        </w:rPr>
        <w:t>ln</w:t>
      </w:r>
      <w:r w:rsidRPr="00F138BC">
        <w:rPr>
          <w:sz w:val="28"/>
          <w:szCs w:val="28"/>
          <w:lang w:val="ru-RU"/>
        </w:rPr>
        <w:t xml:space="preserve"> (0,169/ 0,089) =                          = 1,966</w:t>
      </w:r>
    </w:p>
    <w:p w:rsidR="00873E34" w:rsidRPr="00F138BC" w:rsidRDefault="00873E34" w:rsidP="00873E34">
      <w:pPr>
        <w:jc w:val="both"/>
        <w:rPr>
          <w:sz w:val="28"/>
          <w:szCs w:val="28"/>
          <w:lang w:val="uk-UA"/>
        </w:rPr>
      </w:pPr>
      <w:r w:rsidRPr="00F138BC">
        <w:rPr>
          <w:sz w:val="28"/>
          <w:szCs w:val="28"/>
          <w:lang w:val="en-US"/>
        </w:rPr>
        <w:t>R</w:t>
      </w:r>
      <w:r w:rsidRPr="00F138BC">
        <w:rPr>
          <w:sz w:val="18"/>
          <w:szCs w:val="18"/>
          <w:lang w:val="uk-UA"/>
        </w:rPr>
        <w:t>звор.</w:t>
      </w:r>
      <w:r w:rsidRPr="00F138BC">
        <w:rPr>
          <w:sz w:val="28"/>
          <w:szCs w:val="28"/>
          <w:lang w:val="uk-UA"/>
        </w:rPr>
        <w:t xml:space="preserve">   = 1/(3,14 х 8 х 0,137)  + (1/2 х 3,14 х 0,059) х </w:t>
      </w:r>
      <w:r w:rsidRPr="00F138BC">
        <w:rPr>
          <w:sz w:val="28"/>
          <w:szCs w:val="28"/>
          <w:lang w:val="en-US"/>
        </w:rPr>
        <w:t>ln</w:t>
      </w:r>
      <w:r w:rsidRPr="00F138BC">
        <w:rPr>
          <w:sz w:val="28"/>
          <w:szCs w:val="28"/>
          <w:lang w:val="ru-RU"/>
        </w:rPr>
        <w:t xml:space="preserve"> (0,137/ 0,057) =                    = 2,654</w:t>
      </w:r>
    </w:p>
    <w:p w:rsidR="00873E34" w:rsidRPr="00F138BC" w:rsidRDefault="00873E34" w:rsidP="00873E34">
      <w:pPr>
        <w:jc w:val="both"/>
        <w:rPr>
          <w:sz w:val="28"/>
          <w:szCs w:val="28"/>
          <w:lang w:val="ru-RU"/>
        </w:rPr>
      </w:pPr>
      <w:r w:rsidRPr="00F138BC">
        <w:rPr>
          <w:sz w:val="28"/>
          <w:szCs w:val="28"/>
          <w:lang w:val="en-US"/>
        </w:rPr>
        <w:t>d</w:t>
      </w:r>
      <w:r w:rsidRPr="00F138BC">
        <w:rPr>
          <w:sz w:val="18"/>
          <w:szCs w:val="18"/>
          <w:lang w:val="uk-UA"/>
        </w:rPr>
        <w:t xml:space="preserve">екв </w:t>
      </w:r>
      <w:r w:rsidRPr="00F138BC">
        <w:rPr>
          <w:sz w:val="28"/>
          <w:szCs w:val="28"/>
          <w:lang w:val="ru-RU"/>
        </w:rPr>
        <w:t xml:space="preserve">= 2 х 0,45 х 0.9 / (0,45 +0.9) = </w:t>
      </w:r>
      <w:smartTag w:uri="urn:schemas-microsoft-com:office:smarttags" w:element="metricconverter">
        <w:smartTagPr>
          <w:attr w:name="ProductID" w:val="0,60 м"/>
        </w:smartTagPr>
        <w:r w:rsidRPr="00F138BC">
          <w:rPr>
            <w:sz w:val="28"/>
            <w:szCs w:val="28"/>
            <w:lang w:val="ru-RU"/>
          </w:rPr>
          <w:t>0,60 м</w:t>
        </w:r>
      </w:smartTag>
    </w:p>
    <w:p w:rsidR="00873E34" w:rsidRPr="00F138BC" w:rsidRDefault="00873E34" w:rsidP="00873E34">
      <w:pPr>
        <w:jc w:val="both"/>
        <w:rPr>
          <w:sz w:val="28"/>
          <w:szCs w:val="28"/>
          <w:lang w:val="ru-RU"/>
        </w:rPr>
      </w:pPr>
      <w:r w:rsidRPr="00F138BC">
        <w:rPr>
          <w:sz w:val="28"/>
          <w:szCs w:val="28"/>
          <w:lang w:val="en-US"/>
        </w:rPr>
        <w:t>R</w:t>
      </w:r>
      <w:r w:rsidRPr="00F138BC">
        <w:rPr>
          <w:sz w:val="18"/>
          <w:szCs w:val="18"/>
          <w:lang w:val="uk-UA"/>
        </w:rPr>
        <w:t xml:space="preserve">кан.гр </w:t>
      </w:r>
      <w:r w:rsidRPr="00F138BC">
        <w:rPr>
          <w:sz w:val="28"/>
          <w:szCs w:val="28"/>
          <w:lang w:val="uk-UA"/>
        </w:rPr>
        <w:t xml:space="preserve"> = (1 / 3,14 х 0,60 х 8) + (1/2 х 3,14 х 1,75) х </w:t>
      </w:r>
      <w:r w:rsidRPr="00F138BC">
        <w:rPr>
          <w:sz w:val="28"/>
          <w:szCs w:val="28"/>
          <w:lang w:val="en-US"/>
        </w:rPr>
        <w:t>ln</w:t>
      </w:r>
      <w:r w:rsidRPr="00F138BC">
        <w:rPr>
          <w:sz w:val="28"/>
          <w:szCs w:val="28"/>
          <w:lang w:val="ru-RU"/>
        </w:rPr>
        <w:t xml:space="preserve"> (4 х 1,2 / 0,60) = 0,066 +         + 0,189 = 0,255</w:t>
      </w:r>
    </w:p>
    <w:p w:rsidR="00873E34" w:rsidRPr="00F138BC" w:rsidRDefault="00873E34" w:rsidP="00873E34">
      <w:pPr>
        <w:jc w:val="both"/>
        <w:rPr>
          <w:sz w:val="28"/>
          <w:szCs w:val="28"/>
          <w:lang w:val="uk-UA"/>
        </w:rPr>
      </w:pPr>
      <w:r w:rsidRPr="00F138BC">
        <w:rPr>
          <w:sz w:val="28"/>
          <w:szCs w:val="28"/>
          <w:lang w:val="uk-UA"/>
        </w:rPr>
        <w:t xml:space="preserve">  </w:t>
      </w:r>
      <w:r w:rsidRPr="00F138BC">
        <w:rPr>
          <w:sz w:val="28"/>
          <w:szCs w:val="28"/>
        </w:rPr>
        <w:t>t</w:t>
      </w:r>
      <w:r w:rsidRPr="00F138BC">
        <w:rPr>
          <w:sz w:val="18"/>
          <w:szCs w:val="18"/>
          <w:lang w:val="uk-UA"/>
        </w:rPr>
        <w:t xml:space="preserve">кан. </w:t>
      </w:r>
      <w:r w:rsidRPr="00F138BC">
        <w:rPr>
          <w:sz w:val="28"/>
          <w:szCs w:val="28"/>
          <w:lang w:val="uk-UA"/>
        </w:rPr>
        <w:t xml:space="preserve"> = (55,0/1,966 + 40,0/2,654 + 4,2/0,255) / (1/1,966 + 1/2,654 + 1/0,255) =            = 12,4  </w:t>
      </w:r>
      <w:r w:rsidRPr="00F138BC">
        <w:rPr>
          <w:sz w:val="28"/>
          <w:szCs w:val="28"/>
          <w:lang w:val="ru-RU"/>
        </w:rPr>
        <w:t>°</w:t>
      </w:r>
      <w:r w:rsidRPr="00F138BC">
        <w:rPr>
          <w:sz w:val="28"/>
          <w:szCs w:val="28"/>
          <w:lang w:val="en-US"/>
        </w:rPr>
        <w:t>C</w:t>
      </w:r>
    </w:p>
    <w:p w:rsidR="00873E34" w:rsidRPr="00F138BC" w:rsidRDefault="00873E34" w:rsidP="00873E34">
      <w:pPr>
        <w:jc w:val="both"/>
        <w:rPr>
          <w:sz w:val="28"/>
          <w:szCs w:val="28"/>
          <w:lang w:val="ru-RU"/>
        </w:rPr>
      </w:pPr>
      <w:r w:rsidRPr="00F138BC">
        <w:rPr>
          <w:sz w:val="28"/>
          <w:szCs w:val="28"/>
          <w:lang w:val="en-US"/>
        </w:rPr>
        <w:t>Q</w:t>
      </w:r>
      <w:r w:rsidRPr="00F138BC">
        <w:rPr>
          <w:sz w:val="28"/>
          <w:szCs w:val="28"/>
          <w:lang w:val="uk-UA"/>
        </w:rPr>
        <w:t xml:space="preserve"> </w:t>
      </w:r>
      <w:r w:rsidRPr="00F138BC">
        <w:rPr>
          <w:sz w:val="18"/>
          <w:szCs w:val="18"/>
          <w:lang w:val="uk-UA"/>
        </w:rPr>
        <w:t>факт</w:t>
      </w:r>
      <w:r w:rsidRPr="00F138BC">
        <w:rPr>
          <w:sz w:val="18"/>
          <w:szCs w:val="18"/>
        </w:rPr>
        <w:t>.</w:t>
      </w:r>
      <w:r w:rsidRPr="00F138BC">
        <w:rPr>
          <w:sz w:val="18"/>
          <w:szCs w:val="18"/>
          <w:lang w:val="ru-RU"/>
        </w:rPr>
        <w:t xml:space="preserve"> под</w:t>
      </w:r>
      <w:r w:rsidRPr="00F138BC">
        <w:rPr>
          <w:sz w:val="28"/>
          <w:szCs w:val="28"/>
          <w:lang w:val="ru-RU"/>
        </w:rPr>
        <w:t xml:space="preserve">.= (55,0 –12,4) / ((1/(2 х 3,14 х 45) </w:t>
      </w:r>
      <w:r w:rsidRPr="00F138BC">
        <w:rPr>
          <w:sz w:val="28"/>
          <w:szCs w:val="28"/>
          <w:lang w:val="en-US"/>
        </w:rPr>
        <w:t>ln</w:t>
      </w:r>
      <w:r w:rsidRPr="00F138BC">
        <w:rPr>
          <w:sz w:val="28"/>
          <w:szCs w:val="28"/>
          <w:lang w:val="ru-RU"/>
        </w:rPr>
        <w:t xml:space="preserve"> (0,089 / 0,082) + (1 / (3,14 х 0,089 х </w:t>
      </w:r>
    </w:p>
    <w:p w:rsidR="00873E34" w:rsidRPr="00F138BC" w:rsidRDefault="00873E34" w:rsidP="00873E34">
      <w:pPr>
        <w:jc w:val="both"/>
        <w:rPr>
          <w:sz w:val="28"/>
          <w:szCs w:val="28"/>
          <w:lang w:val="uk-UA"/>
        </w:rPr>
      </w:pPr>
      <w:r w:rsidRPr="00F138BC">
        <w:rPr>
          <w:sz w:val="28"/>
          <w:szCs w:val="28"/>
          <w:lang w:val="ru-RU"/>
        </w:rPr>
        <w:t xml:space="preserve"> х 8)) = 95,09</w:t>
      </w:r>
      <w:r w:rsidRPr="00F138BC">
        <w:rPr>
          <w:sz w:val="28"/>
          <w:szCs w:val="28"/>
        </w:rPr>
        <w:t xml:space="preserve"> Вт/м*год</w:t>
      </w:r>
      <w:r w:rsidRPr="00F138BC">
        <w:rPr>
          <w:sz w:val="28"/>
          <w:szCs w:val="28"/>
          <w:lang w:val="uk-UA"/>
        </w:rPr>
        <w:t xml:space="preserve">, </w:t>
      </w:r>
    </w:p>
    <w:p w:rsidR="00873E34" w:rsidRPr="00F138BC" w:rsidRDefault="00873E34" w:rsidP="00873E34">
      <w:pPr>
        <w:jc w:val="both"/>
        <w:rPr>
          <w:sz w:val="28"/>
          <w:szCs w:val="28"/>
          <w:lang w:val="ru-RU"/>
        </w:rPr>
      </w:pPr>
      <w:r w:rsidRPr="00F138BC">
        <w:rPr>
          <w:sz w:val="28"/>
          <w:szCs w:val="28"/>
          <w:lang w:val="en-US"/>
        </w:rPr>
        <w:t>Q</w:t>
      </w:r>
      <w:r w:rsidRPr="00F138BC">
        <w:rPr>
          <w:sz w:val="28"/>
          <w:szCs w:val="28"/>
          <w:lang w:val="uk-UA"/>
        </w:rPr>
        <w:t xml:space="preserve"> </w:t>
      </w:r>
      <w:r w:rsidRPr="00F138BC">
        <w:rPr>
          <w:sz w:val="18"/>
          <w:szCs w:val="18"/>
          <w:lang w:val="uk-UA"/>
        </w:rPr>
        <w:t>факт</w:t>
      </w:r>
      <w:r w:rsidRPr="00F138BC">
        <w:rPr>
          <w:sz w:val="18"/>
          <w:szCs w:val="18"/>
        </w:rPr>
        <w:t>.</w:t>
      </w:r>
      <w:r w:rsidRPr="00F138BC">
        <w:rPr>
          <w:sz w:val="18"/>
          <w:szCs w:val="18"/>
          <w:lang w:val="ru-RU"/>
        </w:rPr>
        <w:t xml:space="preserve"> звор</w:t>
      </w:r>
      <w:r w:rsidRPr="00F138BC">
        <w:rPr>
          <w:sz w:val="28"/>
          <w:szCs w:val="28"/>
          <w:lang w:val="ru-RU"/>
        </w:rPr>
        <w:t xml:space="preserve">.= (40,0 – 12,4) / ((1/(2 х 3,14 х 45) </w:t>
      </w:r>
      <w:r w:rsidRPr="00F138BC">
        <w:rPr>
          <w:sz w:val="28"/>
          <w:szCs w:val="28"/>
          <w:lang w:val="en-US"/>
        </w:rPr>
        <w:t>ln</w:t>
      </w:r>
      <w:r w:rsidRPr="00F138BC">
        <w:rPr>
          <w:sz w:val="28"/>
          <w:szCs w:val="28"/>
          <w:lang w:val="ru-RU"/>
        </w:rPr>
        <w:t xml:space="preserve"> (0,057 / 0,050) + (1 / (3,14 х 0,057 х </w:t>
      </w:r>
    </w:p>
    <w:p w:rsidR="00873E34" w:rsidRPr="00F138BC" w:rsidRDefault="00873E34" w:rsidP="00873E34">
      <w:pPr>
        <w:jc w:val="both"/>
        <w:rPr>
          <w:sz w:val="28"/>
          <w:szCs w:val="28"/>
          <w:lang w:val="uk-UA"/>
        </w:rPr>
      </w:pPr>
      <w:r w:rsidRPr="00F138BC">
        <w:rPr>
          <w:sz w:val="28"/>
          <w:szCs w:val="28"/>
          <w:lang w:val="ru-RU"/>
        </w:rPr>
        <w:t xml:space="preserve"> х 8)) = 39,48</w:t>
      </w:r>
      <w:r w:rsidRPr="00F138BC">
        <w:rPr>
          <w:sz w:val="28"/>
          <w:szCs w:val="28"/>
        </w:rPr>
        <w:t xml:space="preserve"> Вт/м*год</w:t>
      </w:r>
      <w:r w:rsidRPr="00F138BC">
        <w:rPr>
          <w:sz w:val="28"/>
          <w:szCs w:val="28"/>
          <w:lang w:val="uk-UA"/>
        </w:rPr>
        <w:t xml:space="preserve">, </w:t>
      </w:r>
    </w:p>
    <w:p w:rsidR="00873E34" w:rsidRPr="00F138BC" w:rsidRDefault="00873E34" w:rsidP="00873E34">
      <w:pPr>
        <w:jc w:val="both"/>
        <w:rPr>
          <w:sz w:val="28"/>
          <w:szCs w:val="28"/>
          <w:lang w:val="uk-UA"/>
        </w:rPr>
      </w:pPr>
      <w:r w:rsidRPr="00F138BC">
        <w:rPr>
          <w:sz w:val="18"/>
          <w:szCs w:val="18"/>
          <w:lang w:val="uk-UA"/>
        </w:rPr>
        <w:t xml:space="preserve"> </w:t>
      </w:r>
      <w:r w:rsidRPr="00F138BC">
        <w:rPr>
          <w:sz w:val="28"/>
          <w:szCs w:val="28"/>
          <w:lang w:val="en-US"/>
        </w:rPr>
        <w:t>Q</w:t>
      </w:r>
      <w:r w:rsidRPr="00F138BC">
        <w:rPr>
          <w:sz w:val="28"/>
          <w:szCs w:val="28"/>
          <w:lang w:val="uk-UA"/>
        </w:rPr>
        <w:t xml:space="preserve"> </w:t>
      </w:r>
      <w:r w:rsidRPr="00F138BC">
        <w:rPr>
          <w:sz w:val="28"/>
          <w:szCs w:val="28"/>
          <w:vertAlign w:val="subscript"/>
          <w:lang w:val="uk-UA"/>
        </w:rPr>
        <w:t xml:space="preserve">2 </w:t>
      </w:r>
      <w:r w:rsidRPr="00F138BC">
        <w:rPr>
          <w:sz w:val="18"/>
          <w:szCs w:val="18"/>
          <w:lang w:val="uk-UA"/>
        </w:rPr>
        <w:t>річ</w:t>
      </w:r>
      <w:r w:rsidRPr="00F138BC">
        <w:rPr>
          <w:sz w:val="28"/>
          <w:szCs w:val="28"/>
          <w:lang w:val="uk-UA"/>
        </w:rPr>
        <w:t xml:space="preserve"> = 0,86 х (</w:t>
      </w:r>
      <w:r w:rsidRPr="00F138BC">
        <w:rPr>
          <w:sz w:val="28"/>
          <w:szCs w:val="28"/>
          <w:lang w:val="ru-RU"/>
        </w:rPr>
        <w:t xml:space="preserve">95,09 </w:t>
      </w:r>
      <w:r w:rsidRPr="00F138BC">
        <w:rPr>
          <w:sz w:val="28"/>
          <w:szCs w:val="28"/>
          <w:lang w:val="uk-UA"/>
        </w:rPr>
        <w:t xml:space="preserve">+ </w:t>
      </w:r>
      <w:r w:rsidRPr="00F138BC">
        <w:rPr>
          <w:sz w:val="28"/>
          <w:szCs w:val="28"/>
          <w:lang w:val="ru-RU"/>
        </w:rPr>
        <w:t>39,48</w:t>
      </w:r>
      <w:r w:rsidRPr="00F138BC">
        <w:rPr>
          <w:sz w:val="28"/>
          <w:szCs w:val="28"/>
          <w:lang w:val="uk-UA"/>
        </w:rPr>
        <w:t>)  х 1188 х 34 х 10</w:t>
      </w:r>
      <w:r w:rsidRPr="00F138BC">
        <w:rPr>
          <w:sz w:val="28"/>
          <w:szCs w:val="28"/>
          <w:vertAlign w:val="superscript"/>
          <w:lang w:val="uk-UA"/>
        </w:rPr>
        <w:t>-6</w:t>
      </w:r>
      <w:r w:rsidRPr="00F138BC">
        <w:rPr>
          <w:sz w:val="28"/>
          <w:szCs w:val="28"/>
          <w:lang w:val="uk-UA"/>
        </w:rPr>
        <w:t xml:space="preserve"> =  4,67 Гкал</w:t>
      </w:r>
    </w:p>
    <w:p w:rsidR="00873E34" w:rsidRPr="00F138BC" w:rsidRDefault="00873E34" w:rsidP="00873E34">
      <w:pPr>
        <w:jc w:val="both"/>
        <w:rPr>
          <w:sz w:val="28"/>
          <w:szCs w:val="28"/>
          <w:lang w:val="uk-UA"/>
        </w:rPr>
      </w:pPr>
    </w:p>
    <w:p w:rsidR="00873E34" w:rsidRPr="00F138BC" w:rsidRDefault="00873E34" w:rsidP="00873E34">
      <w:pPr>
        <w:jc w:val="both"/>
        <w:rPr>
          <w:sz w:val="28"/>
          <w:szCs w:val="28"/>
          <w:lang w:val="uk-UA"/>
        </w:rPr>
      </w:pPr>
      <w:r w:rsidRPr="00F138BC">
        <w:rPr>
          <w:sz w:val="28"/>
          <w:szCs w:val="28"/>
          <w:lang w:val="uk-UA"/>
        </w:rPr>
        <w:t xml:space="preserve">РАЗОМ: </w:t>
      </w:r>
      <w:r w:rsidRPr="00F138BC">
        <w:rPr>
          <w:sz w:val="28"/>
          <w:szCs w:val="28"/>
          <w:lang w:val="en-US"/>
        </w:rPr>
        <w:t>Q</w:t>
      </w:r>
      <w:r w:rsidRPr="00F138BC">
        <w:rPr>
          <w:sz w:val="28"/>
          <w:szCs w:val="28"/>
          <w:lang w:val="uk-UA"/>
        </w:rPr>
        <w:t xml:space="preserve"> </w:t>
      </w:r>
      <w:r w:rsidRPr="00F138BC">
        <w:rPr>
          <w:sz w:val="18"/>
          <w:szCs w:val="18"/>
          <w:lang w:val="uk-UA"/>
        </w:rPr>
        <w:t xml:space="preserve">річ. = </w:t>
      </w:r>
      <w:r w:rsidRPr="00F138BC">
        <w:rPr>
          <w:sz w:val="28"/>
          <w:szCs w:val="28"/>
          <w:lang w:val="en-US"/>
        </w:rPr>
        <w:t>Q</w:t>
      </w:r>
      <w:r w:rsidRPr="00F138BC">
        <w:rPr>
          <w:sz w:val="28"/>
          <w:szCs w:val="28"/>
          <w:lang w:val="uk-UA"/>
        </w:rPr>
        <w:t xml:space="preserve"> </w:t>
      </w:r>
      <w:r w:rsidRPr="00F138BC">
        <w:rPr>
          <w:sz w:val="28"/>
          <w:szCs w:val="28"/>
          <w:vertAlign w:val="subscript"/>
          <w:lang w:val="uk-UA"/>
        </w:rPr>
        <w:t xml:space="preserve">1 </w:t>
      </w:r>
      <w:r w:rsidRPr="00F138BC">
        <w:rPr>
          <w:sz w:val="18"/>
          <w:szCs w:val="18"/>
          <w:lang w:val="uk-UA"/>
        </w:rPr>
        <w:t xml:space="preserve">річ + </w:t>
      </w:r>
      <w:r w:rsidRPr="00F138BC">
        <w:rPr>
          <w:sz w:val="28"/>
          <w:szCs w:val="28"/>
          <w:lang w:val="en-US"/>
        </w:rPr>
        <w:t>Q</w:t>
      </w:r>
      <w:r w:rsidRPr="00F138BC">
        <w:rPr>
          <w:sz w:val="28"/>
          <w:szCs w:val="28"/>
          <w:lang w:val="uk-UA"/>
        </w:rPr>
        <w:t xml:space="preserve"> </w:t>
      </w:r>
      <w:r w:rsidRPr="00F138BC">
        <w:rPr>
          <w:sz w:val="28"/>
          <w:szCs w:val="28"/>
          <w:vertAlign w:val="subscript"/>
          <w:lang w:val="uk-UA"/>
        </w:rPr>
        <w:t xml:space="preserve">2 </w:t>
      </w:r>
      <w:r w:rsidRPr="00F138BC">
        <w:rPr>
          <w:sz w:val="18"/>
          <w:szCs w:val="18"/>
          <w:lang w:val="uk-UA"/>
        </w:rPr>
        <w:t xml:space="preserve">річ  =  </w:t>
      </w:r>
      <w:r w:rsidRPr="00F138BC">
        <w:rPr>
          <w:sz w:val="28"/>
          <w:szCs w:val="28"/>
          <w:lang w:val="uk-UA"/>
        </w:rPr>
        <w:t>21,57+ 4,67 = 26,24 Гкал</w:t>
      </w:r>
    </w:p>
    <w:p w:rsidR="00873E34" w:rsidRPr="00F138BC" w:rsidRDefault="00873E34" w:rsidP="00873E34">
      <w:pPr>
        <w:spacing w:before="240"/>
        <w:jc w:val="both"/>
        <w:rPr>
          <w:sz w:val="28"/>
          <w:szCs w:val="28"/>
          <w:lang w:val="uk-UA"/>
        </w:rPr>
      </w:pPr>
      <w:r w:rsidRPr="00F138BC">
        <w:rPr>
          <w:i/>
          <w:sz w:val="28"/>
          <w:szCs w:val="28"/>
          <w:lang w:val="uk-UA"/>
        </w:rPr>
        <w:t xml:space="preserve">             3. Ділянка </w:t>
      </w:r>
      <w:r w:rsidRPr="00F138BC">
        <w:rPr>
          <w:i/>
          <w:sz w:val="28"/>
          <w:szCs w:val="28"/>
        </w:rPr>
        <w:t xml:space="preserve"> </w:t>
      </w:r>
      <w:r w:rsidRPr="00F138BC">
        <w:rPr>
          <w:i/>
          <w:sz w:val="28"/>
          <w:szCs w:val="28"/>
          <w:lang w:val="uk-UA"/>
        </w:rPr>
        <w:t>теплової мережі котельні по вул.Луцька, 168К  від теплової камери ТК-23 до теплової камери ТК-26</w:t>
      </w:r>
      <w:r w:rsidRPr="00F138BC">
        <w:rPr>
          <w:b/>
          <w:sz w:val="28"/>
          <w:szCs w:val="28"/>
          <w:lang w:val="uk-UA"/>
        </w:rPr>
        <w:t xml:space="preserve"> :</w:t>
      </w:r>
    </w:p>
    <w:p w:rsidR="00873E34" w:rsidRPr="00F138BC" w:rsidRDefault="00873E34" w:rsidP="00873E34">
      <w:pPr>
        <w:spacing w:before="240"/>
        <w:jc w:val="both"/>
        <w:rPr>
          <w:sz w:val="28"/>
          <w:szCs w:val="28"/>
          <w:lang w:val="uk-UA"/>
        </w:rPr>
      </w:pPr>
      <w:r w:rsidRPr="00F138BC">
        <w:rPr>
          <w:sz w:val="28"/>
          <w:szCs w:val="28"/>
          <w:lang w:val="en-US"/>
        </w:rPr>
        <w:t>L</w:t>
      </w:r>
      <w:r w:rsidRPr="00F138BC">
        <w:rPr>
          <w:sz w:val="18"/>
          <w:szCs w:val="18"/>
          <w:lang w:val="uk-UA"/>
        </w:rPr>
        <w:t>под.</w:t>
      </w:r>
      <w:r w:rsidRPr="00F138BC">
        <w:rPr>
          <w:sz w:val="28"/>
          <w:szCs w:val="28"/>
          <w:lang w:val="uk-UA"/>
        </w:rPr>
        <w:t xml:space="preserve"> = </w:t>
      </w:r>
      <w:r w:rsidRPr="00F138BC">
        <w:rPr>
          <w:sz w:val="28"/>
          <w:szCs w:val="28"/>
          <w:lang w:val="en-US"/>
        </w:rPr>
        <w:t>L</w:t>
      </w:r>
      <w:r w:rsidRPr="00F138BC">
        <w:rPr>
          <w:sz w:val="18"/>
          <w:szCs w:val="18"/>
          <w:lang w:val="uk-UA"/>
        </w:rPr>
        <w:t>звор</w:t>
      </w:r>
      <w:r w:rsidRPr="00F138BC">
        <w:rPr>
          <w:sz w:val="28"/>
          <w:szCs w:val="28"/>
          <w:lang w:val="uk-UA"/>
        </w:rPr>
        <w:t xml:space="preserve">  = </w:t>
      </w:r>
      <w:smartTag w:uri="urn:schemas-microsoft-com:office:smarttags" w:element="metricconverter">
        <w:smartTagPr>
          <w:attr w:name="ProductID" w:val="77 м"/>
        </w:smartTagPr>
        <w:r w:rsidRPr="00F138BC">
          <w:rPr>
            <w:sz w:val="28"/>
            <w:szCs w:val="28"/>
            <w:lang w:val="uk-UA"/>
          </w:rPr>
          <w:t>77 м</w:t>
        </w:r>
      </w:smartTag>
      <w:r w:rsidRPr="00F138BC">
        <w:rPr>
          <w:sz w:val="28"/>
          <w:szCs w:val="28"/>
          <w:lang w:val="uk-UA"/>
        </w:rPr>
        <w:t xml:space="preserve">, </w:t>
      </w:r>
      <w:r w:rsidRPr="00F138BC">
        <w:rPr>
          <w:sz w:val="28"/>
          <w:szCs w:val="28"/>
          <w:lang w:val="en-US"/>
        </w:rPr>
        <w:t>d</w:t>
      </w:r>
      <w:r w:rsidRPr="00F138BC">
        <w:rPr>
          <w:sz w:val="18"/>
          <w:szCs w:val="18"/>
          <w:lang w:val="uk-UA"/>
        </w:rPr>
        <w:t xml:space="preserve">зов  </w:t>
      </w:r>
      <w:r w:rsidRPr="00F138BC">
        <w:rPr>
          <w:sz w:val="28"/>
          <w:szCs w:val="28"/>
          <w:lang w:val="uk-UA"/>
        </w:rPr>
        <w:t xml:space="preserve">= </w:t>
      </w:r>
      <w:smartTag w:uri="urn:schemas-microsoft-com:office:smarttags" w:element="metricconverter">
        <w:smartTagPr>
          <w:attr w:name="ProductID" w:val="159 мм"/>
        </w:smartTagPr>
        <w:r w:rsidRPr="00F138BC">
          <w:rPr>
            <w:sz w:val="28"/>
            <w:szCs w:val="28"/>
            <w:lang w:val="uk-UA"/>
          </w:rPr>
          <w:t>159 мм</w:t>
        </w:r>
      </w:smartTag>
      <w:r w:rsidRPr="00F138BC">
        <w:rPr>
          <w:sz w:val="28"/>
          <w:szCs w:val="28"/>
          <w:lang w:val="uk-UA"/>
        </w:rPr>
        <w:t xml:space="preserve">, </w:t>
      </w:r>
      <w:r w:rsidRPr="00F138BC">
        <w:rPr>
          <w:sz w:val="18"/>
          <w:szCs w:val="18"/>
          <w:lang w:val="uk-UA"/>
        </w:rPr>
        <w:t xml:space="preserve">    </w:t>
      </w:r>
      <w:r w:rsidRPr="00F138BC">
        <w:rPr>
          <w:sz w:val="28"/>
          <w:szCs w:val="28"/>
          <w:lang w:val="en-US"/>
        </w:rPr>
        <w:t>d</w:t>
      </w:r>
      <w:r w:rsidRPr="00F138BC">
        <w:rPr>
          <w:sz w:val="18"/>
          <w:szCs w:val="18"/>
          <w:lang w:val="uk-UA"/>
        </w:rPr>
        <w:t xml:space="preserve">внут  </w:t>
      </w:r>
      <w:r w:rsidRPr="00F138BC">
        <w:rPr>
          <w:sz w:val="28"/>
          <w:szCs w:val="28"/>
          <w:lang w:val="uk-UA"/>
        </w:rPr>
        <w:t xml:space="preserve">= </w:t>
      </w:r>
      <w:smartTag w:uri="urn:schemas-microsoft-com:office:smarttags" w:element="metricconverter">
        <w:smartTagPr>
          <w:attr w:name="ProductID" w:val="150 мм"/>
        </w:smartTagPr>
        <w:r w:rsidRPr="00F138BC">
          <w:rPr>
            <w:sz w:val="28"/>
            <w:szCs w:val="28"/>
            <w:lang w:val="uk-UA"/>
          </w:rPr>
          <w:t>150 мм</w:t>
        </w:r>
      </w:smartTag>
    </w:p>
    <w:p w:rsidR="00873E34" w:rsidRPr="00F138BC" w:rsidRDefault="00873E34" w:rsidP="00873E34">
      <w:pPr>
        <w:jc w:val="both"/>
        <w:rPr>
          <w:sz w:val="28"/>
          <w:szCs w:val="28"/>
          <w:lang w:val="uk-UA"/>
        </w:rPr>
      </w:pPr>
      <w:r w:rsidRPr="00F138BC">
        <w:rPr>
          <w:sz w:val="28"/>
          <w:szCs w:val="28"/>
          <w:lang w:val="en-US"/>
        </w:rPr>
        <w:t>R</w:t>
      </w:r>
      <w:r w:rsidRPr="00F138BC">
        <w:rPr>
          <w:sz w:val="18"/>
          <w:szCs w:val="18"/>
          <w:lang w:val="uk-UA"/>
        </w:rPr>
        <w:t>под.</w:t>
      </w:r>
      <w:r w:rsidRPr="00F138BC">
        <w:rPr>
          <w:sz w:val="28"/>
          <w:szCs w:val="28"/>
          <w:lang w:val="uk-UA"/>
        </w:rPr>
        <w:t xml:space="preserve"> = </w:t>
      </w:r>
      <w:r w:rsidRPr="00F138BC">
        <w:rPr>
          <w:sz w:val="28"/>
          <w:szCs w:val="28"/>
          <w:lang w:val="en-US"/>
        </w:rPr>
        <w:t>R</w:t>
      </w:r>
      <w:r w:rsidRPr="00F138BC">
        <w:rPr>
          <w:sz w:val="18"/>
          <w:szCs w:val="18"/>
          <w:lang w:val="uk-UA"/>
        </w:rPr>
        <w:t>звор</w:t>
      </w:r>
      <w:r w:rsidRPr="00F138BC">
        <w:rPr>
          <w:sz w:val="28"/>
          <w:szCs w:val="28"/>
          <w:lang w:val="uk-UA"/>
        </w:rPr>
        <w:t xml:space="preserve">  = 1/(3,14 х 8 х 0,239)  + (1/2 х 3,14 х 0,059) х </w:t>
      </w:r>
      <w:r w:rsidRPr="00F138BC">
        <w:rPr>
          <w:sz w:val="28"/>
          <w:szCs w:val="28"/>
          <w:lang w:val="en-US"/>
        </w:rPr>
        <w:t>ln</w:t>
      </w:r>
      <w:r w:rsidRPr="00F138BC">
        <w:rPr>
          <w:sz w:val="28"/>
          <w:szCs w:val="28"/>
          <w:lang w:val="ru-RU"/>
        </w:rPr>
        <w:t xml:space="preserve"> (0,239/ 0,159) =                = 1,267</w:t>
      </w:r>
    </w:p>
    <w:p w:rsidR="00873E34" w:rsidRPr="00F138BC" w:rsidRDefault="00873E34" w:rsidP="00873E34">
      <w:pPr>
        <w:jc w:val="both"/>
        <w:rPr>
          <w:sz w:val="28"/>
          <w:szCs w:val="28"/>
          <w:lang w:val="ru-RU"/>
        </w:rPr>
      </w:pPr>
      <w:r w:rsidRPr="00F138BC">
        <w:rPr>
          <w:sz w:val="28"/>
          <w:szCs w:val="28"/>
          <w:lang w:val="en-US"/>
        </w:rPr>
        <w:t>d</w:t>
      </w:r>
      <w:r w:rsidRPr="00F138BC">
        <w:rPr>
          <w:sz w:val="18"/>
          <w:szCs w:val="18"/>
          <w:lang w:val="uk-UA"/>
        </w:rPr>
        <w:t xml:space="preserve">екв </w:t>
      </w:r>
      <w:r w:rsidRPr="00F138BC">
        <w:rPr>
          <w:sz w:val="28"/>
          <w:szCs w:val="28"/>
          <w:lang w:val="ru-RU"/>
        </w:rPr>
        <w:t xml:space="preserve">= 2 х 0,45 х 1,2 / (0,45 +1,2) = </w:t>
      </w:r>
      <w:smartTag w:uri="urn:schemas-microsoft-com:office:smarttags" w:element="metricconverter">
        <w:smartTagPr>
          <w:attr w:name="ProductID" w:val="0,65 м"/>
        </w:smartTagPr>
        <w:r w:rsidRPr="00F138BC">
          <w:rPr>
            <w:sz w:val="28"/>
            <w:szCs w:val="28"/>
            <w:lang w:val="ru-RU"/>
          </w:rPr>
          <w:t>0,65 м</w:t>
        </w:r>
      </w:smartTag>
    </w:p>
    <w:p w:rsidR="00873E34" w:rsidRPr="00F138BC" w:rsidRDefault="00873E34" w:rsidP="00873E34">
      <w:pPr>
        <w:jc w:val="both"/>
        <w:rPr>
          <w:sz w:val="28"/>
          <w:szCs w:val="28"/>
          <w:lang w:val="ru-RU"/>
        </w:rPr>
      </w:pPr>
      <w:r w:rsidRPr="00F138BC">
        <w:rPr>
          <w:sz w:val="28"/>
          <w:szCs w:val="28"/>
          <w:lang w:val="en-US"/>
        </w:rPr>
        <w:t>R</w:t>
      </w:r>
      <w:r w:rsidRPr="00F138BC">
        <w:rPr>
          <w:sz w:val="18"/>
          <w:szCs w:val="18"/>
          <w:lang w:val="uk-UA"/>
        </w:rPr>
        <w:t xml:space="preserve">кан.гр </w:t>
      </w:r>
      <w:r w:rsidRPr="00F138BC">
        <w:rPr>
          <w:sz w:val="28"/>
          <w:szCs w:val="28"/>
          <w:lang w:val="uk-UA"/>
        </w:rPr>
        <w:t xml:space="preserve"> = (1 / 3,14 х 0,65 х 8) + (1/2 х 3,14 х 1,75) х </w:t>
      </w:r>
      <w:r w:rsidRPr="00F138BC">
        <w:rPr>
          <w:sz w:val="28"/>
          <w:szCs w:val="28"/>
          <w:lang w:val="en-US"/>
        </w:rPr>
        <w:t>ln</w:t>
      </w:r>
      <w:r w:rsidRPr="00F138BC">
        <w:rPr>
          <w:sz w:val="28"/>
          <w:szCs w:val="28"/>
          <w:lang w:val="ru-RU"/>
        </w:rPr>
        <w:t xml:space="preserve"> (4 х 1,2 / 0,65) = 0,061 +         + 0,182 = 0,243</w:t>
      </w:r>
    </w:p>
    <w:p w:rsidR="00873E34" w:rsidRPr="00F138BC" w:rsidRDefault="00873E34" w:rsidP="00873E34">
      <w:pPr>
        <w:jc w:val="both"/>
        <w:rPr>
          <w:sz w:val="28"/>
          <w:szCs w:val="28"/>
          <w:lang w:val="uk-UA"/>
        </w:rPr>
      </w:pPr>
      <w:r w:rsidRPr="00F138BC">
        <w:rPr>
          <w:sz w:val="28"/>
          <w:szCs w:val="28"/>
          <w:lang w:val="uk-UA"/>
        </w:rPr>
        <w:t xml:space="preserve">  </w:t>
      </w:r>
      <w:r w:rsidRPr="00F138BC">
        <w:rPr>
          <w:sz w:val="28"/>
          <w:szCs w:val="28"/>
        </w:rPr>
        <w:t>t</w:t>
      </w:r>
      <w:r w:rsidRPr="00F138BC">
        <w:rPr>
          <w:sz w:val="18"/>
          <w:szCs w:val="18"/>
          <w:lang w:val="uk-UA"/>
        </w:rPr>
        <w:t xml:space="preserve">кан. </w:t>
      </w:r>
      <w:r w:rsidRPr="00F138BC">
        <w:rPr>
          <w:sz w:val="28"/>
          <w:szCs w:val="28"/>
          <w:lang w:val="uk-UA"/>
        </w:rPr>
        <w:t xml:space="preserve"> = (54,1/1,267 + 42,8/1,267 + 4,2/0,243)/(1/1,267 + 1/1,267 + 1/0,243) =            = 16,5  </w:t>
      </w:r>
      <w:r w:rsidRPr="00F138BC">
        <w:rPr>
          <w:sz w:val="28"/>
          <w:szCs w:val="28"/>
          <w:lang w:val="ru-RU"/>
        </w:rPr>
        <w:t>°</w:t>
      </w:r>
      <w:r w:rsidRPr="00F138BC">
        <w:rPr>
          <w:sz w:val="28"/>
          <w:szCs w:val="28"/>
          <w:lang w:val="en-US"/>
        </w:rPr>
        <w:t>C</w:t>
      </w:r>
    </w:p>
    <w:p w:rsidR="00873E34" w:rsidRPr="00F138BC" w:rsidRDefault="00873E34" w:rsidP="00873E34">
      <w:pPr>
        <w:jc w:val="both"/>
        <w:rPr>
          <w:sz w:val="28"/>
          <w:szCs w:val="28"/>
          <w:lang w:val="ru-RU"/>
        </w:rPr>
      </w:pPr>
      <w:r w:rsidRPr="00F138BC">
        <w:rPr>
          <w:sz w:val="28"/>
          <w:szCs w:val="28"/>
          <w:lang w:val="en-US"/>
        </w:rPr>
        <w:t>Q</w:t>
      </w:r>
      <w:r w:rsidRPr="00F138BC">
        <w:rPr>
          <w:sz w:val="28"/>
          <w:szCs w:val="28"/>
          <w:lang w:val="uk-UA"/>
        </w:rPr>
        <w:t xml:space="preserve"> </w:t>
      </w:r>
      <w:r w:rsidRPr="00F138BC">
        <w:rPr>
          <w:sz w:val="18"/>
          <w:szCs w:val="18"/>
          <w:lang w:val="uk-UA"/>
        </w:rPr>
        <w:t>факт</w:t>
      </w:r>
      <w:r w:rsidRPr="00F138BC">
        <w:rPr>
          <w:sz w:val="18"/>
          <w:szCs w:val="18"/>
        </w:rPr>
        <w:t>.</w:t>
      </w:r>
      <w:r w:rsidRPr="00F138BC">
        <w:rPr>
          <w:sz w:val="18"/>
          <w:szCs w:val="18"/>
          <w:lang w:val="ru-RU"/>
        </w:rPr>
        <w:t xml:space="preserve"> под</w:t>
      </w:r>
      <w:r w:rsidRPr="00F138BC">
        <w:rPr>
          <w:sz w:val="28"/>
          <w:szCs w:val="28"/>
          <w:lang w:val="ru-RU"/>
        </w:rPr>
        <w:t xml:space="preserve">.= (54,1 –16,5) / ((1/(2 х 3,14 х 45) </w:t>
      </w:r>
      <w:r w:rsidRPr="00F138BC">
        <w:rPr>
          <w:sz w:val="28"/>
          <w:szCs w:val="28"/>
          <w:lang w:val="en-US"/>
        </w:rPr>
        <w:t>ln</w:t>
      </w:r>
      <w:r w:rsidRPr="00F138BC">
        <w:rPr>
          <w:sz w:val="28"/>
          <w:szCs w:val="28"/>
          <w:lang w:val="ru-RU"/>
        </w:rPr>
        <w:t xml:space="preserve"> (0,159 / 0,150) + (1 / (3,14 х 0,159 х </w:t>
      </w:r>
    </w:p>
    <w:p w:rsidR="00873E34" w:rsidRPr="00F138BC" w:rsidRDefault="00873E34" w:rsidP="00873E34">
      <w:pPr>
        <w:jc w:val="both"/>
        <w:rPr>
          <w:sz w:val="28"/>
          <w:szCs w:val="28"/>
          <w:lang w:val="uk-UA"/>
        </w:rPr>
      </w:pPr>
      <w:r w:rsidRPr="00F138BC">
        <w:rPr>
          <w:sz w:val="28"/>
          <w:szCs w:val="28"/>
          <w:lang w:val="ru-RU"/>
        </w:rPr>
        <w:t xml:space="preserve"> х 8)) = 149,80</w:t>
      </w:r>
      <w:r w:rsidRPr="00F138BC">
        <w:rPr>
          <w:sz w:val="28"/>
          <w:szCs w:val="28"/>
        </w:rPr>
        <w:t xml:space="preserve"> Вт/м*год</w:t>
      </w:r>
      <w:r w:rsidRPr="00F138BC">
        <w:rPr>
          <w:sz w:val="28"/>
          <w:szCs w:val="28"/>
          <w:lang w:val="uk-UA"/>
        </w:rPr>
        <w:t xml:space="preserve">, </w:t>
      </w:r>
    </w:p>
    <w:p w:rsidR="00873E34" w:rsidRPr="00F138BC" w:rsidRDefault="00873E34" w:rsidP="00873E34">
      <w:pPr>
        <w:jc w:val="both"/>
        <w:rPr>
          <w:sz w:val="28"/>
          <w:szCs w:val="28"/>
          <w:lang w:val="ru-RU"/>
        </w:rPr>
      </w:pPr>
      <w:r w:rsidRPr="00F138BC">
        <w:rPr>
          <w:sz w:val="28"/>
          <w:szCs w:val="28"/>
          <w:lang w:val="en-US"/>
        </w:rPr>
        <w:t>Q</w:t>
      </w:r>
      <w:r w:rsidRPr="00F138BC">
        <w:rPr>
          <w:sz w:val="28"/>
          <w:szCs w:val="28"/>
          <w:lang w:val="uk-UA"/>
        </w:rPr>
        <w:t xml:space="preserve"> </w:t>
      </w:r>
      <w:r w:rsidRPr="00F138BC">
        <w:rPr>
          <w:sz w:val="18"/>
          <w:szCs w:val="18"/>
          <w:lang w:val="uk-UA"/>
        </w:rPr>
        <w:t>факт</w:t>
      </w:r>
      <w:r w:rsidRPr="00F138BC">
        <w:rPr>
          <w:sz w:val="18"/>
          <w:szCs w:val="18"/>
        </w:rPr>
        <w:t>.</w:t>
      </w:r>
      <w:r w:rsidRPr="00F138BC">
        <w:rPr>
          <w:sz w:val="18"/>
          <w:szCs w:val="18"/>
          <w:lang w:val="ru-RU"/>
        </w:rPr>
        <w:t xml:space="preserve"> звор</w:t>
      </w:r>
      <w:r w:rsidRPr="00F138BC">
        <w:rPr>
          <w:sz w:val="28"/>
          <w:szCs w:val="28"/>
          <w:lang w:val="ru-RU"/>
        </w:rPr>
        <w:t xml:space="preserve">.= (42,8 – 16,5) / ((1/(2 х 3,14 х 45) </w:t>
      </w:r>
      <w:r w:rsidRPr="00F138BC">
        <w:rPr>
          <w:sz w:val="28"/>
          <w:szCs w:val="28"/>
          <w:lang w:val="en-US"/>
        </w:rPr>
        <w:t>ln</w:t>
      </w:r>
      <w:r w:rsidRPr="00F138BC">
        <w:rPr>
          <w:sz w:val="28"/>
          <w:szCs w:val="28"/>
          <w:lang w:val="ru-RU"/>
        </w:rPr>
        <w:t xml:space="preserve"> (0,159 / 0,150) + (1 / (3,14 х 0,159 х </w:t>
      </w:r>
    </w:p>
    <w:p w:rsidR="00873E34" w:rsidRPr="00F138BC" w:rsidRDefault="00873E34" w:rsidP="00873E34">
      <w:pPr>
        <w:jc w:val="both"/>
        <w:rPr>
          <w:sz w:val="28"/>
          <w:szCs w:val="28"/>
          <w:lang w:val="uk-UA"/>
        </w:rPr>
      </w:pPr>
      <w:r w:rsidRPr="00F138BC">
        <w:rPr>
          <w:sz w:val="28"/>
          <w:szCs w:val="28"/>
          <w:lang w:val="ru-RU"/>
        </w:rPr>
        <w:t xml:space="preserve"> х 8)) = 104,78</w:t>
      </w:r>
      <w:r w:rsidRPr="00F138BC">
        <w:rPr>
          <w:sz w:val="28"/>
          <w:szCs w:val="28"/>
        </w:rPr>
        <w:t xml:space="preserve"> Вт/м*год</w:t>
      </w:r>
      <w:r w:rsidRPr="00F138BC">
        <w:rPr>
          <w:sz w:val="28"/>
          <w:szCs w:val="28"/>
          <w:lang w:val="uk-UA"/>
        </w:rPr>
        <w:t xml:space="preserve">, </w:t>
      </w:r>
    </w:p>
    <w:p w:rsidR="00873E34" w:rsidRPr="00F138BC" w:rsidRDefault="00873E34" w:rsidP="00873E34">
      <w:pPr>
        <w:jc w:val="both"/>
        <w:rPr>
          <w:sz w:val="28"/>
          <w:szCs w:val="28"/>
          <w:lang w:val="uk-UA"/>
        </w:rPr>
      </w:pPr>
      <w:r w:rsidRPr="00F138BC">
        <w:rPr>
          <w:sz w:val="28"/>
          <w:szCs w:val="28"/>
          <w:lang w:val="en-US"/>
        </w:rPr>
        <w:t>Q</w:t>
      </w:r>
      <w:r w:rsidRPr="00F138BC">
        <w:rPr>
          <w:sz w:val="28"/>
          <w:szCs w:val="28"/>
          <w:lang w:val="uk-UA"/>
        </w:rPr>
        <w:t xml:space="preserve"> </w:t>
      </w:r>
      <w:r w:rsidRPr="00F138BC">
        <w:rPr>
          <w:sz w:val="18"/>
          <w:szCs w:val="18"/>
          <w:lang w:val="uk-UA"/>
        </w:rPr>
        <w:t xml:space="preserve">річ. </w:t>
      </w:r>
      <w:r w:rsidRPr="00F138BC">
        <w:rPr>
          <w:sz w:val="28"/>
          <w:szCs w:val="28"/>
          <w:lang w:val="uk-UA"/>
        </w:rPr>
        <w:t xml:space="preserve"> = 0,86 х (</w:t>
      </w:r>
      <w:r w:rsidRPr="00F138BC">
        <w:rPr>
          <w:sz w:val="28"/>
          <w:szCs w:val="28"/>
          <w:lang w:val="ru-RU"/>
        </w:rPr>
        <w:t xml:space="preserve">149,80 </w:t>
      </w:r>
      <w:r w:rsidRPr="00F138BC">
        <w:rPr>
          <w:sz w:val="28"/>
          <w:szCs w:val="28"/>
          <w:lang w:val="uk-UA"/>
        </w:rPr>
        <w:t xml:space="preserve">+ </w:t>
      </w:r>
      <w:r w:rsidRPr="00F138BC">
        <w:rPr>
          <w:sz w:val="28"/>
          <w:szCs w:val="28"/>
          <w:lang w:val="ru-RU"/>
        </w:rPr>
        <w:t>104,78</w:t>
      </w:r>
      <w:r w:rsidRPr="00F138BC">
        <w:rPr>
          <w:sz w:val="28"/>
          <w:szCs w:val="28"/>
          <w:lang w:val="uk-UA"/>
        </w:rPr>
        <w:t>)  х 4248 х 77 х 10</w:t>
      </w:r>
      <w:r w:rsidRPr="00F138BC">
        <w:rPr>
          <w:sz w:val="28"/>
          <w:szCs w:val="28"/>
          <w:vertAlign w:val="superscript"/>
          <w:lang w:val="uk-UA"/>
        </w:rPr>
        <w:t>-6</w:t>
      </w:r>
      <w:r w:rsidRPr="00F138BC">
        <w:rPr>
          <w:sz w:val="28"/>
          <w:szCs w:val="28"/>
          <w:lang w:val="uk-UA"/>
        </w:rPr>
        <w:t xml:space="preserve"> =  71,61 Гкал</w:t>
      </w:r>
    </w:p>
    <w:p w:rsidR="00873E34" w:rsidRDefault="00873E34" w:rsidP="00873E34">
      <w:pPr>
        <w:spacing w:before="240"/>
        <w:jc w:val="both"/>
        <w:rPr>
          <w:sz w:val="28"/>
          <w:szCs w:val="28"/>
          <w:lang w:val="uk-UA"/>
        </w:rPr>
      </w:pPr>
      <w:r w:rsidRPr="00F138BC">
        <w:rPr>
          <w:i/>
          <w:sz w:val="28"/>
          <w:szCs w:val="28"/>
          <w:lang w:val="uk-UA"/>
        </w:rPr>
        <w:lastRenderedPageBreak/>
        <w:t xml:space="preserve">        </w:t>
      </w:r>
      <w:r>
        <w:rPr>
          <w:i/>
          <w:sz w:val="28"/>
          <w:szCs w:val="28"/>
          <w:lang w:val="uk-UA"/>
        </w:rPr>
        <w:tab/>
      </w:r>
      <w:r>
        <w:rPr>
          <w:i/>
          <w:sz w:val="28"/>
          <w:szCs w:val="28"/>
          <w:lang w:val="uk-UA"/>
        </w:rPr>
        <w:tab/>
      </w:r>
      <w:r>
        <w:rPr>
          <w:i/>
          <w:sz w:val="28"/>
          <w:szCs w:val="28"/>
          <w:lang w:val="uk-UA"/>
        </w:rPr>
        <w:tab/>
      </w:r>
      <w:r>
        <w:rPr>
          <w:i/>
          <w:sz w:val="28"/>
          <w:szCs w:val="28"/>
          <w:lang w:val="uk-UA"/>
        </w:rPr>
        <w:tab/>
      </w:r>
      <w:r>
        <w:rPr>
          <w:i/>
          <w:sz w:val="28"/>
          <w:szCs w:val="28"/>
          <w:lang w:val="uk-UA"/>
        </w:rPr>
        <w:tab/>
      </w:r>
      <w:r>
        <w:rPr>
          <w:i/>
          <w:sz w:val="28"/>
          <w:szCs w:val="28"/>
          <w:lang w:val="uk-UA"/>
        </w:rPr>
        <w:tab/>
      </w:r>
      <w:r>
        <w:rPr>
          <w:sz w:val="28"/>
          <w:szCs w:val="28"/>
          <w:lang w:val="uk-UA"/>
        </w:rPr>
        <w:t>-28-</w:t>
      </w:r>
    </w:p>
    <w:p w:rsidR="00873E34" w:rsidRDefault="00873E34" w:rsidP="00873E34">
      <w:pPr>
        <w:spacing w:before="240"/>
        <w:ind w:firstLine="708"/>
        <w:jc w:val="both"/>
        <w:rPr>
          <w:b/>
          <w:sz w:val="28"/>
          <w:szCs w:val="28"/>
          <w:lang w:val="uk-UA"/>
        </w:rPr>
      </w:pPr>
      <w:r>
        <w:rPr>
          <w:i/>
          <w:sz w:val="28"/>
          <w:szCs w:val="28"/>
          <w:lang w:val="uk-UA"/>
        </w:rPr>
        <w:t xml:space="preserve"> </w:t>
      </w:r>
      <w:r w:rsidRPr="00F138BC">
        <w:rPr>
          <w:i/>
          <w:sz w:val="28"/>
          <w:szCs w:val="28"/>
          <w:lang w:val="uk-UA"/>
        </w:rPr>
        <w:t xml:space="preserve">4. Ділянка </w:t>
      </w:r>
      <w:r w:rsidRPr="00F138BC">
        <w:rPr>
          <w:i/>
          <w:sz w:val="28"/>
          <w:szCs w:val="28"/>
        </w:rPr>
        <w:t xml:space="preserve"> </w:t>
      </w:r>
      <w:r w:rsidRPr="00F138BC">
        <w:rPr>
          <w:i/>
          <w:sz w:val="28"/>
          <w:szCs w:val="28"/>
          <w:lang w:val="uk-UA"/>
        </w:rPr>
        <w:t>теплової мережі котельні по вул.Луцька, 168К  від теплової камери ТК-22 до теплової камери ТК-23</w:t>
      </w:r>
      <w:r w:rsidRPr="00F138BC">
        <w:rPr>
          <w:b/>
          <w:sz w:val="28"/>
          <w:szCs w:val="28"/>
          <w:lang w:val="uk-UA"/>
        </w:rPr>
        <w:t xml:space="preserve"> :</w:t>
      </w:r>
    </w:p>
    <w:p w:rsidR="00873E34" w:rsidRPr="00F138BC" w:rsidRDefault="00873E34" w:rsidP="00873E34">
      <w:pPr>
        <w:spacing w:before="240"/>
        <w:jc w:val="both"/>
        <w:rPr>
          <w:sz w:val="28"/>
          <w:szCs w:val="28"/>
          <w:lang w:val="uk-UA"/>
        </w:rPr>
      </w:pPr>
      <w:r w:rsidRPr="00F138BC">
        <w:rPr>
          <w:sz w:val="28"/>
          <w:szCs w:val="28"/>
          <w:lang w:val="en-US"/>
        </w:rPr>
        <w:t>L</w:t>
      </w:r>
      <w:r w:rsidRPr="00F138BC">
        <w:rPr>
          <w:sz w:val="18"/>
          <w:szCs w:val="18"/>
          <w:lang w:val="uk-UA"/>
        </w:rPr>
        <w:t>под.</w:t>
      </w:r>
      <w:r w:rsidRPr="00F138BC">
        <w:rPr>
          <w:sz w:val="28"/>
          <w:szCs w:val="28"/>
          <w:lang w:val="uk-UA"/>
        </w:rPr>
        <w:t xml:space="preserve"> = </w:t>
      </w:r>
      <w:r w:rsidRPr="00F138BC">
        <w:rPr>
          <w:sz w:val="28"/>
          <w:szCs w:val="28"/>
          <w:lang w:val="en-US"/>
        </w:rPr>
        <w:t>L</w:t>
      </w:r>
      <w:r w:rsidRPr="00F138BC">
        <w:rPr>
          <w:sz w:val="18"/>
          <w:szCs w:val="18"/>
          <w:lang w:val="uk-UA"/>
        </w:rPr>
        <w:t>звор</w:t>
      </w:r>
      <w:r w:rsidRPr="00F138BC">
        <w:rPr>
          <w:sz w:val="28"/>
          <w:szCs w:val="28"/>
          <w:lang w:val="uk-UA"/>
        </w:rPr>
        <w:t xml:space="preserve">  = </w:t>
      </w:r>
      <w:smartTag w:uri="urn:schemas-microsoft-com:office:smarttags" w:element="metricconverter">
        <w:smartTagPr>
          <w:attr w:name="ProductID" w:val="81 м"/>
        </w:smartTagPr>
        <w:r w:rsidRPr="00F138BC">
          <w:rPr>
            <w:sz w:val="28"/>
            <w:szCs w:val="28"/>
            <w:lang w:val="uk-UA"/>
          </w:rPr>
          <w:t>81 м</w:t>
        </w:r>
      </w:smartTag>
      <w:r w:rsidRPr="00F138BC">
        <w:rPr>
          <w:sz w:val="28"/>
          <w:szCs w:val="28"/>
          <w:lang w:val="uk-UA"/>
        </w:rPr>
        <w:t xml:space="preserve">, </w:t>
      </w:r>
      <w:r w:rsidRPr="00F138BC">
        <w:rPr>
          <w:sz w:val="28"/>
          <w:szCs w:val="28"/>
          <w:lang w:val="en-US"/>
        </w:rPr>
        <w:t>d</w:t>
      </w:r>
      <w:r w:rsidRPr="00F138BC">
        <w:rPr>
          <w:sz w:val="18"/>
          <w:szCs w:val="18"/>
          <w:lang w:val="uk-UA"/>
        </w:rPr>
        <w:t xml:space="preserve">зов  </w:t>
      </w:r>
      <w:r w:rsidRPr="00F138BC">
        <w:rPr>
          <w:sz w:val="28"/>
          <w:szCs w:val="28"/>
          <w:lang w:val="uk-UA"/>
        </w:rPr>
        <w:t xml:space="preserve">= </w:t>
      </w:r>
      <w:smartTag w:uri="urn:schemas-microsoft-com:office:smarttags" w:element="metricconverter">
        <w:smartTagPr>
          <w:attr w:name="ProductID" w:val="159 мм"/>
        </w:smartTagPr>
        <w:r w:rsidRPr="00F138BC">
          <w:rPr>
            <w:sz w:val="28"/>
            <w:szCs w:val="28"/>
            <w:lang w:val="uk-UA"/>
          </w:rPr>
          <w:t>159 мм</w:t>
        </w:r>
      </w:smartTag>
      <w:r w:rsidRPr="00F138BC">
        <w:rPr>
          <w:sz w:val="28"/>
          <w:szCs w:val="28"/>
          <w:lang w:val="uk-UA"/>
        </w:rPr>
        <w:t xml:space="preserve">, </w:t>
      </w:r>
      <w:r w:rsidRPr="00F138BC">
        <w:rPr>
          <w:sz w:val="18"/>
          <w:szCs w:val="18"/>
          <w:lang w:val="uk-UA"/>
        </w:rPr>
        <w:t xml:space="preserve">    </w:t>
      </w:r>
      <w:r w:rsidRPr="00F138BC">
        <w:rPr>
          <w:sz w:val="28"/>
          <w:szCs w:val="28"/>
          <w:lang w:val="en-US"/>
        </w:rPr>
        <w:t>d</w:t>
      </w:r>
      <w:r w:rsidRPr="00F138BC">
        <w:rPr>
          <w:sz w:val="18"/>
          <w:szCs w:val="18"/>
          <w:lang w:val="uk-UA"/>
        </w:rPr>
        <w:t xml:space="preserve">внут  </w:t>
      </w:r>
      <w:r w:rsidRPr="00F138BC">
        <w:rPr>
          <w:sz w:val="28"/>
          <w:szCs w:val="28"/>
          <w:lang w:val="uk-UA"/>
        </w:rPr>
        <w:t xml:space="preserve">= </w:t>
      </w:r>
      <w:smartTag w:uri="urn:schemas-microsoft-com:office:smarttags" w:element="metricconverter">
        <w:smartTagPr>
          <w:attr w:name="ProductID" w:val="150 мм"/>
        </w:smartTagPr>
        <w:r w:rsidRPr="00F138BC">
          <w:rPr>
            <w:sz w:val="28"/>
            <w:szCs w:val="28"/>
            <w:lang w:val="uk-UA"/>
          </w:rPr>
          <w:t>150 мм</w:t>
        </w:r>
      </w:smartTag>
    </w:p>
    <w:p w:rsidR="00873E34" w:rsidRPr="00F138BC" w:rsidRDefault="00873E34" w:rsidP="00873E34">
      <w:pPr>
        <w:jc w:val="both"/>
        <w:rPr>
          <w:sz w:val="28"/>
          <w:szCs w:val="28"/>
          <w:lang w:val="uk-UA"/>
        </w:rPr>
      </w:pPr>
      <w:r w:rsidRPr="00F138BC">
        <w:rPr>
          <w:sz w:val="28"/>
          <w:szCs w:val="28"/>
          <w:lang w:val="en-US"/>
        </w:rPr>
        <w:t>R</w:t>
      </w:r>
      <w:r w:rsidRPr="00F138BC">
        <w:rPr>
          <w:sz w:val="18"/>
          <w:szCs w:val="18"/>
          <w:lang w:val="uk-UA"/>
        </w:rPr>
        <w:t>под.</w:t>
      </w:r>
      <w:r w:rsidRPr="00F138BC">
        <w:rPr>
          <w:sz w:val="28"/>
          <w:szCs w:val="28"/>
          <w:lang w:val="uk-UA"/>
        </w:rPr>
        <w:t xml:space="preserve"> = </w:t>
      </w:r>
      <w:r w:rsidRPr="00F138BC">
        <w:rPr>
          <w:sz w:val="28"/>
          <w:szCs w:val="28"/>
          <w:lang w:val="en-US"/>
        </w:rPr>
        <w:t>R</w:t>
      </w:r>
      <w:r w:rsidRPr="00F138BC">
        <w:rPr>
          <w:sz w:val="18"/>
          <w:szCs w:val="18"/>
          <w:lang w:val="uk-UA"/>
        </w:rPr>
        <w:t>звор</w:t>
      </w:r>
      <w:r w:rsidRPr="00F138BC">
        <w:rPr>
          <w:sz w:val="28"/>
          <w:szCs w:val="28"/>
          <w:lang w:val="uk-UA"/>
        </w:rPr>
        <w:t xml:space="preserve">  = 1/(3,14 х 8 х 0,239)  + (1/2 х 3,14 х 0,059) х </w:t>
      </w:r>
      <w:r w:rsidRPr="00F138BC">
        <w:rPr>
          <w:sz w:val="28"/>
          <w:szCs w:val="28"/>
          <w:lang w:val="en-US"/>
        </w:rPr>
        <w:t>ln</w:t>
      </w:r>
      <w:r w:rsidRPr="00F138BC">
        <w:rPr>
          <w:sz w:val="28"/>
          <w:szCs w:val="28"/>
          <w:lang w:val="ru-RU"/>
        </w:rPr>
        <w:t xml:space="preserve"> (0,239/ 0,159) =                = 1,267</w:t>
      </w:r>
    </w:p>
    <w:p w:rsidR="00873E34" w:rsidRPr="00F138BC" w:rsidRDefault="00873E34" w:rsidP="00873E34">
      <w:pPr>
        <w:jc w:val="both"/>
        <w:rPr>
          <w:sz w:val="28"/>
          <w:szCs w:val="28"/>
          <w:lang w:val="ru-RU"/>
        </w:rPr>
      </w:pPr>
      <w:r w:rsidRPr="00F138BC">
        <w:rPr>
          <w:sz w:val="28"/>
          <w:szCs w:val="28"/>
          <w:lang w:val="en-US"/>
        </w:rPr>
        <w:t>d</w:t>
      </w:r>
      <w:r w:rsidRPr="00F138BC">
        <w:rPr>
          <w:sz w:val="18"/>
          <w:szCs w:val="18"/>
          <w:lang w:val="uk-UA"/>
        </w:rPr>
        <w:t xml:space="preserve">екв </w:t>
      </w:r>
      <w:r w:rsidRPr="00F138BC">
        <w:rPr>
          <w:sz w:val="28"/>
          <w:szCs w:val="28"/>
          <w:lang w:val="ru-RU"/>
        </w:rPr>
        <w:t xml:space="preserve">= 2 х 0,45 х 1,2 / (0,45 +1,2) = </w:t>
      </w:r>
      <w:smartTag w:uri="urn:schemas-microsoft-com:office:smarttags" w:element="metricconverter">
        <w:smartTagPr>
          <w:attr w:name="ProductID" w:val="0,65 м"/>
        </w:smartTagPr>
        <w:r w:rsidRPr="00F138BC">
          <w:rPr>
            <w:sz w:val="28"/>
            <w:szCs w:val="28"/>
            <w:lang w:val="ru-RU"/>
          </w:rPr>
          <w:t>0,65 м</w:t>
        </w:r>
      </w:smartTag>
    </w:p>
    <w:p w:rsidR="00873E34" w:rsidRPr="00F138BC" w:rsidRDefault="00873E34" w:rsidP="00873E34">
      <w:pPr>
        <w:jc w:val="both"/>
        <w:rPr>
          <w:sz w:val="28"/>
          <w:szCs w:val="28"/>
          <w:lang w:val="ru-RU"/>
        </w:rPr>
      </w:pPr>
      <w:r w:rsidRPr="00F138BC">
        <w:rPr>
          <w:sz w:val="28"/>
          <w:szCs w:val="28"/>
          <w:lang w:val="en-US"/>
        </w:rPr>
        <w:t>R</w:t>
      </w:r>
      <w:r w:rsidRPr="00F138BC">
        <w:rPr>
          <w:sz w:val="18"/>
          <w:szCs w:val="18"/>
          <w:lang w:val="uk-UA"/>
        </w:rPr>
        <w:t xml:space="preserve">кан.гр </w:t>
      </w:r>
      <w:r w:rsidRPr="00F138BC">
        <w:rPr>
          <w:sz w:val="28"/>
          <w:szCs w:val="28"/>
          <w:lang w:val="uk-UA"/>
        </w:rPr>
        <w:t xml:space="preserve"> = (1 / 3,14 х 0,65 х 8) + (1/2 х 3,14 х 1,75) х </w:t>
      </w:r>
      <w:r w:rsidRPr="00F138BC">
        <w:rPr>
          <w:sz w:val="28"/>
          <w:szCs w:val="28"/>
          <w:lang w:val="en-US"/>
        </w:rPr>
        <w:t>ln</w:t>
      </w:r>
      <w:r w:rsidRPr="00F138BC">
        <w:rPr>
          <w:sz w:val="28"/>
          <w:szCs w:val="28"/>
          <w:lang w:val="ru-RU"/>
        </w:rPr>
        <w:t xml:space="preserve"> (4 х 1,2 / 0,65) = 0,061 +         + 0,182 = 0,243</w:t>
      </w:r>
    </w:p>
    <w:p w:rsidR="00873E34" w:rsidRPr="00F138BC" w:rsidRDefault="00873E34" w:rsidP="00873E34">
      <w:pPr>
        <w:jc w:val="both"/>
        <w:rPr>
          <w:sz w:val="28"/>
          <w:szCs w:val="28"/>
          <w:lang w:val="uk-UA"/>
        </w:rPr>
      </w:pPr>
      <w:r w:rsidRPr="00F138BC">
        <w:rPr>
          <w:sz w:val="28"/>
          <w:szCs w:val="28"/>
          <w:lang w:val="uk-UA"/>
        </w:rPr>
        <w:t xml:space="preserve">  </w:t>
      </w:r>
      <w:r w:rsidRPr="00F138BC">
        <w:rPr>
          <w:sz w:val="28"/>
          <w:szCs w:val="28"/>
        </w:rPr>
        <w:t>t</w:t>
      </w:r>
      <w:r w:rsidRPr="00F138BC">
        <w:rPr>
          <w:sz w:val="18"/>
          <w:szCs w:val="18"/>
          <w:lang w:val="uk-UA"/>
        </w:rPr>
        <w:t xml:space="preserve">кан. </w:t>
      </w:r>
      <w:r w:rsidRPr="00F138BC">
        <w:rPr>
          <w:sz w:val="28"/>
          <w:szCs w:val="28"/>
          <w:lang w:val="uk-UA"/>
        </w:rPr>
        <w:t xml:space="preserve"> = (54,1/1,267 + 42,8/1,267 + 4,2/0,243)/(1/1,267 + 1/1,267 + 1/0,243) =            = 16,5  </w:t>
      </w:r>
      <w:r w:rsidRPr="00F138BC">
        <w:rPr>
          <w:sz w:val="28"/>
          <w:szCs w:val="28"/>
          <w:lang w:val="ru-RU"/>
        </w:rPr>
        <w:t>°</w:t>
      </w:r>
      <w:r w:rsidRPr="00F138BC">
        <w:rPr>
          <w:sz w:val="28"/>
          <w:szCs w:val="28"/>
          <w:lang w:val="en-US"/>
        </w:rPr>
        <w:t>C</w:t>
      </w:r>
    </w:p>
    <w:p w:rsidR="00873E34" w:rsidRPr="00F138BC" w:rsidRDefault="00873E34" w:rsidP="00873E34">
      <w:pPr>
        <w:jc w:val="both"/>
        <w:rPr>
          <w:sz w:val="28"/>
          <w:szCs w:val="28"/>
          <w:lang w:val="ru-RU"/>
        </w:rPr>
      </w:pPr>
      <w:r w:rsidRPr="00F138BC">
        <w:rPr>
          <w:sz w:val="28"/>
          <w:szCs w:val="28"/>
          <w:lang w:val="en-US"/>
        </w:rPr>
        <w:t>Q</w:t>
      </w:r>
      <w:r w:rsidRPr="00F138BC">
        <w:rPr>
          <w:sz w:val="28"/>
          <w:szCs w:val="28"/>
          <w:lang w:val="uk-UA"/>
        </w:rPr>
        <w:t xml:space="preserve"> </w:t>
      </w:r>
      <w:r w:rsidRPr="00F138BC">
        <w:rPr>
          <w:sz w:val="18"/>
          <w:szCs w:val="18"/>
          <w:lang w:val="uk-UA"/>
        </w:rPr>
        <w:t>факт</w:t>
      </w:r>
      <w:r w:rsidRPr="00F138BC">
        <w:rPr>
          <w:sz w:val="18"/>
          <w:szCs w:val="18"/>
        </w:rPr>
        <w:t>.</w:t>
      </w:r>
      <w:r w:rsidRPr="00F138BC">
        <w:rPr>
          <w:sz w:val="18"/>
          <w:szCs w:val="18"/>
          <w:lang w:val="ru-RU"/>
        </w:rPr>
        <w:t xml:space="preserve"> под</w:t>
      </w:r>
      <w:r w:rsidRPr="00F138BC">
        <w:rPr>
          <w:sz w:val="28"/>
          <w:szCs w:val="28"/>
          <w:lang w:val="ru-RU"/>
        </w:rPr>
        <w:t xml:space="preserve">.= (54,1 –16,5) / ((1/(2 х 3,14 х 45) </w:t>
      </w:r>
      <w:r w:rsidRPr="00F138BC">
        <w:rPr>
          <w:sz w:val="28"/>
          <w:szCs w:val="28"/>
          <w:lang w:val="en-US"/>
        </w:rPr>
        <w:t>ln</w:t>
      </w:r>
      <w:r w:rsidRPr="00F138BC">
        <w:rPr>
          <w:sz w:val="28"/>
          <w:szCs w:val="28"/>
          <w:lang w:val="ru-RU"/>
        </w:rPr>
        <w:t xml:space="preserve"> (0,159 / 0,150) + (1 / (3,14 х 0,159 х </w:t>
      </w:r>
    </w:p>
    <w:p w:rsidR="00873E34" w:rsidRPr="00F138BC" w:rsidRDefault="00873E34" w:rsidP="00873E34">
      <w:pPr>
        <w:jc w:val="both"/>
        <w:rPr>
          <w:sz w:val="28"/>
          <w:szCs w:val="28"/>
          <w:lang w:val="uk-UA"/>
        </w:rPr>
      </w:pPr>
      <w:r w:rsidRPr="00F138BC">
        <w:rPr>
          <w:sz w:val="28"/>
          <w:szCs w:val="28"/>
          <w:lang w:val="ru-RU"/>
        </w:rPr>
        <w:t xml:space="preserve"> х 8)) = 149,80</w:t>
      </w:r>
      <w:r w:rsidRPr="00F138BC">
        <w:rPr>
          <w:sz w:val="28"/>
          <w:szCs w:val="28"/>
        </w:rPr>
        <w:t xml:space="preserve"> Вт/м*год</w:t>
      </w:r>
      <w:r w:rsidRPr="00F138BC">
        <w:rPr>
          <w:sz w:val="28"/>
          <w:szCs w:val="28"/>
          <w:lang w:val="uk-UA"/>
        </w:rPr>
        <w:t xml:space="preserve">, </w:t>
      </w:r>
    </w:p>
    <w:p w:rsidR="00873E34" w:rsidRPr="00F138BC" w:rsidRDefault="00873E34" w:rsidP="00873E34">
      <w:pPr>
        <w:jc w:val="both"/>
        <w:rPr>
          <w:sz w:val="28"/>
          <w:szCs w:val="28"/>
          <w:lang w:val="ru-RU"/>
        </w:rPr>
      </w:pPr>
      <w:r w:rsidRPr="00F138BC">
        <w:rPr>
          <w:sz w:val="28"/>
          <w:szCs w:val="28"/>
          <w:lang w:val="en-US"/>
        </w:rPr>
        <w:t>Q</w:t>
      </w:r>
      <w:r w:rsidRPr="00F138BC">
        <w:rPr>
          <w:sz w:val="28"/>
          <w:szCs w:val="28"/>
          <w:lang w:val="uk-UA"/>
        </w:rPr>
        <w:t xml:space="preserve"> </w:t>
      </w:r>
      <w:r w:rsidRPr="00F138BC">
        <w:rPr>
          <w:sz w:val="18"/>
          <w:szCs w:val="18"/>
          <w:lang w:val="uk-UA"/>
        </w:rPr>
        <w:t>факт</w:t>
      </w:r>
      <w:r w:rsidRPr="00F138BC">
        <w:rPr>
          <w:sz w:val="18"/>
          <w:szCs w:val="18"/>
        </w:rPr>
        <w:t>.</w:t>
      </w:r>
      <w:r w:rsidRPr="00F138BC">
        <w:rPr>
          <w:sz w:val="18"/>
          <w:szCs w:val="18"/>
          <w:lang w:val="ru-RU"/>
        </w:rPr>
        <w:t xml:space="preserve"> звор</w:t>
      </w:r>
      <w:r w:rsidRPr="00F138BC">
        <w:rPr>
          <w:sz w:val="28"/>
          <w:szCs w:val="28"/>
          <w:lang w:val="ru-RU"/>
        </w:rPr>
        <w:t xml:space="preserve">.= (42,8 – 16,5) / ((1/(2 х 3,14 х 45) </w:t>
      </w:r>
      <w:r w:rsidRPr="00F138BC">
        <w:rPr>
          <w:sz w:val="28"/>
          <w:szCs w:val="28"/>
          <w:lang w:val="en-US"/>
        </w:rPr>
        <w:t>ln</w:t>
      </w:r>
      <w:r w:rsidRPr="00F138BC">
        <w:rPr>
          <w:sz w:val="28"/>
          <w:szCs w:val="28"/>
          <w:lang w:val="ru-RU"/>
        </w:rPr>
        <w:t xml:space="preserve"> (0,159 / 0,150) + (1 / (3,14 х 0,159 х </w:t>
      </w:r>
    </w:p>
    <w:p w:rsidR="00873E34" w:rsidRPr="00F138BC" w:rsidRDefault="00873E34" w:rsidP="00873E34">
      <w:pPr>
        <w:jc w:val="both"/>
        <w:rPr>
          <w:sz w:val="28"/>
          <w:szCs w:val="28"/>
          <w:lang w:val="uk-UA"/>
        </w:rPr>
      </w:pPr>
      <w:r w:rsidRPr="00F138BC">
        <w:rPr>
          <w:sz w:val="28"/>
          <w:szCs w:val="28"/>
          <w:lang w:val="ru-RU"/>
        </w:rPr>
        <w:t xml:space="preserve"> х 8)) = 104,78</w:t>
      </w:r>
      <w:r w:rsidRPr="00F138BC">
        <w:rPr>
          <w:sz w:val="28"/>
          <w:szCs w:val="28"/>
        </w:rPr>
        <w:t xml:space="preserve"> Вт/м*год</w:t>
      </w:r>
      <w:r w:rsidRPr="00F138BC">
        <w:rPr>
          <w:sz w:val="28"/>
          <w:szCs w:val="28"/>
          <w:lang w:val="uk-UA"/>
        </w:rPr>
        <w:t xml:space="preserve">, </w:t>
      </w:r>
    </w:p>
    <w:p w:rsidR="00873E34" w:rsidRDefault="00873E34" w:rsidP="00873E34">
      <w:pPr>
        <w:jc w:val="both"/>
        <w:rPr>
          <w:sz w:val="28"/>
          <w:szCs w:val="28"/>
          <w:lang w:val="uk-UA"/>
        </w:rPr>
      </w:pPr>
      <w:r w:rsidRPr="00F138BC">
        <w:rPr>
          <w:sz w:val="28"/>
          <w:szCs w:val="28"/>
          <w:lang w:val="en-US"/>
        </w:rPr>
        <w:t>Q</w:t>
      </w:r>
      <w:r w:rsidRPr="00F138BC">
        <w:rPr>
          <w:sz w:val="28"/>
          <w:szCs w:val="28"/>
          <w:lang w:val="uk-UA"/>
        </w:rPr>
        <w:t xml:space="preserve"> </w:t>
      </w:r>
      <w:r w:rsidRPr="00F138BC">
        <w:rPr>
          <w:sz w:val="18"/>
          <w:szCs w:val="18"/>
          <w:lang w:val="uk-UA"/>
        </w:rPr>
        <w:t xml:space="preserve">річ. </w:t>
      </w:r>
      <w:r w:rsidRPr="00F138BC">
        <w:rPr>
          <w:sz w:val="28"/>
          <w:szCs w:val="28"/>
          <w:lang w:val="uk-UA"/>
        </w:rPr>
        <w:t xml:space="preserve"> = 0,86 х (</w:t>
      </w:r>
      <w:r w:rsidRPr="00F138BC">
        <w:rPr>
          <w:sz w:val="28"/>
          <w:szCs w:val="28"/>
          <w:lang w:val="ru-RU"/>
        </w:rPr>
        <w:t xml:space="preserve">149,80 </w:t>
      </w:r>
      <w:r w:rsidRPr="00F138BC">
        <w:rPr>
          <w:sz w:val="28"/>
          <w:szCs w:val="28"/>
          <w:lang w:val="uk-UA"/>
        </w:rPr>
        <w:t xml:space="preserve">+ </w:t>
      </w:r>
      <w:r w:rsidRPr="00F138BC">
        <w:rPr>
          <w:sz w:val="28"/>
          <w:szCs w:val="28"/>
          <w:lang w:val="ru-RU"/>
        </w:rPr>
        <w:t>104,78</w:t>
      </w:r>
      <w:r w:rsidRPr="00F138BC">
        <w:rPr>
          <w:sz w:val="28"/>
          <w:szCs w:val="28"/>
          <w:lang w:val="uk-UA"/>
        </w:rPr>
        <w:t>)  х 4248 х 81 х 10</w:t>
      </w:r>
      <w:r w:rsidRPr="00F138BC">
        <w:rPr>
          <w:sz w:val="28"/>
          <w:szCs w:val="28"/>
          <w:vertAlign w:val="superscript"/>
          <w:lang w:val="uk-UA"/>
        </w:rPr>
        <w:t>-6</w:t>
      </w:r>
      <w:r w:rsidRPr="00F138BC">
        <w:rPr>
          <w:sz w:val="28"/>
          <w:szCs w:val="28"/>
          <w:lang w:val="uk-UA"/>
        </w:rPr>
        <w:t xml:space="preserve"> =  75,33 Гкал</w:t>
      </w:r>
    </w:p>
    <w:p w:rsidR="00873E34" w:rsidRDefault="00873E34" w:rsidP="00873E34">
      <w:pPr>
        <w:jc w:val="both"/>
        <w:rPr>
          <w:sz w:val="28"/>
          <w:szCs w:val="28"/>
          <w:lang w:val="uk-UA"/>
        </w:rPr>
      </w:pPr>
      <w:r>
        <w:rPr>
          <w:sz w:val="28"/>
          <w:szCs w:val="28"/>
          <w:lang w:val="uk-UA"/>
        </w:rPr>
        <w:t xml:space="preserve"> </w:t>
      </w:r>
    </w:p>
    <w:p w:rsidR="00873E34" w:rsidRPr="00494196" w:rsidRDefault="00873E34" w:rsidP="00873E34">
      <w:pPr>
        <w:pStyle w:val="1"/>
        <w:shd w:val="clear" w:color="auto" w:fill="FFFFFF"/>
        <w:spacing w:before="75" w:beforeAutospacing="0" w:after="75" w:afterAutospacing="0"/>
        <w:ind w:firstLine="708"/>
        <w:jc w:val="both"/>
        <w:rPr>
          <w:b w:val="0"/>
          <w:i/>
          <w:sz w:val="28"/>
          <w:szCs w:val="28"/>
          <w:highlight w:val="yellow"/>
          <w:lang w:val="uk-UA"/>
        </w:rPr>
      </w:pPr>
      <w:r w:rsidRPr="00494196">
        <w:rPr>
          <w:b w:val="0"/>
          <w:i/>
          <w:sz w:val="28"/>
          <w:szCs w:val="28"/>
          <w:lang w:val="uk-UA"/>
        </w:rPr>
        <w:t>5.</w:t>
      </w:r>
      <w:r w:rsidRPr="00F138BC">
        <w:rPr>
          <w:i/>
          <w:sz w:val="28"/>
          <w:szCs w:val="28"/>
          <w:lang w:val="uk-UA"/>
        </w:rPr>
        <w:t xml:space="preserve"> </w:t>
      </w:r>
      <w:r w:rsidRPr="00494196">
        <w:rPr>
          <w:b w:val="0"/>
          <w:i/>
          <w:sz w:val="28"/>
          <w:szCs w:val="28"/>
          <w:lang w:val="uk-UA"/>
        </w:rPr>
        <w:t>Ділянка</w:t>
      </w:r>
      <w:r w:rsidRPr="00F138BC">
        <w:rPr>
          <w:i/>
          <w:sz w:val="28"/>
          <w:szCs w:val="28"/>
        </w:rPr>
        <w:t xml:space="preserve"> </w:t>
      </w:r>
      <w:r w:rsidRPr="00494196">
        <w:rPr>
          <w:b w:val="0"/>
          <w:i/>
          <w:sz w:val="28"/>
          <w:szCs w:val="28"/>
          <w:lang w:val="uk-UA"/>
        </w:rPr>
        <w:t>теплової мережі котельні по вул.Старицького, 12К      (теплова камера ТК-17А)</w:t>
      </w:r>
      <w:r>
        <w:rPr>
          <w:b w:val="0"/>
          <w:i/>
          <w:sz w:val="28"/>
          <w:szCs w:val="28"/>
          <w:lang w:val="uk-UA"/>
        </w:rPr>
        <w:t>:</w:t>
      </w:r>
    </w:p>
    <w:p w:rsidR="00873E34" w:rsidRPr="00F138BC" w:rsidRDefault="00873E34" w:rsidP="00873E34">
      <w:pPr>
        <w:spacing w:before="240"/>
        <w:jc w:val="both"/>
        <w:rPr>
          <w:sz w:val="28"/>
          <w:szCs w:val="28"/>
          <w:lang w:val="uk-UA"/>
        </w:rPr>
      </w:pPr>
      <w:r w:rsidRPr="00F138BC">
        <w:rPr>
          <w:sz w:val="28"/>
          <w:szCs w:val="28"/>
          <w:lang w:val="en-US"/>
        </w:rPr>
        <w:t>L</w:t>
      </w:r>
      <w:r w:rsidRPr="00F138BC">
        <w:rPr>
          <w:sz w:val="18"/>
          <w:szCs w:val="18"/>
          <w:lang w:val="uk-UA"/>
        </w:rPr>
        <w:t>под.</w:t>
      </w:r>
      <w:r w:rsidRPr="00F138BC">
        <w:rPr>
          <w:sz w:val="28"/>
          <w:szCs w:val="28"/>
          <w:lang w:val="uk-UA"/>
        </w:rPr>
        <w:t xml:space="preserve"> = </w:t>
      </w:r>
      <w:r w:rsidRPr="00F138BC">
        <w:rPr>
          <w:sz w:val="28"/>
          <w:szCs w:val="28"/>
          <w:lang w:val="en-US"/>
        </w:rPr>
        <w:t>L</w:t>
      </w:r>
      <w:r w:rsidRPr="00F138BC">
        <w:rPr>
          <w:sz w:val="18"/>
          <w:szCs w:val="18"/>
          <w:lang w:val="uk-UA"/>
        </w:rPr>
        <w:t>звор</w:t>
      </w:r>
      <w:r w:rsidRPr="00F138BC">
        <w:rPr>
          <w:sz w:val="28"/>
          <w:szCs w:val="28"/>
          <w:lang w:val="uk-UA"/>
        </w:rPr>
        <w:t xml:space="preserve">  = </w:t>
      </w:r>
      <w:smartTag w:uri="urn:schemas-microsoft-com:office:smarttags" w:element="metricconverter">
        <w:smartTagPr>
          <w:attr w:name="ProductID" w:val="18 м"/>
        </w:smartTagPr>
        <w:r>
          <w:rPr>
            <w:sz w:val="28"/>
            <w:szCs w:val="28"/>
            <w:lang w:val="uk-UA"/>
          </w:rPr>
          <w:t>18</w:t>
        </w:r>
        <w:r w:rsidRPr="00F138BC">
          <w:rPr>
            <w:sz w:val="28"/>
            <w:szCs w:val="28"/>
            <w:lang w:val="uk-UA"/>
          </w:rPr>
          <w:t xml:space="preserve"> м</w:t>
        </w:r>
      </w:smartTag>
      <w:r w:rsidRPr="00F138BC">
        <w:rPr>
          <w:sz w:val="28"/>
          <w:szCs w:val="28"/>
          <w:lang w:val="uk-UA"/>
        </w:rPr>
        <w:t xml:space="preserve">, </w:t>
      </w:r>
      <w:r w:rsidRPr="00F138BC">
        <w:rPr>
          <w:sz w:val="28"/>
          <w:szCs w:val="28"/>
          <w:lang w:val="en-US"/>
        </w:rPr>
        <w:t>d</w:t>
      </w:r>
      <w:r w:rsidRPr="00F138BC">
        <w:rPr>
          <w:sz w:val="18"/>
          <w:szCs w:val="18"/>
          <w:lang w:val="uk-UA"/>
        </w:rPr>
        <w:t xml:space="preserve">зов  </w:t>
      </w:r>
      <w:r>
        <w:rPr>
          <w:sz w:val="28"/>
          <w:szCs w:val="28"/>
          <w:lang w:val="uk-UA"/>
        </w:rPr>
        <w:t xml:space="preserve">= </w:t>
      </w:r>
      <w:smartTag w:uri="urn:schemas-microsoft-com:office:smarttags" w:element="metricconverter">
        <w:smartTagPr>
          <w:attr w:name="ProductID" w:val="219 мм"/>
        </w:smartTagPr>
        <w:r>
          <w:rPr>
            <w:sz w:val="28"/>
            <w:szCs w:val="28"/>
            <w:lang w:val="uk-UA"/>
          </w:rPr>
          <w:t>21</w:t>
        </w:r>
        <w:r w:rsidRPr="00F138BC">
          <w:rPr>
            <w:sz w:val="28"/>
            <w:szCs w:val="28"/>
            <w:lang w:val="uk-UA"/>
          </w:rPr>
          <w:t>9 мм</w:t>
        </w:r>
      </w:smartTag>
      <w:r w:rsidRPr="00F138BC">
        <w:rPr>
          <w:sz w:val="28"/>
          <w:szCs w:val="28"/>
          <w:lang w:val="uk-UA"/>
        </w:rPr>
        <w:t xml:space="preserve">, </w:t>
      </w:r>
      <w:r w:rsidRPr="00F138BC">
        <w:rPr>
          <w:sz w:val="18"/>
          <w:szCs w:val="18"/>
          <w:lang w:val="uk-UA"/>
        </w:rPr>
        <w:t xml:space="preserve">    </w:t>
      </w:r>
      <w:r w:rsidRPr="00F138BC">
        <w:rPr>
          <w:sz w:val="28"/>
          <w:szCs w:val="28"/>
          <w:lang w:val="en-US"/>
        </w:rPr>
        <w:t>d</w:t>
      </w:r>
      <w:r w:rsidRPr="00F138BC">
        <w:rPr>
          <w:sz w:val="18"/>
          <w:szCs w:val="18"/>
          <w:lang w:val="uk-UA"/>
        </w:rPr>
        <w:t xml:space="preserve">внут  </w:t>
      </w:r>
      <w:r>
        <w:rPr>
          <w:sz w:val="28"/>
          <w:szCs w:val="28"/>
          <w:lang w:val="uk-UA"/>
        </w:rPr>
        <w:t xml:space="preserve">= </w:t>
      </w:r>
      <w:smartTag w:uri="urn:schemas-microsoft-com:office:smarttags" w:element="metricconverter">
        <w:smartTagPr>
          <w:attr w:name="ProductID" w:val="207 мм"/>
        </w:smartTagPr>
        <w:r>
          <w:rPr>
            <w:sz w:val="28"/>
            <w:szCs w:val="28"/>
            <w:lang w:val="uk-UA"/>
          </w:rPr>
          <w:t>207</w:t>
        </w:r>
        <w:r w:rsidRPr="00F138BC">
          <w:rPr>
            <w:sz w:val="28"/>
            <w:szCs w:val="28"/>
            <w:lang w:val="uk-UA"/>
          </w:rPr>
          <w:t xml:space="preserve"> мм</w:t>
        </w:r>
      </w:smartTag>
    </w:p>
    <w:p w:rsidR="00873E34" w:rsidRDefault="00873E34" w:rsidP="00873E34">
      <w:pPr>
        <w:jc w:val="both"/>
        <w:rPr>
          <w:sz w:val="28"/>
          <w:szCs w:val="28"/>
          <w:lang w:val="ru-RU"/>
        </w:rPr>
      </w:pPr>
      <w:r w:rsidRPr="00F138BC">
        <w:rPr>
          <w:sz w:val="28"/>
          <w:szCs w:val="28"/>
          <w:lang w:val="en-US"/>
        </w:rPr>
        <w:t>R</w:t>
      </w:r>
      <w:r w:rsidRPr="00F138BC">
        <w:rPr>
          <w:sz w:val="18"/>
          <w:szCs w:val="18"/>
          <w:lang w:val="uk-UA"/>
        </w:rPr>
        <w:t>под.</w:t>
      </w:r>
      <w:r w:rsidRPr="00F138BC">
        <w:rPr>
          <w:sz w:val="28"/>
          <w:szCs w:val="28"/>
          <w:lang w:val="uk-UA"/>
        </w:rPr>
        <w:t xml:space="preserve"> = </w:t>
      </w:r>
      <w:r w:rsidRPr="00F138BC">
        <w:rPr>
          <w:sz w:val="28"/>
          <w:szCs w:val="28"/>
          <w:lang w:val="en-US"/>
        </w:rPr>
        <w:t>R</w:t>
      </w:r>
      <w:r w:rsidRPr="00F138BC">
        <w:rPr>
          <w:sz w:val="18"/>
          <w:szCs w:val="18"/>
          <w:lang w:val="uk-UA"/>
        </w:rPr>
        <w:t>звор</w:t>
      </w:r>
      <w:r w:rsidRPr="00F138BC">
        <w:rPr>
          <w:sz w:val="28"/>
          <w:szCs w:val="28"/>
          <w:lang w:val="uk-UA"/>
        </w:rPr>
        <w:t xml:space="preserve">  = 1/(3,14 х 8 х 0,2</w:t>
      </w:r>
      <w:r>
        <w:rPr>
          <w:sz w:val="28"/>
          <w:szCs w:val="28"/>
          <w:lang w:val="uk-UA"/>
        </w:rPr>
        <w:t>9</w:t>
      </w:r>
      <w:r w:rsidRPr="00F138BC">
        <w:rPr>
          <w:sz w:val="28"/>
          <w:szCs w:val="28"/>
          <w:lang w:val="uk-UA"/>
        </w:rPr>
        <w:t xml:space="preserve">9)  + (1/2 х 3,14 х 0,059) х </w:t>
      </w:r>
      <w:r w:rsidRPr="00F138BC">
        <w:rPr>
          <w:sz w:val="28"/>
          <w:szCs w:val="28"/>
          <w:lang w:val="en-US"/>
        </w:rPr>
        <w:t>ln</w:t>
      </w:r>
      <w:r w:rsidRPr="00F138BC">
        <w:rPr>
          <w:sz w:val="28"/>
          <w:szCs w:val="28"/>
          <w:lang w:val="ru-RU"/>
        </w:rPr>
        <w:t xml:space="preserve"> (0,239/</w:t>
      </w:r>
      <w:r>
        <w:rPr>
          <w:sz w:val="28"/>
          <w:szCs w:val="28"/>
          <w:lang w:val="ru-RU"/>
        </w:rPr>
        <w:t xml:space="preserve"> 0,159) =                = 0,973</w:t>
      </w:r>
    </w:p>
    <w:p w:rsidR="00873E34" w:rsidRPr="00F138BC" w:rsidRDefault="00873E34" w:rsidP="00873E34">
      <w:pPr>
        <w:jc w:val="both"/>
        <w:rPr>
          <w:sz w:val="28"/>
          <w:szCs w:val="28"/>
          <w:lang w:val="ru-RU"/>
        </w:rPr>
      </w:pPr>
      <w:r w:rsidRPr="00F138BC">
        <w:rPr>
          <w:sz w:val="28"/>
          <w:szCs w:val="28"/>
          <w:lang w:val="en-US"/>
        </w:rPr>
        <w:t>d</w:t>
      </w:r>
      <w:r w:rsidRPr="00F138BC">
        <w:rPr>
          <w:sz w:val="18"/>
          <w:szCs w:val="18"/>
          <w:lang w:val="uk-UA"/>
        </w:rPr>
        <w:t xml:space="preserve">екв </w:t>
      </w:r>
      <w:r>
        <w:rPr>
          <w:sz w:val="28"/>
          <w:szCs w:val="28"/>
          <w:lang w:val="ru-RU"/>
        </w:rPr>
        <w:t xml:space="preserve">= 2 х 0,65 х 1,2 / (0,65 +1,2) = </w:t>
      </w:r>
      <w:smartTag w:uri="urn:schemas-microsoft-com:office:smarttags" w:element="metricconverter">
        <w:smartTagPr>
          <w:attr w:name="ProductID" w:val="0,84 м"/>
        </w:smartTagPr>
        <w:r>
          <w:rPr>
            <w:sz w:val="28"/>
            <w:szCs w:val="28"/>
            <w:lang w:val="ru-RU"/>
          </w:rPr>
          <w:t>0,84</w:t>
        </w:r>
        <w:r w:rsidRPr="00F138BC">
          <w:rPr>
            <w:sz w:val="28"/>
            <w:szCs w:val="28"/>
            <w:lang w:val="ru-RU"/>
          </w:rPr>
          <w:t xml:space="preserve"> м</w:t>
        </w:r>
      </w:smartTag>
    </w:p>
    <w:p w:rsidR="00873E34" w:rsidRPr="00F138BC" w:rsidRDefault="00873E34" w:rsidP="00873E34">
      <w:pPr>
        <w:jc w:val="both"/>
        <w:rPr>
          <w:sz w:val="28"/>
          <w:szCs w:val="28"/>
          <w:lang w:val="ru-RU"/>
        </w:rPr>
      </w:pPr>
      <w:r w:rsidRPr="00F138BC">
        <w:rPr>
          <w:sz w:val="28"/>
          <w:szCs w:val="28"/>
          <w:lang w:val="en-US"/>
        </w:rPr>
        <w:t>R</w:t>
      </w:r>
      <w:r w:rsidRPr="00F138BC">
        <w:rPr>
          <w:sz w:val="18"/>
          <w:szCs w:val="18"/>
          <w:lang w:val="uk-UA"/>
        </w:rPr>
        <w:t xml:space="preserve">кан.гр </w:t>
      </w:r>
      <w:r>
        <w:rPr>
          <w:sz w:val="28"/>
          <w:szCs w:val="28"/>
          <w:lang w:val="uk-UA"/>
        </w:rPr>
        <w:t xml:space="preserve"> = (1 / 3,14 х 0,84</w:t>
      </w:r>
      <w:r w:rsidRPr="00F138BC">
        <w:rPr>
          <w:sz w:val="28"/>
          <w:szCs w:val="28"/>
          <w:lang w:val="uk-UA"/>
        </w:rPr>
        <w:t xml:space="preserve"> х 8) + (1/2 х 3,14 х 1,75) х </w:t>
      </w:r>
      <w:r w:rsidRPr="00F138BC">
        <w:rPr>
          <w:sz w:val="28"/>
          <w:szCs w:val="28"/>
          <w:lang w:val="en-US"/>
        </w:rPr>
        <w:t>ln</w:t>
      </w:r>
      <w:r>
        <w:rPr>
          <w:sz w:val="28"/>
          <w:szCs w:val="28"/>
          <w:lang w:val="ru-RU"/>
        </w:rPr>
        <w:t xml:space="preserve"> (4 х 1,2 / 0,84</w:t>
      </w:r>
      <w:r w:rsidRPr="00F138BC">
        <w:rPr>
          <w:sz w:val="28"/>
          <w:szCs w:val="28"/>
          <w:lang w:val="ru-RU"/>
        </w:rPr>
        <w:t>) =</w:t>
      </w:r>
      <w:r>
        <w:rPr>
          <w:sz w:val="28"/>
          <w:szCs w:val="28"/>
          <w:lang w:val="ru-RU"/>
        </w:rPr>
        <w:t xml:space="preserve"> 0,047 +         + 0,159 = 0,206</w:t>
      </w:r>
    </w:p>
    <w:p w:rsidR="00873E34" w:rsidRPr="00F138BC" w:rsidRDefault="00873E34" w:rsidP="00873E34">
      <w:pPr>
        <w:jc w:val="both"/>
        <w:rPr>
          <w:sz w:val="28"/>
          <w:szCs w:val="28"/>
          <w:lang w:val="uk-UA"/>
        </w:rPr>
      </w:pPr>
      <w:r w:rsidRPr="00F138BC">
        <w:rPr>
          <w:sz w:val="28"/>
          <w:szCs w:val="28"/>
          <w:lang w:val="uk-UA"/>
        </w:rPr>
        <w:t xml:space="preserve">  </w:t>
      </w:r>
      <w:r w:rsidRPr="00F138BC">
        <w:rPr>
          <w:sz w:val="28"/>
          <w:szCs w:val="28"/>
        </w:rPr>
        <w:t>t</w:t>
      </w:r>
      <w:r w:rsidRPr="00F138BC">
        <w:rPr>
          <w:sz w:val="18"/>
          <w:szCs w:val="18"/>
          <w:lang w:val="uk-UA"/>
        </w:rPr>
        <w:t xml:space="preserve">кан. </w:t>
      </w:r>
      <w:r>
        <w:rPr>
          <w:sz w:val="28"/>
          <w:szCs w:val="28"/>
          <w:lang w:val="uk-UA"/>
        </w:rPr>
        <w:t xml:space="preserve"> = (54,1/0,973 + 42,8/0,973 + 4,2/0,206)/(1/0,973</w:t>
      </w:r>
      <w:r w:rsidRPr="00F138BC">
        <w:rPr>
          <w:sz w:val="28"/>
          <w:szCs w:val="28"/>
          <w:lang w:val="uk-UA"/>
        </w:rPr>
        <w:t xml:space="preserve"> +</w:t>
      </w:r>
      <w:r>
        <w:rPr>
          <w:sz w:val="28"/>
          <w:szCs w:val="28"/>
          <w:lang w:val="uk-UA"/>
        </w:rPr>
        <w:t xml:space="preserve"> 1/0,973 + 1/0,206) =            = 17,4</w:t>
      </w:r>
      <w:r w:rsidRPr="00F138BC">
        <w:rPr>
          <w:sz w:val="28"/>
          <w:szCs w:val="28"/>
          <w:lang w:val="uk-UA"/>
        </w:rPr>
        <w:t xml:space="preserve">  </w:t>
      </w:r>
      <w:r w:rsidRPr="00F138BC">
        <w:rPr>
          <w:sz w:val="28"/>
          <w:szCs w:val="28"/>
          <w:lang w:val="ru-RU"/>
        </w:rPr>
        <w:t>°</w:t>
      </w:r>
      <w:r w:rsidRPr="00F138BC">
        <w:rPr>
          <w:sz w:val="28"/>
          <w:szCs w:val="28"/>
          <w:lang w:val="en-US"/>
        </w:rPr>
        <w:t>C</w:t>
      </w:r>
    </w:p>
    <w:p w:rsidR="00873E34" w:rsidRPr="00F138BC" w:rsidRDefault="00873E34" w:rsidP="00873E34">
      <w:pPr>
        <w:jc w:val="both"/>
        <w:rPr>
          <w:sz w:val="28"/>
          <w:szCs w:val="28"/>
          <w:lang w:val="ru-RU"/>
        </w:rPr>
      </w:pPr>
      <w:r w:rsidRPr="00F138BC">
        <w:rPr>
          <w:sz w:val="28"/>
          <w:szCs w:val="28"/>
          <w:lang w:val="en-US"/>
        </w:rPr>
        <w:t>Q</w:t>
      </w:r>
      <w:r w:rsidRPr="00F138BC">
        <w:rPr>
          <w:sz w:val="28"/>
          <w:szCs w:val="28"/>
          <w:lang w:val="uk-UA"/>
        </w:rPr>
        <w:t xml:space="preserve"> </w:t>
      </w:r>
      <w:r w:rsidRPr="00F138BC">
        <w:rPr>
          <w:sz w:val="18"/>
          <w:szCs w:val="18"/>
          <w:lang w:val="uk-UA"/>
        </w:rPr>
        <w:t>факт</w:t>
      </w:r>
      <w:r w:rsidRPr="00F138BC">
        <w:rPr>
          <w:sz w:val="18"/>
          <w:szCs w:val="18"/>
        </w:rPr>
        <w:t>.</w:t>
      </w:r>
      <w:r w:rsidRPr="00F138BC">
        <w:rPr>
          <w:sz w:val="18"/>
          <w:szCs w:val="18"/>
          <w:lang w:val="ru-RU"/>
        </w:rPr>
        <w:t xml:space="preserve"> под</w:t>
      </w:r>
      <w:r>
        <w:rPr>
          <w:sz w:val="28"/>
          <w:szCs w:val="28"/>
          <w:lang w:val="ru-RU"/>
        </w:rPr>
        <w:t>.= (54,1 –17,4</w:t>
      </w:r>
      <w:r w:rsidRPr="00F138BC">
        <w:rPr>
          <w:sz w:val="28"/>
          <w:szCs w:val="28"/>
          <w:lang w:val="ru-RU"/>
        </w:rPr>
        <w:t xml:space="preserve">) / ((1/(2 х 3,14 х 45) </w:t>
      </w:r>
      <w:r w:rsidRPr="00F138BC">
        <w:rPr>
          <w:sz w:val="28"/>
          <w:szCs w:val="28"/>
          <w:lang w:val="en-US"/>
        </w:rPr>
        <w:t>ln</w:t>
      </w:r>
      <w:r>
        <w:rPr>
          <w:sz w:val="28"/>
          <w:szCs w:val="28"/>
          <w:lang w:val="ru-RU"/>
        </w:rPr>
        <w:t xml:space="preserve"> (0,219 / 0,207) + (1 / (3,14 х 0,21</w:t>
      </w:r>
      <w:r w:rsidRPr="00F138BC">
        <w:rPr>
          <w:sz w:val="28"/>
          <w:szCs w:val="28"/>
          <w:lang w:val="ru-RU"/>
        </w:rPr>
        <w:t xml:space="preserve">9 х </w:t>
      </w:r>
    </w:p>
    <w:p w:rsidR="00873E34" w:rsidRPr="00F138BC" w:rsidRDefault="00873E34" w:rsidP="00873E34">
      <w:pPr>
        <w:jc w:val="both"/>
        <w:rPr>
          <w:sz w:val="28"/>
          <w:szCs w:val="28"/>
          <w:lang w:val="uk-UA"/>
        </w:rPr>
      </w:pPr>
      <w:r>
        <w:rPr>
          <w:sz w:val="28"/>
          <w:szCs w:val="28"/>
          <w:lang w:val="ru-RU"/>
        </w:rPr>
        <w:t xml:space="preserve"> х 8)) = 201,65</w:t>
      </w:r>
      <w:r w:rsidRPr="00F138BC">
        <w:rPr>
          <w:sz w:val="28"/>
          <w:szCs w:val="28"/>
        </w:rPr>
        <w:t xml:space="preserve"> Вт/м*год</w:t>
      </w:r>
      <w:r w:rsidRPr="00F138BC">
        <w:rPr>
          <w:sz w:val="28"/>
          <w:szCs w:val="28"/>
          <w:lang w:val="uk-UA"/>
        </w:rPr>
        <w:t xml:space="preserve">, </w:t>
      </w:r>
    </w:p>
    <w:p w:rsidR="00873E34" w:rsidRPr="00F138BC" w:rsidRDefault="00873E34" w:rsidP="00873E34">
      <w:pPr>
        <w:jc w:val="both"/>
        <w:rPr>
          <w:sz w:val="28"/>
          <w:szCs w:val="28"/>
          <w:lang w:val="ru-RU"/>
        </w:rPr>
      </w:pPr>
      <w:r w:rsidRPr="00F138BC">
        <w:rPr>
          <w:sz w:val="28"/>
          <w:szCs w:val="28"/>
          <w:lang w:val="en-US"/>
        </w:rPr>
        <w:t>Q</w:t>
      </w:r>
      <w:r w:rsidRPr="00F138BC">
        <w:rPr>
          <w:sz w:val="28"/>
          <w:szCs w:val="28"/>
          <w:lang w:val="uk-UA"/>
        </w:rPr>
        <w:t xml:space="preserve"> </w:t>
      </w:r>
      <w:r w:rsidRPr="00F138BC">
        <w:rPr>
          <w:sz w:val="18"/>
          <w:szCs w:val="18"/>
          <w:lang w:val="uk-UA"/>
        </w:rPr>
        <w:t>факт</w:t>
      </w:r>
      <w:r w:rsidRPr="00F138BC">
        <w:rPr>
          <w:sz w:val="18"/>
          <w:szCs w:val="18"/>
        </w:rPr>
        <w:t>.</w:t>
      </w:r>
      <w:r w:rsidRPr="00F138BC">
        <w:rPr>
          <w:sz w:val="18"/>
          <w:szCs w:val="18"/>
          <w:lang w:val="ru-RU"/>
        </w:rPr>
        <w:t xml:space="preserve"> звор</w:t>
      </w:r>
      <w:r>
        <w:rPr>
          <w:sz w:val="28"/>
          <w:szCs w:val="28"/>
          <w:lang w:val="ru-RU"/>
        </w:rPr>
        <w:t>.= (42,8 – 17,4</w:t>
      </w:r>
      <w:r w:rsidRPr="00F138BC">
        <w:rPr>
          <w:sz w:val="28"/>
          <w:szCs w:val="28"/>
          <w:lang w:val="ru-RU"/>
        </w:rPr>
        <w:t xml:space="preserve">) / ((1/(2 х 3,14 х 45) </w:t>
      </w:r>
      <w:r w:rsidRPr="00F138BC">
        <w:rPr>
          <w:sz w:val="28"/>
          <w:szCs w:val="28"/>
          <w:lang w:val="en-US"/>
        </w:rPr>
        <w:t>ln</w:t>
      </w:r>
      <w:r w:rsidRPr="00F138BC">
        <w:rPr>
          <w:sz w:val="28"/>
          <w:szCs w:val="28"/>
          <w:lang w:val="ru-RU"/>
        </w:rPr>
        <w:t xml:space="preserve"> (0,159 / 0,150) + (1 / (3,14 х 0,159 х </w:t>
      </w:r>
    </w:p>
    <w:p w:rsidR="00873E34" w:rsidRPr="00F138BC" w:rsidRDefault="00873E34" w:rsidP="00873E34">
      <w:pPr>
        <w:jc w:val="both"/>
        <w:rPr>
          <w:sz w:val="28"/>
          <w:szCs w:val="28"/>
          <w:lang w:val="uk-UA"/>
        </w:rPr>
      </w:pPr>
      <w:r>
        <w:rPr>
          <w:sz w:val="28"/>
          <w:szCs w:val="28"/>
          <w:lang w:val="ru-RU"/>
        </w:rPr>
        <w:t xml:space="preserve"> х 8)) = 139,56</w:t>
      </w:r>
      <w:r w:rsidRPr="00F138BC">
        <w:rPr>
          <w:sz w:val="28"/>
          <w:szCs w:val="28"/>
        </w:rPr>
        <w:t xml:space="preserve"> Вт/м*год</w:t>
      </w:r>
      <w:r w:rsidRPr="00F138BC">
        <w:rPr>
          <w:sz w:val="28"/>
          <w:szCs w:val="28"/>
          <w:lang w:val="uk-UA"/>
        </w:rPr>
        <w:t xml:space="preserve">, </w:t>
      </w:r>
    </w:p>
    <w:p w:rsidR="00873E34" w:rsidRDefault="00873E34" w:rsidP="00873E34">
      <w:pPr>
        <w:jc w:val="both"/>
        <w:rPr>
          <w:sz w:val="28"/>
          <w:szCs w:val="28"/>
          <w:lang w:val="uk-UA"/>
        </w:rPr>
      </w:pPr>
      <w:r w:rsidRPr="00F138BC">
        <w:rPr>
          <w:sz w:val="28"/>
          <w:szCs w:val="28"/>
          <w:lang w:val="en-US"/>
        </w:rPr>
        <w:t>Q</w:t>
      </w:r>
      <w:r w:rsidRPr="00F138BC">
        <w:rPr>
          <w:sz w:val="28"/>
          <w:szCs w:val="28"/>
          <w:lang w:val="uk-UA"/>
        </w:rPr>
        <w:t xml:space="preserve"> </w:t>
      </w:r>
      <w:r w:rsidRPr="00F138BC">
        <w:rPr>
          <w:sz w:val="18"/>
          <w:szCs w:val="18"/>
          <w:lang w:val="uk-UA"/>
        </w:rPr>
        <w:t xml:space="preserve">річ. </w:t>
      </w:r>
      <w:r w:rsidRPr="00F138BC">
        <w:rPr>
          <w:sz w:val="28"/>
          <w:szCs w:val="28"/>
          <w:lang w:val="uk-UA"/>
        </w:rPr>
        <w:t xml:space="preserve"> = 0,86 х (</w:t>
      </w:r>
      <w:r>
        <w:rPr>
          <w:sz w:val="28"/>
          <w:szCs w:val="28"/>
          <w:lang w:val="ru-RU"/>
        </w:rPr>
        <w:t>201,65</w:t>
      </w:r>
      <w:r w:rsidRPr="00F138BC">
        <w:rPr>
          <w:sz w:val="28"/>
          <w:szCs w:val="28"/>
          <w:lang w:val="ru-RU"/>
        </w:rPr>
        <w:t xml:space="preserve"> </w:t>
      </w:r>
      <w:r w:rsidRPr="00F138BC">
        <w:rPr>
          <w:sz w:val="28"/>
          <w:szCs w:val="28"/>
          <w:lang w:val="uk-UA"/>
        </w:rPr>
        <w:t xml:space="preserve">+ </w:t>
      </w:r>
      <w:r>
        <w:rPr>
          <w:sz w:val="28"/>
          <w:szCs w:val="28"/>
          <w:lang w:val="ru-RU"/>
        </w:rPr>
        <w:t>139,56</w:t>
      </w:r>
      <w:r>
        <w:rPr>
          <w:sz w:val="28"/>
          <w:szCs w:val="28"/>
          <w:lang w:val="uk-UA"/>
        </w:rPr>
        <w:t>)  х 4248 х 18</w:t>
      </w:r>
      <w:r w:rsidRPr="00F138BC">
        <w:rPr>
          <w:sz w:val="28"/>
          <w:szCs w:val="28"/>
          <w:lang w:val="uk-UA"/>
        </w:rPr>
        <w:t xml:space="preserve"> х 10</w:t>
      </w:r>
      <w:r w:rsidRPr="00F138BC">
        <w:rPr>
          <w:sz w:val="28"/>
          <w:szCs w:val="28"/>
          <w:vertAlign w:val="superscript"/>
          <w:lang w:val="uk-UA"/>
        </w:rPr>
        <w:t>-6</w:t>
      </w:r>
      <w:r>
        <w:rPr>
          <w:sz w:val="28"/>
          <w:szCs w:val="28"/>
          <w:lang w:val="uk-UA"/>
        </w:rPr>
        <w:t xml:space="preserve"> =  22,44</w:t>
      </w:r>
      <w:r w:rsidRPr="00F138BC">
        <w:rPr>
          <w:sz w:val="28"/>
          <w:szCs w:val="28"/>
          <w:lang w:val="uk-UA"/>
        </w:rPr>
        <w:t xml:space="preserve"> Гкал</w:t>
      </w:r>
    </w:p>
    <w:p w:rsidR="00873E34" w:rsidRPr="00F138BC" w:rsidRDefault="00873E34" w:rsidP="00873E34">
      <w:pPr>
        <w:jc w:val="both"/>
        <w:rPr>
          <w:sz w:val="28"/>
          <w:szCs w:val="28"/>
          <w:lang w:val="uk-UA"/>
        </w:rPr>
      </w:pPr>
    </w:p>
    <w:p w:rsidR="00873E34" w:rsidRDefault="00873E34" w:rsidP="00873E34">
      <w:pPr>
        <w:spacing w:before="240"/>
        <w:jc w:val="both"/>
        <w:rPr>
          <w:sz w:val="28"/>
          <w:szCs w:val="28"/>
          <w:lang w:val="uk-UA"/>
        </w:rPr>
      </w:pPr>
      <w:r w:rsidRPr="00F138BC">
        <w:rPr>
          <w:sz w:val="28"/>
          <w:szCs w:val="28"/>
          <w:u w:val="single"/>
          <w:lang w:val="uk-UA"/>
        </w:rPr>
        <w:t xml:space="preserve">ВСЬОГО тепловтрати до реконструкції </w:t>
      </w:r>
      <w:r w:rsidRPr="00F138BC">
        <w:rPr>
          <w:sz w:val="28"/>
          <w:szCs w:val="28"/>
          <w:lang w:val="uk-UA"/>
        </w:rPr>
        <w:t>= 22,51 + 35,29 + 26,24 + 71</w:t>
      </w:r>
      <w:r>
        <w:rPr>
          <w:sz w:val="28"/>
          <w:szCs w:val="28"/>
          <w:lang w:val="uk-UA"/>
        </w:rPr>
        <w:t>,61 + 75,33 + +22,44 =</w:t>
      </w:r>
      <w:r w:rsidRPr="00223CA0">
        <w:rPr>
          <w:sz w:val="28"/>
          <w:szCs w:val="28"/>
          <w:u w:val="single"/>
          <w:lang w:val="uk-UA"/>
        </w:rPr>
        <w:t xml:space="preserve"> </w:t>
      </w:r>
      <w:r>
        <w:rPr>
          <w:sz w:val="28"/>
          <w:szCs w:val="28"/>
          <w:u w:val="single"/>
          <w:lang w:val="uk-UA"/>
        </w:rPr>
        <w:t>253,42</w:t>
      </w:r>
      <w:r w:rsidRPr="00223CA0">
        <w:rPr>
          <w:sz w:val="28"/>
          <w:szCs w:val="28"/>
          <w:u w:val="single"/>
          <w:lang w:val="uk-UA"/>
        </w:rPr>
        <w:t xml:space="preserve"> Гкал</w:t>
      </w:r>
      <w:r>
        <w:rPr>
          <w:sz w:val="28"/>
          <w:szCs w:val="28"/>
          <w:lang w:val="uk-UA"/>
        </w:rPr>
        <w:t>.</w:t>
      </w:r>
    </w:p>
    <w:p w:rsidR="00873E34" w:rsidRDefault="00873E34" w:rsidP="00873E34">
      <w:pPr>
        <w:spacing w:before="240"/>
        <w:jc w:val="both"/>
        <w:rPr>
          <w:b/>
          <w:i/>
          <w:sz w:val="28"/>
          <w:szCs w:val="28"/>
          <w:lang w:val="uk-UA"/>
        </w:rPr>
      </w:pPr>
      <w:r>
        <w:rPr>
          <w:b/>
          <w:i/>
          <w:sz w:val="28"/>
          <w:szCs w:val="28"/>
          <w:lang w:val="uk-UA"/>
        </w:rPr>
        <w:t>2</w:t>
      </w:r>
      <w:r w:rsidRPr="00574790">
        <w:rPr>
          <w:b/>
          <w:i/>
          <w:sz w:val="28"/>
          <w:szCs w:val="28"/>
          <w:lang w:val="uk-UA"/>
        </w:rPr>
        <w:t xml:space="preserve">. </w:t>
      </w:r>
      <w:r w:rsidRPr="006665FB">
        <w:rPr>
          <w:b/>
          <w:i/>
          <w:sz w:val="28"/>
          <w:szCs w:val="28"/>
          <w:lang w:val="uk-UA"/>
        </w:rPr>
        <w:t>Втрати теплої енергії після реконструкції</w:t>
      </w:r>
      <w:r>
        <w:rPr>
          <w:b/>
          <w:i/>
          <w:sz w:val="28"/>
          <w:szCs w:val="28"/>
          <w:lang w:val="uk-UA"/>
        </w:rPr>
        <w:t xml:space="preserve"> :</w:t>
      </w:r>
    </w:p>
    <w:p w:rsidR="00873E34" w:rsidRDefault="00873E34" w:rsidP="00873E34">
      <w:pPr>
        <w:ind w:firstLine="708"/>
        <w:jc w:val="both"/>
        <w:rPr>
          <w:sz w:val="28"/>
          <w:szCs w:val="28"/>
          <w:lang w:val="uk-UA"/>
        </w:rPr>
      </w:pPr>
      <w:r>
        <w:rPr>
          <w:sz w:val="28"/>
          <w:szCs w:val="28"/>
          <w:lang w:val="uk-UA"/>
        </w:rPr>
        <w:t xml:space="preserve">Розрахунок тепловтрат проведено нормативним методом </w:t>
      </w:r>
      <w:r w:rsidRPr="00F90282">
        <w:rPr>
          <w:sz w:val="28"/>
          <w:szCs w:val="28"/>
        </w:rPr>
        <w:t xml:space="preserve">згідно "Норм та вказівок по нормуванню витрат палива та теплової енергії на опалення житлових та громадських </w:t>
      </w:r>
      <w:r>
        <w:rPr>
          <w:sz w:val="28"/>
          <w:szCs w:val="28"/>
        </w:rPr>
        <w:t>споруд" КТМ 204 України 244-94</w:t>
      </w:r>
      <w:r w:rsidRPr="00F90282">
        <w:rPr>
          <w:sz w:val="28"/>
          <w:szCs w:val="28"/>
        </w:rPr>
        <w:t>.</w:t>
      </w:r>
    </w:p>
    <w:p w:rsidR="00873E34" w:rsidRPr="0086416B" w:rsidRDefault="00873E34" w:rsidP="00873E34">
      <w:pPr>
        <w:ind w:firstLine="708"/>
        <w:jc w:val="both"/>
        <w:rPr>
          <w:lang w:val="ru-RU"/>
        </w:rPr>
      </w:pPr>
      <w:r w:rsidRPr="00F90282">
        <w:rPr>
          <w:sz w:val="28"/>
          <w:szCs w:val="28"/>
          <w:lang w:val="ru-RU"/>
        </w:rPr>
        <w:t>Річні втрати в теплових мережах розраховуємо згідно формули до таб. Д.2.10</w:t>
      </w:r>
      <w:r w:rsidRPr="00F90282">
        <w:rPr>
          <w:sz w:val="28"/>
          <w:szCs w:val="28"/>
        </w:rPr>
        <w:t xml:space="preserve"> КТМ 204 України 244-94:</w:t>
      </w:r>
      <w:r w:rsidRPr="00F90282">
        <w:rPr>
          <w:sz w:val="28"/>
          <w:szCs w:val="28"/>
          <w:lang w:val="ru-RU"/>
        </w:rPr>
        <w:tab/>
      </w:r>
      <w:r w:rsidRPr="00F90282">
        <w:rPr>
          <w:sz w:val="28"/>
          <w:szCs w:val="28"/>
          <w:lang w:val="ru-RU"/>
        </w:rPr>
        <w:tab/>
      </w:r>
      <w:r w:rsidRPr="00F90282">
        <w:rPr>
          <w:sz w:val="28"/>
          <w:szCs w:val="28"/>
          <w:lang w:val="ru-RU"/>
        </w:rPr>
        <w:tab/>
      </w:r>
      <w:r w:rsidRPr="00F90282">
        <w:rPr>
          <w:sz w:val="28"/>
          <w:szCs w:val="28"/>
          <w:lang w:val="ru-RU"/>
        </w:rPr>
        <w:tab/>
      </w:r>
      <w:r w:rsidRPr="00F90282">
        <w:rPr>
          <w:sz w:val="28"/>
          <w:szCs w:val="28"/>
          <w:lang w:val="ru-RU"/>
        </w:rPr>
        <w:tab/>
        <w:t xml:space="preserve"> </w:t>
      </w:r>
      <w:r w:rsidRPr="0086416B">
        <w:rPr>
          <w:sz w:val="28"/>
          <w:szCs w:val="28"/>
          <w:lang w:val="ru-RU"/>
        </w:rPr>
        <w:t xml:space="preserve">      </w:t>
      </w:r>
      <w:r w:rsidRPr="00F90282">
        <w:rPr>
          <w:sz w:val="28"/>
          <w:szCs w:val="28"/>
          <w:lang w:val="ru-RU"/>
        </w:rPr>
        <w:t xml:space="preserve"> </w:t>
      </w:r>
      <w:r>
        <w:rPr>
          <w:sz w:val="28"/>
          <w:szCs w:val="28"/>
          <w:lang w:val="ru-RU"/>
        </w:rPr>
        <w:t xml:space="preserve">           </w:t>
      </w:r>
      <w:r w:rsidRPr="00F90282">
        <w:rPr>
          <w:sz w:val="28"/>
          <w:szCs w:val="28"/>
          <w:lang w:val="ru-RU"/>
        </w:rPr>
        <w:t xml:space="preserve"> </w:t>
      </w:r>
      <w:r w:rsidRPr="0086416B">
        <w:rPr>
          <w:lang w:val="ru-RU"/>
        </w:rPr>
        <w:t>-6</w:t>
      </w:r>
      <w:r w:rsidRPr="0086416B">
        <w:rPr>
          <w:lang w:val="ru-RU"/>
        </w:rPr>
        <w:tab/>
      </w:r>
    </w:p>
    <w:p w:rsidR="00873E34" w:rsidRPr="00F90282" w:rsidRDefault="00873E34" w:rsidP="00873E34">
      <w:pPr>
        <w:ind w:firstLine="708"/>
        <w:jc w:val="both"/>
        <w:rPr>
          <w:sz w:val="28"/>
          <w:szCs w:val="28"/>
          <w:lang w:val="ru-RU"/>
        </w:rPr>
      </w:pPr>
      <w:r>
        <w:rPr>
          <w:sz w:val="28"/>
          <w:szCs w:val="28"/>
          <w:lang w:val="uk-UA"/>
        </w:rPr>
        <w:t xml:space="preserve">            </w:t>
      </w:r>
      <w:r w:rsidRPr="00F90282">
        <w:rPr>
          <w:sz w:val="28"/>
          <w:szCs w:val="28"/>
          <w:lang w:val="en-US"/>
        </w:rPr>
        <w:t>Q</w:t>
      </w:r>
      <w:r w:rsidRPr="00F90282">
        <w:rPr>
          <w:sz w:val="28"/>
          <w:szCs w:val="28"/>
          <w:lang w:val="ru-RU"/>
        </w:rPr>
        <w:t xml:space="preserve"> </w:t>
      </w:r>
      <w:r w:rsidRPr="00007569">
        <w:rPr>
          <w:sz w:val="18"/>
          <w:szCs w:val="18"/>
        </w:rPr>
        <w:t>річ</w:t>
      </w:r>
      <w:r w:rsidRPr="00F90282">
        <w:rPr>
          <w:sz w:val="28"/>
          <w:szCs w:val="28"/>
        </w:rPr>
        <w:t xml:space="preserve">. = </w:t>
      </w:r>
      <w:r w:rsidRPr="00F90282">
        <w:rPr>
          <w:sz w:val="28"/>
          <w:szCs w:val="28"/>
          <w:lang w:val="ru-RU"/>
        </w:rPr>
        <w:t xml:space="preserve">0.86 </w:t>
      </w:r>
      <w:r w:rsidRPr="00F90282">
        <w:rPr>
          <w:sz w:val="28"/>
          <w:szCs w:val="28"/>
          <w:lang w:val="en-US"/>
        </w:rPr>
        <w:t>x</w:t>
      </w:r>
      <w:r w:rsidRPr="00F90282">
        <w:rPr>
          <w:sz w:val="28"/>
          <w:szCs w:val="28"/>
          <w:lang w:val="ru-RU"/>
        </w:rPr>
        <w:t xml:space="preserve"> </w:t>
      </w:r>
      <w:r w:rsidRPr="00F90282">
        <w:rPr>
          <w:sz w:val="28"/>
          <w:szCs w:val="28"/>
          <w:lang w:val="en-US"/>
        </w:rPr>
        <w:t>Q</w:t>
      </w:r>
      <w:r>
        <w:rPr>
          <w:sz w:val="28"/>
          <w:szCs w:val="28"/>
          <w:lang w:val="uk-UA"/>
        </w:rPr>
        <w:t xml:space="preserve"> </w:t>
      </w:r>
      <w:r>
        <w:rPr>
          <w:sz w:val="18"/>
          <w:szCs w:val="18"/>
          <w:lang w:val="uk-UA"/>
        </w:rPr>
        <w:t>факт</w:t>
      </w:r>
      <w:r w:rsidRPr="00F90282">
        <w:rPr>
          <w:sz w:val="28"/>
          <w:szCs w:val="28"/>
        </w:rPr>
        <w:t xml:space="preserve">. х </w:t>
      </w:r>
      <w:r w:rsidRPr="00F90282">
        <w:rPr>
          <w:sz w:val="28"/>
          <w:szCs w:val="28"/>
          <w:lang w:val="en-US"/>
        </w:rPr>
        <w:t>L</w:t>
      </w:r>
      <w:r>
        <w:rPr>
          <w:sz w:val="28"/>
          <w:szCs w:val="28"/>
        </w:rPr>
        <w:t xml:space="preserve"> х </w:t>
      </w:r>
      <w:r>
        <w:rPr>
          <w:sz w:val="28"/>
          <w:szCs w:val="28"/>
          <w:lang w:val="en-US"/>
        </w:rPr>
        <w:t>k</w:t>
      </w:r>
      <w:r w:rsidRPr="00F90282">
        <w:rPr>
          <w:sz w:val="28"/>
          <w:szCs w:val="28"/>
          <w:lang w:val="ru-RU"/>
        </w:rPr>
        <w:t xml:space="preserve"> </w:t>
      </w:r>
      <w:r w:rsidRPr="00F90282">
        <w:rPr>
          <w:sz w:val="28"/>
          <w:szCs w:val="28"/>
          <w:lang w:val="en-US"/>
        </w:rPr>
        <w:t>x</w:t>
      </w:r>
      <w:r w:rsidRPr="00F90282">
        <w:rPr>
          <w:sz w:val="28"/>
          <w:szCs w:val="28"/>
          <w:lang w:val="ru-RU"/>
        </w:rPr>
        <w:t xml:space="preserve"> </w:t>
      </w:r>
      <w:r w:rsidRPr="00F90282">
        <w:rPr>
          <w:sz w:val="28"/>
          <w:szCs w:val="28"/>
          <w:lang w:val="en-US"/>
        </w:rPr>
        <w:t>n</w:t>
      </w:r>
      <w:r>
        <w:rPr>
          <w:sz w:val="28"/>
          <w:szCs w:val="28"/>
          <w:lang w:val="ru-RU"/>
        </w:rPr>
        <w:t xml:space="preserve"> х 10</w:t>
      </w:r>
      <w:r w:rsidRPr="00F90282">
        <w:rPr>
          <w:sz w:val="28"/>
          <w:szCs w:val="28"/>
          <w:lang w:val="ru-RU"/>
        </w:rPr>
        <w:t xml:space="preserve"> , </w:t>
      </w:r>
      <w:r w:rsidRPr="00007569">
        <w:rPr>
          <w:sz w:val="28"/>
          <w:szCs w:val="28"/>
          <w:lang w:val="ru-RU"/>
        </w:rPr>
        <w:t xml:space="preserve"> </w:t>
      </w:r>
      <w:r w:rsidRPr="00F90282">
        <w:rPr>
          <w:sz w:val="28"/>
          <w:szCs w:val="28"/>
          <w:lang w:val="ru-RU"/>
        </w:rPr>
        <w:t xml:space="preserve">Гкал, де </w:t>
      </w:r>
    </w:p>
    <w:p w:rsidR="00873E34" w:rsidRDefault="00873E34" w:rsidP="00873E34">
      <w:pPr>
        <w:jc w:val="both"/>
        <w:rPr>
          <w:sz w:val="28"/>
          <w:szCs w:val="28"/>
          <w:lang w:val="uk-UA"/>
        </w:rPr>
      </w:pPr>
      <w:r>
        <w:rPr>
          <w:sz w:val="28"/>
          <w:szCs w:val="28"/>
          <w:lang w:val="ru-RU"/>
        </w:rPr>
        <w:t xml:space="preserve">    </w:t>
      </w:r>
      <w:r w:rsidRPr="00F90282">
        <w:rPr>
          <w:sz w:val="28"/>
          <w:szCs w:val="28"/>
          <w:lang w:val="ru-RU"/>
        </w:rPr>
        <w:t xml:space="preserve">       0,86 – перев</w:t>
      </w:r>
      <w:r w:rsidRPr="00F90282">
        <w:rPr>
          <w:sz w:val="28"/>
          <w:szCs w:val="28"/>
        </w:rPr>
        <w:t>ідний коефіцієнт ("Вт" в "кал"),</w:t>
      </w:r>
    </w:p>
    <w:p w:rsidR="00873E34" w:rsidRPr="00F90282" w:rsidRDefault="00873E34" w:rsidP="00873E34">
      <w:pPr>
        <w:jc w:val="both"/>
        <w:rPr>
          <w:sz w:val="28"/>
          <w:szCs w:val="28"/>
        </w:rPr>
      </w:pPr>
      <w:r w:rsidRPr="00F90282">
        <w:rPr>
          <w:sz w:val="28"/>
          <w:szCs w:val="28"/>
        </w:rPr>
        <w:tab/>
        <w:t xml:space="preserve"> </w:t>
      </w:r>
      <w:r w:rsidRPr="00F90282">
        <w:rPr>
          <w:sz w:val="28"/>
          <w:szCs w:val="28"/>
          <w:lang w:val="en-US"/>
        </w:rPr>
        <w:t>Q</w:t>
      </w:r>
      <w:r w:rsidRPr="00F90282">
        <w:rPr>
          <w:sz w:val="28"/>
          <w:szCs w:val="28"/>
        </w:rPr>
        <w:t>год -  втрати одного метра тепломережі в годину, Вт/м*год.</w:t>
      </w:r>
    </w:p>
    <w:p w:rsidR="00873E34" w:rsidRPr="00E80CFC" w:rsidRDefault="00873E34" w:rsidP="00873E34">
      <w:pPr>
        <w:jc w:val="both"/>
        <w:rPr>
          <w:sz w:val="28"/>
          <w:szCs w:val="28"/>
          <w:lang w:val="uk-UA"/>
        </w:rPr>
      </w:pPr>
      <w:r w:rsidRPr="00F90282">
        <w:rPr>
          <w:sz w:val="28"/>
          <w:szCs w:val="28"/>
        </w:rPr>
        <w:lastRenderedPageBreak/>
        <w:tab/>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- 29-</w:t>
      </w:r>
    </w:p>
    <w:p w:rsidR="00873E34" w:rsidRPr="00F90282" w:rsidRDefault="00873E34" w:rsidP="00873E34">
      <w:pPr>
        <w:ind w:firstLine="708"/>
        <w:jc w:val="both"/>
        <w:rPr>
          <w:sz w:val="28"/>
          <w:szCs w:val="28"/>
        </w:rPr>
      </w:pPr>
      <w:r w:rsidRPr="00F90282">
        <w:rPr>
          <w:sz w:val="28"/>
          <w:szCs w:val="28"/>
          <w:lang w:val="en-US"/>
        </w:rPr>
        <w:t>n</w:t>
      </w:r>
      <w:r w:rsidRPr="00F90282">
        <w:rPr>
          <w:sz w:val="28"/>
          <w:szCs w:val="28"/>
        </w:rPr>
        <w:t xml:space="preserve"> - </w:t>
      </w:r>
      <w:r w:rsidRPr="00F90282">
        <w:rPr>
          <w:sz w:val="28"/>
          <w:szCs w:val="28"/>
          <w:lang w:val="ru-RU"/>
        </w:rPr>
        <w:t>п</w:t>
      </w:r>
      <w:r w:rsidRPr="00F90282">
        <w:rPr>
          <w:sz w:val="28"/>
          <w:szCs w:val="28"/>
        </w:rPr>
        <w:t xml:space="preserve">еріод роботи теплової мережі в опалювальний період </w:t>
      </w:r>
      <w:r w:rsidRPr="00F90282">
        <w:rPr>
          <w:sz w:val="28"/>
          <w:szCs w:val="28"/>
          <w:lang w:val="ru-RU"/>
        </w:rPr>
        <w:t>(</w:t>
      </w:r>
      <w:r w:rsidRPr="00F90282">
        <w:rPr>
          <w:sz w:val="28"/>
          <w:szCs w:val="28"/>
          <w:lang w:val="en-US"/>
        </w:rPr>
        <w:t>n</w:t>
      </w:r>
      <w:r w:rsidRPr="00F90282">
        <w:rPr>
          <w:sz w:val="28"/>
          <w:szCs w:val="28"/>
        </w:rPr>
        <w:t xml:space="preserve"> </w:t>
      </w:r>
      <w:r>
        <w:rPr>
          <w:sz w:val="28"/>
          <w:szCs w:val="28"/>
          <w:lang w:val="ru-RU"/>
        </w:rPr>
        <w:t xml:space="preserve">= </w:t>
      </w:r>
      <w:r w:rsidRPr="00F90282">
        <w:rPr>
          <w:sz w:val="28"/>
          <w:szCs w:val="28"/>
        </w:rPr>
        <w:t>4248 годин</w:t>
      </w:r>
      <w:r>
        <w:rPr>
          <w:sz w:val="28"/>
          <w:szCs w:val="28"/>
          <w:lang w:val="uk-UA"/>
        </w:rPr>
        <w:t xml:space="preserve">, </w:t>
      </w:r>
      <w:r w:rsidRPr="00F90282">
        <w:rPr>
          <w:sz w:val="28"/>
          <w:szCs w:val="28"/>
          <w:lang w:val="ru-RU"/>
        </w:rPr>
        <w:t xml:space="preserve"> </w:t>
      </w:r>
      <w:r>
        <w:rPr>
          <w:sz w:val="28"/>
          <w:szCs w:val="28"/>
          <w:lang w:val="uk-UA"/>
        </w:rPr>
        <w:t>177 днів</w:t>
      </w:r>
      <w:r w:rsidRPr="00F90282">
        <w:rPr>
          <w:sz w:val="28"/>
          <w:szCs w:val="28"/>
        </w:rPr>
        <w:t>),</w:t>
      </w:r>
    </w:p>
    <w:p w:rsidR="00873E34" w:rsidRPr="00F90282" w:rsidRDefault="00873E34" w:rsidP="00873E34">
      <w:pPr>
        <w:jc w:val="both"/>
        <w:rPr>
          <w:sz w:val="28"/>
          <w:szCs w:val="28"/>
        </w:rPr>
      </w:pPr>
      <w:r w:rsidRPr="00F90282">
        <w:rPr>
          <w:sz w:val="28"/>
          <w:szCs w:val="28"/>
        </w:rPr>
        <w:t xml:space="preserve">      </w:t>
      </w:r>
      <w:r w:rsidRPr="00F90282">
        <w:rPr>
          <w:sz w:val="28"/>
          <w:szCs w:val="28"/>
        </w:rPr>
        <w:tab/>
      </w:r>
      <w:r>
        <w:rPr>
          <w:sz w:val="28"/>
          <w:szCs w:val="28"/>
          <w:lang w:val="uk-UA"/>
        </w:rPr>
        <w:t xml:space="preserve"> </w:t>
      </w:r>
      <w:r w:rsidRPr="00F90282">
        <w:rPr>
          <w:sz w:val="28"/>
          <w:szCs w:val="28"/>
          <w:lang w:val="en-US"/>
        </w:rPr>
        <w:t>L</w:t>
      </w:r>
      <w:r w:rsidRPr="00F90282">
        <w:rPr>
          <w:sz w:val="28"/>
          <w:szCs w:val="28"/>
        </w:rPr>
        <w:t xml:space="preserve"> – протяжність трубопроводу, м,</w:t>
      </w:r>
    </w:p>
    <w:p w:rsidR="00873E34" w:rsidRDefault="00873E34" w:rsidP="00873E34">
      <w:pPr>
        <w:jc w:val="both"/>
        <w:rPr>
          <w:sz w:val="28"/>
          <w:szCs w:val="28"/>
          <w:lang w:val="ru-RU"/>
        </w:rPr>
      </w:pPr>
      <w:r w:rsidRPr="00F90282">
        <w:rPr>
          <w:sz w:val="28"/>
          <w:szCs w:val="28"/>
        </w:rPr>
        <w:t xml:space="preserve">           </w:t>
      </w:r>
      <w:r>
        <w:rPr>
          <w:sz w:val="28"/>
          <w:szCs w:val="28"/>
          <w:lang w:val="en-US"/>
        </w:rPr>
        <w:t>k</w:t>
      </w:r>
      <w:r w:rsidRPr="00F90282">
        <w:rPr>
          <w:sz w:val="28"/>
          <w:szCs w:val="28"/>
        </w:rPr>
        <w:t xml:space="preserve"> – коефіцієнт, який враховує втрату теплоти опора</w:t>
      </w:r>
      <w:r>
        <w:rPr>
          <w:sz w:val="28"/>
          <w:szCs w:val="28"/>
        </w:rPr>
        <w:t>ми, арматурою та компенсаторами</w:t>
      </w:r>
      <w:r>
        <w:rPr>
          <w:sz w:val="28"/>
          <w:szCs w:val="28"/>
          <w:lang w:val="uk-UA"/>
        </w:rPr>
        <w:t xml:space="preserve"> (приймається</w:t>
      </w:r>
      <w:r>
        <w:rPr>
          <w:sz w:val="28"/>
          <w:szCs w:val="28"/>
          <w:lang w:val="ru-RU"/>
        </w:rPr>
        <w:t xml:space="preserve"> при безканальній прокладці </w:t>
      </w:r>
      <w:r>
        <w:rPr>
          <w:sz w:val="28"/>
          <w:szCs w:val="28"/>
          <w:lang w:val="en-US"/>
        </w:rPr>
        <w:t>k</w:t>
      </w:r>
      <w:r>
        <w:rPr>
          <w:sz w:val="28"/>
          <w:szCs w:val="28"/>
          <w:lang w:val="uk-UA"/>
        </w:rPr>
        <w:t xml:space="preserve"> </w:t>
      </w:r>
      <w:r>
        <w:rPr>
          <w:sz w:val="28"/>
          <w:szCs w:val="28"/>
          <w:lang w:val="ru-RU"/>
        </w:rPr>
        <w:t>= 1,15)</w:t>
      </w:r>
    </w:p>
    <w:p w:rsidR="00873E34" w:rsidRDefault="00873E34" w:rsidP="00873E34">
      <w:pPr>
        <w:ind w:firstLine="708"/>
        <w:jc w:val="both"/>
        <w:rPr>
          <w:sz w:val="28"/>
          <w:szCs w:val="28"/>
        </w:rPr>
      </w:pPr>
      <w:r w:rsidRPr="00F90282">
        <w:rPr>
          <w:sz w:val="28"/>
          <w:szCs w:val="28"/>
        </w:rPr>
        <w:t xml:space="preserve"> Втрати одного метра тепломережі знаходимо методом екстраполяції згідно </w:t>
      </w:r>
      <w:r>
        <w:rPr>
          <w:sz w:val="28"/>
          <w:szCs w:val="28"/>
          <w:lang w:val="uk-UA"/>
        </w:rPr>
        <w:t>КТМ-204 т</w:t>
      </w:r>
      <w:r w:rsidRPr="00F90282">
        <w:rPr>
          <w:sz w:val="28"/>
          <w:szCs w:val="28"/>
        </w:rPr>
        <w:t>аб</w:t>
      </w:r>
      <w:r>
        <w:rPr>
          <w:sz w:val="28"/>
          <w:szCs w:val="28"/>
          <w:lang w:val="uk-UA"/>
        </w:rPr>
        <w:t xml:space="preserve">лиці </w:t>
      </w:r>
      <w:r w:rsidRPr="00F90282">
        <w:rPr>
          <w:sz w:val="28"/>
          <w:szCs w:val="28"/>
        </w:rPr>
        <w:t>Д.2.</w:t>
      </w:r>
      <w:r>
        <w:rPr>
          <w:sz w:val="28"/>
          <w:szCs w:val="28"/>
          <w:lang w:val="uk-UA"/>
        </w:rPr>
        <w:t>8</w:t>
      </w:r>
      <w:r w:rsidRPr="00F90282">
        <w:rPr>
          <w:sz w:val="28"/>
          <w:szCs w:val="28"/>
        </w:rPr>
        <w:t>.  "Норми щільності т</w:t>
      </w:r>
      <w:r>
        <w:rPr>
          <w:sz w:val="28"/>
          <w:szCs w:val="28"/>
        </w:rPr>
        <w:t>еплового потоку через ізольован</w:t>
      </w:r>
      <w:r>
        <w:rPr>
          <w:sz w:val="28"/>
          <w:szCs w:val="28"/>
          <w:lang w:val="uk-UA"/>
        </w:rPr>
        <w:t>і</w:t>
      </w:r>
      <w:r>
        <w:rPr>
          <w:sz w:val="28"/>
          <w:szCs w:val="28"/>
        </w:rPr>
        <w:t xml:space="preserve"> поверхн</w:t>
      </w:r>
      <w:r>
        <w:rPr>
          <w:sz w:val="28"/>
          <w:szCs w:val="28"/>
          <w:lang w:val="uk-UA"/>
        </w:rPr>
        <w:t>і</w:t>
      </w:r>
      <w:r w:rsidRPr="00F90282">
        <w:rPr>
          <w:sz w:val="28"/>
          <w:szCs w:val="28"/>
        </w:rPr>
        <w:t xml:space="preserve"> трубопроводів</w:t>
      </w:r>
      <w:r>
        <w:rPr>
          <w:sz w:val="28"/>
          <w:szCs w:val="28"/>
          <w:lang w:val="uk-UA"/>
        </w:rPr>
        <w:t xml:space="preserve"> при </w:t>
      </w:r>
      <w:r w:rsidRPr="00F90282">
        <w:rPr>
          <w:sz w:val="28"/>
          <w:szCs w:val="28"/>
        </w:rPr>
        <w:t>двотрубн</w:t>
      </w:r>
      <w:r>
        <w:rPr>
          <w:sz w:val="28"/>
          <w:szCs w:val="28"/>
          <w:lang w:val="uk-UA"/>
        </w:rPr>
        <w:t xml:space="preserve">ій підземній безканальній прокладці водяних теплових мереж </w:t>
      </w:r>
      <w:r w:rsidRPr="00F90282">
        <w:rPr>
          <w:sz w:val="28"/>
          <w:szCs w:val="28"/>
        </w:rPr>
        <w:t>при кількості годин роботи за рік 5000 і менше"</w:t>
      </w:r>
      <w:r>
        <w:rPr>
          <w:sz w:val="28"/>
          <w:szCs w:val="28"/>
          <w:lang w:val="uk-UA"/>
        </w:rPr>
        <w:t xml:space="preserve">  </w:t>
      </w:r>
      <w:r w:rsidRPr="00F90282">
        <w:rPr>
          <w:sz w:val="28"/>
          <w:szCs w:val="28"/>
        </w:rPr>
        <w:t xml:space="preserve">: </w:t>
      </w:r>
    </w:p>
    <w:p w:rsidR="00873E34" w:rsidRPr="00F90282" w:rsidRDefault="00873E34" w:rsidP="00873E34">
      <w:pPr>
        <w:ind w:firstLine="708"/>
        <w:jc w:val="both"/>
        <w:rPr>
          <w:sz w:val="28"/>
          <w:szCs w:val="28"/>
        </w:rPr>
      </w:pPr>
      <w:r>
        <w:rPr>
          <w:sz w:val="28"/>
          <w:szCs w:val="28"/>
        </w:rPr>
        <w:t xml:space="preserve">                 </w:t>
      </w:r>
      <w:r>
        <w:rPr>
          <w:sz w:val="28"/>
          <w:szCs w:val="28"/>
          <w:lang w:val="uk-UA"/>
        </w:rPr>
        <w:t xml:space="preserve"> </w:t>
      </w:r>
      <w:r>
        <w:rPr>
          <w:sz w:val="28"/>
          <w:szCs w:val="28"/>
        </w:rPr>
        <w:t xml:space="preserve"> </w:t>
      </w:r>
      <w:r>
        <w:rPr>
          <w:sz w:val="28"/>
          <w:szCs w:val="28"/>
          <w:lang w:val="uk-UA"/>
        </w:rPr>
        <w:t xml:space="preserve"> </w:t>
      </w:r>
      <w:r w:rsidRPr="00B577A1">
        <w:rPr>
          <w:sz w:val="28"/>
          <w:szCs w:val="28"/>
        </w:rPr>
        <w:t>q</w:t>
      </w:r>
      <w:r w:rsidRPr="00B577A1">
        <w:rPr>
          <w:sz w:val="18"/>
          <w:szCs w:val="18"/>
        </w:rPr>
        <w:t>норм</w:t>
      </w:r>
      <w:r w:rsidRPr="00B577A1">
        <w:rPr>
          <w:sz w:val="28"/>
          <w:szCs w:val="28"/>
        </w:rPr>
        <w:t>.</w:t>
      </w:r>
    </w:p>
    <w:p w:rsidR="00873E34" w:rsidRPr="000C2219" w:rsidRDefault="00873E34" w:rsidP="00873E34">
      <w:pPr>
        <w:jc w:val="both"/>
        <w:rPr>
          <w:sz w:val="28"/>
          <w:szCs w:val="28"/>
        </w:rPr>
      </w:pPr>
      <w:r w:rsidRPr="00F90282">
        <w:rPr>
          <w:sz w:val="28"/>
          <w:szCs w:val="28"/>
        </w:rPr>
        <w:t xml:space="preserve"> </w:t>
      </w:r>
      <w:r>
        <w:rPr>
          <w:sz w:val="28"/>
          <w:szCs w:val="28"/>
          <w:lang w:val="uk-UA"/>
        </w:rPr>
        <w:t xml:space="preserve">      </w:t>
      </w:r>
      <w:r w:rsidRPr="00F90282">
        <w:rPr>
          <w:sz w:val="28"/>
          <w:szCs w:val="28"/>
        </w:rPr>
        <w:t xml:space="preserve">  </w:t>
      </w:r>
      <w:r w:rsidRPr="000C2219">
        <w:rPr>
          <w:sz w:val="28"/>
          <w:szCs w:val="28"/>
        </w:rPr>
        <w:t>Q</w:t>
      </w:r>
      <w:r>
        <w:rPr>
          <w:sz w:val="28"/>
          <w:szCs w:val="28"/>
          <w:lang w:val="uk-UA"/>
        </w:rPr>
        <w:t xml:space="preserve">  </w:t>
      </w:r>
      <w:r w:rsidRPr="000C2219">
        <w:rPr>
          <w:sz w:val="28"/>
          <w:szCs w:val="28"/>
        </w:rPr>
        <w:t xml:space="preserve">  = q</w:t>
      </w:r>
      <w:r w:rsidRPr="000C2219">
        <w:rPr>
          <w:sz w:val="18"/>
          <w:szCs w:val="18"/>
        </w:rPr>
        <w:t>норм</w:t>
      </w:r>
      <w:r w:rsidRPr="000C2219">
        <w:rPr>
          <w:sz w:val="28"/>
          <w:szCs w:val="28"/>
        </w:rPr>
        <w:t>.+ -------  ((t</w:t>
      </w:r>
      <w:r>
        <w:rPr>
          <w:sz w:val="18"/>
          <w:szCs w:val="18"/>
          <w:lang w:val="uk-UA"/>
        </w:rPr>
        <w:t>факт</w:t>
      </w:r>
      <w:r w:rsidRPr="000C2219">
        <w:rPr>
          <w:sz w:val="28"/>
          <w:szCs w:val="28"/>
        </w:rPr>
        <w:t>. – t</w:t>
      </w:r>
      <w:r w:rsidRPr="000C2219">
        <w:rPr>
          <w:sz w:val="18"/>
          <w:szCs w:val="18"/>
          <w:lang w:val="uk-UA"/>
        </w:rPr>
        <w:t>гр</w:t>
      </w:r>
      <w:r>
        <w:rPr>
          <w:sz w:val="28"/>
          <w:szCs w:val="28"/>
          <w:lang w:val="uk-UA"/>
        </w:rPr>
        <w:t>.</w:t>
      </w:r>
      <w:r w:rsidRPr="000C2219">
        <w:rPr>
          <w:sz w:val="28"/>
          <w:szCs w:val="28"/>
        </w:rPr>
        <w:t>)</w:t>
      </w:r>
      <w:r>
        <w:rPr>
          <w:sz w:val="28"/>
          <w:szCs w:val="28"/>
          <w:lang w:val="uk-UA"/>
        </w:rPr>
        <w:t xml:space="preserve"> </w:t>
      </w:r>
      <w:r w:rsidRPr="000C2219">
        <w:rPr>
          <w:sz w:val="28"/>
          <w:szCs w:val="28"/>
        </w:rPr>
        <w:t>-</w:t>
      </w:r>
      <w:r>
        <w:rPr>
          <w:sz w:val="28"/>
          <w:szCs w:val="28"/>
          <w:lang w:val="uk-UA"/>
        </w:rPr>
        <w:t xml:space="preserve"> </w:t>
      </w:r>
      <w:r w:rsidRPr="000C2219">
        <w:rPr>
          <w:sz w:val="28"/>
          <w:szCs w:val="28"/>
        </w:rPr>
        <w:t xml:space="preserve"> t</w:t>
      </w:r>
      <w:r w:rsidRPr="000C2219">
        <w:rPr>
          <w:sz w:val="18"/>
          <w:szCs w:val="18"/>
        </w:rPr>
        <w:t>норм</w:t>
      </w:r>
      <w:r w:rsidRPr="000C2219">
        <w:rPr>
          <w:sz w:val="28"/>
          <w:szCs w:val="28"/>
        </w:rPr>
        <w:t>.</w:t>
      </w:r>
      <w:r>
        <w:rPr>
          <w:sz w:val="28"/>
          <w:szCs w:val="28"/>
          <w:lang w:val="uk-UA"/>
        </w:rPr>
        <w:t>)</w:t>
      </w:r>
      <w:r w:rsidRPr="000C2219">
        <w:rPr>
          <w:sz w:val="28"/>
          <w:szCs w:val="28"/>
        </w:rPr>
        <w:t>, Вт/м*год, де</w:t>
      </w:r>
    </w:p>
    <w:p w:rsidR="00873E34" w:rsidRDefault="00873E34" w:rsidP="00873E34">
      <w:pPr>
        <w:jc w:val="both"/>
        <w:rPr>
          <w:sz w:val="28"/>
          <w:szCs w:val="28"/>
          <w:lang w:val="uk-UA"/>
        </w:rPr>
      </w:pPr>
      <w:r w:rsidRPr="000C2219">
        <w:rPr>
          <w:sz w:val="28"/>
          <w:szCs w:val="28"/>
        </w:rPr>
        <w:t xml:space="preserve">                             </w:t>
      </w:r>
      <w:r>
        <w:rPr>
          <w:sz w:val="28"/>
          <w:szCs w:val="28"/>
          <w:lang w:val="uk-UA"/>
        </w:rPr>
        <w:t xml:space="preserve"> </w:t>
      </w:r>
      <w:r w:rsidRPr="000C2219">
        <w:rPr>
          <w:sz w:val="28"/>
          <w:szCs w:val="28"/>
        </w:rPr>
        <w:t xml:space="preserve"> t</w:t>
      </w:r>
      <w:r w:rsidRPr="000C2219">
        <w:rPr>
          <w:sz w:val="18"/>
          <w:szCs w:val="18"/>
        </w:rPr>
        <w:t>норм</w:t>
      </w:r>
      <w:r w:rsidRPr="000C2219">
        <w:rPr>
          <w:sz w:val="28"/>
          <w:szCs w:val="28"/>
        </w:rPr>
        <w:t>.</w:t>
      </w:r>
    </w:p>
    <w:p w:rsidR="00873E34" w:rsidRDefault="00873E34" w:rsidP="00873E34">
      <w:pPr>
        <w:jc w:val="both"/>
        <w:rPr>
          <w:sz w:val="28"/>
          <w:szCs w:val="28"/>
          <w:lang w:val="uk-UA"/>
        </w:rPr>
      </w:pPr>
      <w:r w:rsidRPr="000C2219">
        <w:rPr>
          <w:sz w:val="28"/>
          <w:szCs w:val="28"/>
        </w:rPr>
        <w:t>t</w:t>
      </w:r>
      <w:r>
        <w:rPr>
          <w:sz w:val="18"/>
          <w:szCs w:val="18"/>
          <w:lang w:val="uk-UA"/>
        </w:rPr>
        <w:t>факт</w:t>
      </w:r>
      <w:r w:rsidRPr="000C2219">
        <w:rPr>
          <w:sz w:val="28"/>
          <w:szCs w:val="28"/>
        </w:rPr>
        <w:t>.</w:t>
      </w:r>
      <w:r>
        <w:rPr>
          <w:sz w:val="28"/>
          <w:szCs w:val="28"/>
          <w:lang w:val="uk-UA"/>
        </w:rPr>
        <w:t>,</w:t>
      </w:r>
      <w:r w:rsidRPr="000C2219">
        <w:rPr>
          <w:sz w:val="28"/>
          <w:szCs w:val="28"/>
        </w:rPr>
        <w:t xml:space="preserve"> t</w:t>
      </w:r>
      <w:r w:rsidRPr="000C2219">
        <w:rPr>
          <w:sz w:val="18"/>
          <w:szCs w:val="18"/>
          <w:lang w:val="uk-UA"/>
        </w:rPr>
        <w:t>гр</w:t>
      </w:r>
      <w:r>
        <w:rPr>
          <w:sz w:val="28"/>
          <w:szCs w:val="28"/>
          <w:lang w:val="uk-UA"/>
        </w:rPr>
        <w:t>.</w:t>
      </w:r>
      <w:r>
        <w:rPr>
          <w:sz w:val="28"/>
          <w:szCs w:val="28"/>
          <w:lang w:val="ru-RU"/>
        </w:rPr>
        <w:t xml:space="preserve"> - </w:t>
      </w:r>
      <w:r w:rsidRPr="00F90282">
        <w:rPr>
          <w:sz w:val="28"/>
          <w:szCs w:val="28"/>
          <w:lang w:val="ru-RU"/>
        </w:rPr>
        <w:t xml:space="preserve"> </w:t>
      </w:r>
      <w:r w:rsidRPr="00F90282">
        <w:rPr>
          <w:sz w:val="28"/>
          <w:szCs w:val="28"/>
        </w:rPr>
        <w:t>температура в подавальному (зворотньому) трубопроводі та температура грунта  в опалювальний період;</w:t>
      </w:r>
    </w:p>
    <w:p w:rsidR="00873E34" w:rsidRDefault="00873E34" w:rsidP="00873E34">
      <w:pPr>
        <w:jc w:val="both"/>
        <w:rPr>
          <w:sz w:val="28"/>
          <w:szCs w:val="28"/>
          <w:lang w:val="uk-UA"/>
        </w:rPr>
      </w:pPr>
      <w:r w:rsidRPr="000C2219">
        <w:rPr>
          <w:sz w:val="28"/>
          <w:szCs w:val="28"/>
        </w:rPr>
        <w:t>q</w:t>
      </w:r>
      <w:r w:rsidRPr="000C2219">
        <w:rPr>
          <w:sz w:val="18"/>
          <w:szCs w:val="18"/>
        </w:rPr>
        <w:t>норм</w:t>
      </w:r>
      <w:r w:rsidRPr="000C2219">
        <w:rPr>
          <w:sz w:val="28"/>
          <w:szCs w:val="28"/>
        </w:rPr>
        <w:t>.</w:t>
      </w:r>
      <w:r>
        <w:rPr>
          <w:sz w:val="28"/>
          <w:szCs w:val="28"/>
          <w:lang w:val="uk-UA"/>
        </w:rPr>
        <w:t xml:space="preserve"> </w:t>
      </w:r>
      <w:r w:rsidRPr="00F90282">
        <w:rPr>
          <w:sz w:val="28"/>
          <w:szCs w:val="28"/>
        </w:rPr>
        <w:t>– норми щільності теплового потоку через поверхню трубопроводів двотрубних водяних теплових мереж при прокладці в непрохідних к</w:t>
      </w:r>
      <w:r>
        <w:rPr>
          <w:sz w:val="28"/>
          <w:szCs w:val="28"/>
        </w:rPr>
        <w:t xml:space="preserve">аналах з  </w:t>
      </w:r>
      <w:r w:rsidRPr="00F90282">
        <w:rPr>
          <w:sz w:val="28"/>
          <w:szCs w:val="28"/>
        </w:rPr>
        <w:t>та середнь</w:t>
      </w:r>
      <w:r>
        <w:rPr>
          <w:sz w:val="28"/>
          <w:szCs w:val="28"/>
        </w:rPr>
        <w:t xml:space="preserve">орічних температур теплоносія </w:t>
      </w:r>
      <w:smartTag w:uri="urn:schemas-microsoft-com:office:smarttags" w:element="metricconverter">
        <w:smartTagPr>
          <w:attr w:name="ProductID" w:val="65 ﾰC"/>
        </w:smartTagPr>
        <w:r>
          <w:rPr>
            <w:sz w:val="28"/>
            <w:szCs w:val="28"/>
            <w:lang w:val="uk-UA"/>
          </w:rPr>
          <w:t>65</w:t>
        </w:r>
        <w:r w:rsidRPr="00F90282">
          <w:rPr>
            <w:sz w:val="28"/>
            <w:szCs w:val="28"/>
          </w:rPr>
          <w:t xml:space="preserve"> </w:t>
        </w:r>
        <w:r w:rsidRPr="00F90282">
          <w:rPr>
            <w:sz w:val="28"/>
            <w:szCs w:val="28"/>
            <w:lang w:val="ru-RU"/>
          </w:rPr>
          <w:t>°</w:t>
        </w:r>
        <w:r w:rsidRPr="00F90282">
          <w:rPr>
            <w:sz w:val="28"/>
            <w:szCs w:val="28"/>
            <w:lang w:val="en-US"/>
          </w:rPr>
          <w:t>C</w:t>
        </w:r>
      </w:smartTag>
      <w:r>
        <w:rPr>
          <w:sz w:val="28"/>
          <w:szCs w:val="28"/>
        </w:rPr>
        <w:t xml:space="preserve"> і </w:t>
      </w:r>
      <w:smartTag w:uri="urn:schemas-microsoft-com:office:smarttags" w:element="metricconverter">
        <w:smartTagPr>
          <w:attr w:name="ProductID" w:val="50 ﾰC"/>
        </w:smartTagPr>
        <w:r>
          <w:rPr>
            <w:sz w:val="28"/>
            <w:szCs w:val="28"/>
            <w:lang w:val="uk-UA"/>
          </w:rPr>
          <w:t>50</w:t>
        </w:r>
        <w:r w:rsidRPr="00F90282">
          <w:rPr>
            <w:sz w:val="28"/>
            <w:szCs w:val="28"/>
          </w:rPr>
          <w:t xml:space="preserve"> </w:t>
        </w:r>
        <w:r w:rsidRPr="00F90282">
          <w:rPr>
            <w:sz w:val="28"/>
            <w:szCs w:val="28"/>
            <w:lang w:val="ru-RU"/>
          </w:rPr>
          <w:t>°</w:t>
        </w:r>
        <w:r w:rsidRPr="00F90282">
          <w:rPr>
            <w:sz w:val="28"/>
            <w:szCs w:val="28"/>
            <w:lang w:val="en-US"/>
          </w:rPr>
          <w:t>C</w:t>
        </w:r>
      </w:smartTag>
      <w:r>
        <w:rPr>
          <w:sz w:val="28"/>
          <w:szCs w:val="28"/>
          <w:lang w:val="uk-UA"/>
        </w:rPr>
        <w:t xml:space="preserve"> (відповідно до температурного графіка 95-</w:t>
      </w:r>
      <w:smartTag w:uri="urn:schemas-microsoft-com:office:smarttags" w:element="metricconverter">
        <w:smartTagPr>
          <w:attr w:name="ProductID" w:val="70 ﾰC"/>
        </w:smartTagPr>
        <w:r>
          <w:rPr>
            <w:sz w:val="28"/>
            <w:szCs w:val="28"/>
            <w:lang w:val="uk-UA"/>
          </w:rPr>
          <w:t xml:space="preserve">70 </w:t>
        </w:r>
        <w:r w:rsidRPr="00F90282">
          <w:rPr>
            <w:sz w:val="28"/>
            <w:szCs w:val="28"/>
            <w:lang w:val="ru-RU"/>
          </w:rPr>
          <w:t>°</w:t>
        </w:r>
        <w:r w:rsidRPr="00F90282">
          <w:rPr>
            <w:sz w:val="28"/>
            <w:szCs w:val="28"/>
            <w:lang w:val="en-US"/>
          </w:rPr>
          <w:t>C</w:t>
        </w:r>
      </w:smartTag>
      <w:r>
        <w:rPr>
          <w:sz w:val="28"/>
          <w:szCs w:val="28"/>
          <w:lang w:val="uk-UA"/>
        </w:rPr>
        <w:t>).</w:t>
      </w:r>
    </w:p>
    <w:p w:rsidR="00873E34" w:rsidRDefault="00873E34" w:rsidP="00873E34">
      <w:pPr>
        <w:jc w:val="both"/>
        <w:rPr>
          <w:sz w:val="28"/>
          <w:szCs w:val="28"/>
          <w:lang w:val="uk-UA"/>
        </w:rPr>
      </w:pPr>
      <w:r w:rsidRPr="00F90282">
        <w:rPr>
          <w:sz w:val="28"/>
          <w:szCs w:val="28"/>
        </w:rPr>
        <w:t xml:space="preserve">          При застосуванні в якості теплоізоляційного матерілу пінополіуре</w:t>
      </w:r>
      <w:r>
        <w:rPr>
          <w:sz w:val="28"/>
          <w:szCs w:val="28"/>
        </w:rPr>
        <w:t>тану, значення норм щільності</w:t>
      </w:r>
      <w:r>
        <w:rPr>
          <w:sz w:val="28"/>
          <w:szCs w:val="28"/>
          <w:lang w:val="uk-UA"/>
        </w:rPr>
        <w:t xml:space="preserve"> в</w:t>
      </w:r>
      <w:r w:rsidRPr="00F90282">
        <w:rPr>
          <w:sz w:val="28"/>
          <w:szCs w:val="28"/>
        </w:rPr>
        <w:t>изначає</w:t>
      </w:r>
      <w:r>
        <w:rPr>
          <w:sz w:val="28"/>
          <w:szCs w:val="28"/>
        </w:rPr>
        <w:t xml:space="preserve">ться з урахуванням коефіцієнту </w:t>
      </w:r>
      <w:r w:rsidRPr="00873E34">
        <w:rPr>
          <w:sz w:val="28"/>
          <w:szCs w:val="28"/>
        </w:rPr>
        <w:t>k</w:t>
      </w:r>
      <w:r w:rsidRPr="006C3044">
        <w:t>2</w:t>
      </w:r>
      <w:r w:rsidRPr="00F90282">
        <w:rPr>
          <w:sz w:val="28"/>
          <w:szCs w:val="28"/>
        </w:rPr>
        <w:t>, наведеного в таб .Д.2.10</w:t>
      </w:r>
      <w:r w:rsidRPr="006C3044">
        <w:rPr>
          <w:sz w:val="28"/>
          <w:szCs w:val="28"/>
        </w:rPr>
        <w:t xml:space="preserve"> </w:t>
      </w:r>
      <w:r w:rsidRPr="00F90282">
        <w:rPr>
          <w:sz w:val="28"/>
          <w:szCs w:val="28"/>
        </w:rPr>
        <w:t>КТМ 204 України 244-94.</w:t>
      </w:r>
    </w:p>
    <w:p w:rsidR="00873E34" w:rsidRDefault="00873E34" w:rsidP="00873E34">
      <w:pPr>
        <w:jc w:val="both"/>
        <w:rPr>
          <w:b/>
          <w:i/>
          <w:sz w:val="28"/>
          <w:szCs w:val="28"/>
          <w:u w:val="single"/>
          <w:lang w:val="uk-UA"/>
        </w:rPr>
      </w:pPr>
    </w:p>
    <w:p w:rsidR="00873E34" w:rsidRPr="00F138BC" w:rsidRDefault="00873E34" w:rsidP="00873E34">
      <w:pPr>
        <w:jc w:val="both"/>
        <w:rPr>
          <w:lang w:val="uk-UA"/>
        </w:rPr>
      </w:pPr>
      <w:r>
        <w:rPr>
          <w:i/>
          <w:sz w:val="28"/>
          <w:szCs w:val="28"/>
          <w:lang w:val="uk-UA"/>
        </w:rPr>
        <w:t>1</w:t>
      </w:r>
      <w:r w:rsidRPr="00F138BC">
        <w:rPr>
          <w:i/>
          <w:sz w:val="28"/>
          <w:szCs w:val="28"/>
          <w:lang w:val="uk-UA"/>
        </w:rPr>
        <w:t xml:space="preserve">.1. Ділянка </w:t>
      </w:r>
      <w:r w:rsidRPr="00F138BC">
        <w:rPr>
          <w:i/>
          <w:sz w:val="28"/>
          <w:szCs w:val="28"/>
        </w:rPr>
        <w:t xml:space="preserve"> </w:t>
      </w:r>
      <w:r w:rsidRPr="00F138BC">
        <w:rPr>
          <w:i/>
          <w:sz w:val="28"/>
          <w:szCs w:val="28"/>
          <w:lang w:val="uk-UA"/>
        </w:rPr>
        <w:t>від теплової камери ТК-1 до житлового будинку по вул.О.Хохол, 17:</w:t>
      </w:r>
      <w:r w:rsidRPr="00F138BC">
        <w:rPr>
          <w:sz w:val="28"/>
          <w:szCs w:val="28"/>
          <w:lang w:val="uk-UA"/>
        </w:rPr>
        <w:t xml:space="preserve">                                                   </w:t>
      </w:r>
    </w:p>
    <w:p w:rsidR="00873E34" w:rsidRPr="00F138BC" w:rsidRDefault="00873E34" w:rsidP="00873E34">
      <w:pPr>
        <w:jc w:val="both"/>
        <w:rPr>
          <w:sz w:val="28"/>
          <w:szCs w:val="28"/>
          <w:lang w:val="uk-UA"/>
        </w:rPr>
      </w:pPr>
      <w:r w:rsidRPr="00F138BC">
        <w:rPr>
          <w:sz w:val="28"/>
          <w:szCs w:val="28"/>
          <w:lang w:val="uk-UA"/>
        </w:rPr>
        <w:t xml:space="preserve">                                                               50</w:t>
      </w:r>
    </w:p>
    <w:p w:rsidR="00873E34" w:rsidRPr="00F138BC" w:rsidRDefault="00873E34" w:rsidP="00873E34">
      <w:pPr>
        <w:jc w:val="both"/>
        <w:rPr>
          <w:sz w:val="28"/>
          <w:szCs w:val="28"/>
          <w:lang w:val="ru-RU"/>
        </w:rPr>
      </w:pPr>
      <w:r w:rsidRPr="00F138BC">
        <w:rPr>
          <w:sz w:val="28"/>
          <w:szCs w:val="28"/>
        </w:rPr>
        <w:t xml:space="preserve"> </w:t>
      </w:r>
      <w:r w:rsidRPr="00F138BC">
        <w:rPr>
          <w:sz w:val="28"/>
          <w:szCs w:val="28"/>
          <w:lang w:val="ru-RU"/>
        </w:rPr>
        <w:t xml:space="preserve">             1). </w:t>
      </w:r>
      <w:r w:rsidRPr="00F138BC">
        <w:rPr>
          <w:sz w:val="28"/>
          <w:szCs w:val="28"/>
          <w:lang w:val="en-US"/>
        </w:rPr>
        <w:t>Q</w:t>
      </w:r>
      <w:r w:rsidRPr="00F138BC">
        <w:rPr>
          <w:sz w:val="18"/>
          <w:szCs w:val="18"/>
          <w:lang w:val="ru-RU"/>
        </w:rPr>
        <w:t xml:space="preserve"> </w:t>
      </w:r>
      <w:r w:rsidRPr="00F138BC">
        <w:rPr>
          <w:sz w:val="18"/>
          <w:szCs w:val="18"/>
          <w:lang w:val="uk-UA"/>
        </w:rPr>
        <w:t>факт</w:t>
      </w:r>
      <w:r w:rsidRPr="00F138BC">
        <w:rPr>
          <w:sz w:val="18"/>
          <w:szCs w:val="18"/>
        </w:rPr>
        <w:t>.</w:t>
      </w:r>
      <w:r w:rsidRPr="00F138BC">
        <w:rPr>
          <w:sz w:val="18"/>
          <w:szCs w:val="18"/>
          <w:lang w:val="uk-UA"/>
        </w:rPr>
        <w:t xml:space="preserve"> под.</w:t>
      </w:r>
      <w:r w:rsidRPr="00F138BC">
        <w:rPr>
          <w:sz w:val="18"/>
          <w:szCs w:val="18"/>
          <w:lang w:val="ru-RU"/>
        </w:rPr>
        <w:t xml:space="preserve"> </w:t>
      </w:r>
      <w:r w:rsidRPr="00F138BC">
        <w:rPr>
          <w:sz w:val="28"/>
          <w:szCs w:val="28"/>
          <w:lang w:val="ru-RU"/>
        </w:rPr>
        <w:t xml:space="preserve">  =  0.5 х [ </w:t>
      </w:r>
      <w:r w:rsidRPr="00F138BC">
        <w:rPr>
          <w:sz w:val="28"/>
          <w:szCs w:val="28"/>
          <w:lang w:val="uk-UA"/>
        </w:rPr>
        <w:t xml:space="preserve">50 </w:t>
      </w:r>
      <w:r w:rsidRPr="00F138BC">
        <w:rPr>
          <w:sz w:val="28"/>
          <w:szCs w:val="28"/>
        </w:rPr>
        <w:t>+ -------  ((</w:t>
      </w:r>
      <w:r w:rsidRPr="00F138BC">
        <w:rPr>
          <w:sz w:val="28"/>
          <w:szCs w:val="28"/>
          <w:lang w:val="uk-UA"/>
        </w:rPr>
        <w:t>54,1</w:t>
      </w:r>
      <w:r w:rsidRPr="00F138BC">
        <w:rPr>
          <w:sz w:val="28"/>
          <w:szCs w:val="28"/>
        </w:rPr>
        <w:t xml:space="preserve"> – </w:t>
      </w:r>
      <w:r w:rsidRPr="00F138BC">
        <w:rPr>
          <w:sz w:val="28"/>
          <w:szCs w:val="28"/>
          <w:lang w:val="uk-UA"/>
        </w:rPr>
        <w:t>4,2</w:t>
      </w:r>
      <w:r w:rsidRPr="00F138BC">
        <w:rPr>
          <w:sz w:val="28"/>
          <w:szCs w:val="28"/>
        </w:rPr>
        <w:t>)</w:t>
      </w:r>
      <w:r w:rsidRPr="00F138BC">
        <w:rPr>
          <w:sz w:val="28"/>
          <w:szCs w:val="28"/>
          <w:lang w:val="uk-UA"/>
        </w:rPr>
        <w:t xml:space="preserve"> </w:t>
      </w:r>
      <w:r w:rsidRPr="00F138BC">
        <w:rPr>
          <w:sz w:val="28"/>
          <w:szCs w:val="28"/>
        </w:rPr>
        <w:t>-</w:t>
      </w:r>
      <w:r w:rsidRPr="00F138BC">
        <w:rPr>
          <w:sz w:val="28"/>
          <w:szCs w:val="28"/>
          <w:lang w:val="uk-UA"/>
        </w:rPr>
        <w:t xml:space="preserve"> </w:t>
      </w:r>
      <w:r w:rsidRPr="00F138BC">
        <w:rPr>
          <w:sz w:val="28"/>
          <w:szCs w:val="28"/>
        </w:rPr>
        <w:t xml:space="preserve"> </w:t>
      </w:r>
      <w:r w:rsidRPr="00F138BC">
        <w:rPr>
          <w:sz w:val="28"/>
          <w:szCs w:val="28"/>
          <w:lang w:val="uk-UA"/>
        </w:rPr>
        <w:t>65)</w:t>
      </w:r>
      <w:r w:rsidRPr="00F138BC">
        <w:rPr>
          <w:sz w:val="28"/>
          <w:szCs w:val="28"/>
          <w:lang w:val="ru-RU"/>
        </w:rPr>
        <w:t>]  = 19,19 Вт/м*год.;</w:t>
      </w:r>
    </w:p>
    <w:p w:rsidR="00873E34" w:rsidRPr="00F138BC" w:rsidRDefault="00873E34" w:rsidP="00873E34">
      <w:pPr>
        <w:jc w:val="both"/>
        <w:rPr>
          <w:sz w:val="28"/>
          <w:szCs w:val="28"/>
          <w:lang w:val="ru-RU"/>
        </w:rPr>
      </w:pPr>
      <w:r w:rsidRPr="00F138BC">
        <w:rPr>
          <w:sz w:val="28"/>
          <w:szCs w:val="28"/>
          <w:lang w:val="ru-RU"/>
        </w:rPr>
        <w:t xml:space="preserve">                                                               65</w:t>
      </w:r>
    </w:p>
    <w:p w:rsidR="00873E34" w:rsidRPr="00F138BC" w:rsidRDefault="00873E34" w:rsidP="00873E34">
      <w:pPr>
        <w:jc w:val="both"/>
        <w:rPr>
          <w:sz w:val="28"/>
          <w:szCs w:val="28"/>
          <w:lang w:val="uk-UA"/>
        </w:rPr>
      </w:pPr>
      <w:r w:rsidRPr="00F138BC">
        <w:rPr>
          <w:sz w:val="28"/>
          <w:szCs w:val="28"/>
          <w:lang w:val="uk-UA"/>
        </w:rPr>
        <w:t xml:space="preserve">                                                              38</w:t>
      </w:r>
    </w:p>
    <w:p w:rsidR="00873E34" w:rsidRPr="00F138BC" w:rsidRDefault="00873E34" w:rsidP="00873E34">
      <w:pPr>
        <w:jc w:val="both"/>
        <w:rPr>
          <w:sz w:val="28"/>
          <w:szCs w:val="28"/>
          <w:lang w:val="ru-RU"/>
        </w:rPr>
      </w:pPr>
      <w:r w:rsidRPr="00F138BC">
        <w:rPr>
          <w:sz w:val="28"/>
          <w:szCs w:val="28"/>
        </w:rPr>
        <w:t xml:space="preserve"> </w:t>
      </w:r>
      <w:r w:rsidRPr="00F138BC">
        <w:rPr>
          <w:sz w:val="28"/>
          <w:szCs w:val="28"/>
          <w:lang w:val="ru-RU"/>
        </w:rPr>
        <w:t xml:space="preserve">                  </w:t>
      </w:r>
      <w:r w:rsidRPr="00F138BC">
        <w:rPr>
          <w:sz w:val="28"/>
          <w:szCs w:val="28"/>
          <w:lang w:val="en-US"/>
        </w:rPr>
        <w:t>Q</w:t>
      </w:r>
      <w:r w:rsidRPr="00F138BC">
        <w:rPr>
          <w:sz w:val="28"/>
          <w:szCs w:val="28"/>
          <w:lang w:val="uk-UA"/>
        </w:rPr>
        <w:t xml:space="preserve"> </w:t>
      </w:r>
      <w:r w:rsidRPr="00F138BC">
        <w:rPr>
          <w:sz w:val="18"/>
          <w:szCs w:val="18"/>
          <w:lang w:val="uk-UA"/>
        </w:rPr>
        <w:t>факт</w:t>
      </w:r>
      <w:r w:rsidRPr="00F138BC">
        <w:rPr>
          <w:sz w:val="18"/>
          <w:szCs w:val="18"/>
        </w:rPr>
        <w:t>.</w:t>
      </w:r>
      <w:r w:rsidRPr="00F138BC">
        <w:rPr>
          <w:sz w:val="18"/>
          <w:szCs w:val="18"/>
          <w:lang w:val="uk-UA"/>
        </w:rPr>
        <w:t xml:space="preserve"> зв. </w:t>
      </w:r>
      <w:r w:rsidRPr="00F138BC">
        <w:rPr>
          <w:sz w:val="18"/>
          <w:szCs w:val="18"/>
          <w:lang w:val="ru-RU"/>
        </w:rPr>
        <w:t xml:space="preserve"> </w:t>
      </w:r>
      <w:r w:rsidRPr="00F138BC">
        <w:rPr>
          <w:sz w:val="28"/>
          <w:szCs w:val="28"/>
          <w:lang w:val="ru-RU"/>
        </w:rPr>
        <w:t xml:space="preserve">  =  0.5 х [ </w:t>
      </w:r>
      <w:r w:rsidRPr="00F138BC">
        <w:rPr>
          <w:sz w:val="28"/>
          <w:szCs w:val="28"/>
          <w:lang w:val="uk-UA"/>
        </w:rPr>
        <w:t xml:space="preserve">38 </w:t>
      </w:r>
      <w:r w:rsidRPr="00F138BC">
        <w:rPr>
          <w:sz w:val="28"/>
          <w:szCs w:val="28"/>
        </w:rPr>
        <w:t>+ -------  ((</w:t>
      </w:r>
      <w:r w:rsidRPr="00F138BC">
        <w:rPr>
          <w:sz w:val="28"/>
          <w:szCs w:val="28"/>
          <w:lang w:val="uk-UA"/>
        </w:rPr>
        <w:t>42,8</w:t>
      </w:r>
      <w:r w:rsidRPr="00F138BC">
        <w:rPr>
          <w:sz w:val="28"/>
          <w:szCs w:val="28"/>
        </w:rPr>
        <w:t xml:space="preserve"> – </w:t>
      </w:r>
      <w:r w:rsidRPr="00F138BC">
        <w:rPr>
          <w:sz w:val="28"/>
          <w:szCs w:val="28"/>
          <w:lang w:val="uk-UA"/>
        </w:rPr>
        <w:t>4,2</w:t>
      </w:r>
      <w:r w:rsidRPr="00F138BC">
        <w:rPr>
          <w:sz w:val="28"/>
          <w:szCs w:val="28"/>
        </w:rPr>
        <w:t>)</w:t>
      </w:r>
      <w:r w:rsidRPr="00F138BC">
        <w:rPr>
          <w:sz w:val="28"/>
          <w:szCs w:val="28"/>
          <w:lang w:val="uk-UA"/>
        </w:rPr>
        <w:t xml:space="preserve"> </w:t>
      </w:r>
      <w:r w:rsidRPr="00F138BC">
        <w:rPr>
          <w:sz w:val="28"/>
          <w:szCs w:val="28"/>
        </w:rPr>
        <w:t>-</w:t>
      </w:r>
      <w:r w:rsidRPr="00F138BC">
        <w:rPr>
          <w:sz w:val="28"/>
          <w:szCs w:val="28"/>
          <w:lang w:val="uk-UA"/>
        </w:rPr>
        <w:t xml:space="preserve"> </w:t>
      </w:r>
      <w:r w:rsidRPr="00F138BC">
        <w:rPr>
          <w:sz w:val="28"/>
          <w:szCs w:val="28"/>
        </w:rPr>
        <w:t xml:space="preserve"> </w:t>
      </w:r>
      <w:r w:rsidRPr="00F138BC">
        <w:rPr>
          <w:sz w:val="28"/>
          <w:szCs w:val="28"/>
          <w:lang w:val="uk-UA"/>
        </w:rPr>
        <w:t>50)</w:t>
      </w:r>
      <w:r w:rsidRPr="00F138BC">
        <w:rPr>
          <w:sz w:val="28"/>
          <w:szCs w:val="28"/>
          <w:lang w:val="ru-RU"/>
        </w:rPr>
        <w:t>]  = 14,67 Вт/м*год.;</w:t>
      </w:r>
    </w:p>
    <w:p w:rsidR="00873E34" w:rsidRPr="00F138BC" w:rsidRDefault="00873E34" w:rsidP="00873E34">
      <w:pPr>
        <w:jc w:val="both"/>
        <w:rPr>
          <w:sz w:val="28"/>
          <w:szCs w:val="28"/>
          <w:lang w:val="ru-RU"/>
        </w:rPr>
      </w:pPr>
      <w:r w:rsidRPr="00F138BC">
        <w:rPr>
          <w:sz w:val="28"/>
          <w:szCs w:val="28"/>
          <w:lang w:val="ru-RU"/>
        </w:rPr>
        <w:t xml:space="preserve">                                                              50</w:t>
      </w:r>
    </w:p>
    <w:p w:rsidR="00873E34" w:rsidRPr="00F138BC" w:rsidRDefault="00873E34" w:rsidP="00873E34">
      <w:pPr>
        <w:jc w:val="both"/>
        <w:rPr>
          <w:lang w:val="uk-UA"/>
        </w:rPr>
      </w:pPr>
      <w:r w:rsidRPr="00F138BC">
        <w:rPr>
          <w:sz w:val="28"/>
          <w:szCs w:val="28"/>
          <w:lang w:val="uk-UA"/>
        </w:rPr>
        <w:t xml:space="preserve">               </w:t>
      </w:r>
      <w:r w:rsidRPr="00F138BC">
        <w:rPr>
          <w:sz w:val="28"/>
          <w:szCs w:val="28"/>
          <w:lang w:val="ru-RU"/>
        </w:rPr>
        <w:t xml:space="preserve">       </w:t>
      </w:r>
      <w:r w:rsidRPr="00F138BC">
        <w:rPr>
          <w:sz w:val="28"/>
          <w:szCs w:val="28"/>
          <w:lang w:val="uk-UA"/>
        </w:rPr>
        <w:tab/>
      </w:r>
      <w:r w:rsidRPr="00F138BC">
        <w:rPr>
          <w:sz w:val="28"/>
          <w:szCs w:val="28"/>
          <w:lang w:val="uk-UA"/>
        </w:rPr>
        <w:tab/>
      </w:r>
      <w:r w:rsidRPr="00F138BC">
        <w:rPr>
          <w:sz w:val="28"/>
          <w:szCs w:val="28"/>
          <w:lang w:val="uk-UA"/>
        </w:rPr>
        <w:tab/>
      </w:r>
      <w:r w:rsidRPr="00F138BC">
        <w:rPr>
          <w:sz w:val="28"/>
          <w:szCs w:val="28"/>
          <w:lang w:val="uk-UA"/>
        </w:rPr>
        <w:tab/>
      </w:r>
      <w:r w:rsidRPr="00F138BC">
        <w:rPr>
          <w:sz w:val="28"/>
          <w:szCs w:val="28"/>
          <w:lang w:val="uk-UA"/>
        </w:rPr>
        <w:tab/>
      </w:r>
      <w:r w:rsidRPr="00F138BC">
        <w:rPr>
          <w:sz w:val="28"/>
          <w:szCs w:val="28"/>
          <w:lang w:val="uk-UA"/>
        </w:rPr>
        <w:tab/>
      </w:r>
      <w:r w:rsidRPr="00F138BC">
        <w:rPr>
          <w:sz w:val="28"/>
          <w:szCs w:val="28"/>
          <w:lang w:val="uk-UA"/>
        </w:rPr>
        <w:tab/>
      </w:r>
      <w:r w:rsidRPr="00F138BC">
        <w:rPr>
          <w:sz w:val="28"/>
          <w:szCs w:val="28"/>
          <w:lang w:val="uk-UA"/>
        </w:rPr>
        <w:tab/>
        <w:t xml:space="preserve">    </w:t>
      </w:r>
      <w:r w:rsidRPr="00F138BC">
        <w:rPr>
          <w:lang w:val="ru-RU"/>
        </w:rPr>
        <w:t>-6</w:t>
      </w:r>
    </w:p>
    <w:p w:rsidR="00873E34" w:rsidRPr="00F138BC" w:rsidRDefault="00873E34" w:rsidP="00873E34">
      <w:pPr>
        <w:jc w:val="both"/>
        <w:rPr>
          <w:sz w:val="28"/>
          <w:szCs w:val="28"/>
          <w:lang w:val="ru-RU"/>
        </w:rPr>
      </w:pPr>
      <w:r w:rsidRPr="00F138BC">
        <w:rPr>
          <w:sz w:val="28"/>
          <w:szCs w:val="28"/>
          <w:lang w:val="uk-UA"/>
        </w:rPr>
        <w:t xml:space="preserve">                   </w:t>
      </w:r>
      <w:r w:rsidRPr="00F138BC">
        <w:rPr>
          <w:sz w:val="28"/>
          <w:szCs w:val="28"/>
          <w:lang w:val="en-US"/>
        </w:rPr>
        <w:t>Q</w:t>
      </w:r>
      <w:r w:rsidRPr="00F138BC">
        <w:rPr>
          <w:sz w:val="28"/>
          <w:szCs w:val="28"/>
          <w:lang w:val="uk-UA"/>
        </w:rPr>
        <w:t xml:space="preserve"> </w:t>
      </w:r>
      <w:r w:rsidRPr="00F138BC">
        <w:rPr>
          <w:sz w:val="28"/>
          <w:szCs w:val="28"/>
          <w:vertAlign w:val="subscript"/>
          <w:lang w:val="uk-UA"/>
        </w:rPr>
        <w:t xml:space="preserve">1 </w:t>
      </w:r>
      <w:r w:rsidRPr="00F138BC">
        <w:rPr>
          <w:sz w:val="18"/>
          <w:szCs w:val="18"/>
        </w:rPr>
        <w:t>річ</w:t>
      </w:r>
      <w:r w:rsidRPr="00F138BC">
        <w:rPr>
          <w:sz w:val="28"/>
          <w:szCs w:val="28"/>
        </w:rPr>
        <w:t xml:space="preserve">. = </w:t>
      </w:r>
      <w:r w:rsidRPr="00F138BC">
        <w:rPr>
          <w:sz w:val="28"/>
          <w:szCs w:val="28"/>
          <w:lang w:val="ru-RU"/>
        </w:rPr>
        <w:t xml:space="preserve">0.86 </w:t>
      </w:r>
      <w:r w:rsidRPr="00F138BC">
        <w:rPr>
          <w:sz w:val="28"/>
          <w:szCs w:val="28"/>
          <w:lang w:val="en-US"/>
        </w:rPr>
        <w:t>x</w:t>
      </w:r>
      <w:r w:rsidRPr="00F138BC">
        <w:rPr>
          <w:sz w:val="28"/>
          <w:szCs w:val="28"/>
          <w:lang w:val="ru-RU"/>
        </w:rPr>
        <w:t xml:space="preserve"> (19,19 + 14,67)</w:t>
      </w:r>
      <w:r w:rsidRPr="00F138BC">
        <w:rPr>
          <w:sz w:val="28"/>
          <w:szCs w:val="28"/>
        </w:rPr>
        <w:t xml:space="preserve"> х </w:t>
      </w:r>
      <w:r w:rsidRPr="00F138BC">
        <w:rPr>
          <w:sz w:val="28"/>
          <w:szCs w:val="28"/>
          <w:lang w:val="uk-UA"/>
        </w:rPr>
        <w:t>24</w:t>
      </w:r>
      <w:r w:rsidRPr="00F138BC">
        <w:rPr>
          <w:sz w:val="28"/>
          <w:szCs w:val="28"/>
        </w:rPr>
        <w:t xml:space="preserve"> х </w:t>
      </w:r>
      <w:r w:rsidRPr="00F138BC">
        <w:rPr>
          <w:sz w:val="28"/>
          <w:szCs w:val="28"/>
          <w:lang w:val="uk-UA"/>
        </w:rPr>
        <w:t>1,15</w:t>
      </w:r>
      <w:r w:rsidRPr="00F138BC">
        <w:rPr>
          <w:sz w:val="28"/>
          <w:szCs w:val="28"/>
          <w:lang w:val="en-US"/>
        </w:rPr>
        <w:t>x</w:t>
      </w:r>
      <w:r w:rsidRPr="00F138BC">
        <w:rPr>
          <w:sz w:val="28"/>
          <w:szCs w:val="28"/>
          <w:lang w:val="ru-RU"/>
        </w:rPr>
        <w:t xml:space="preserve"> 4248 х 10    = 3,41 Гкал.</w:t>
      </w:r>
    </w:p>
    <w:p w:rsidR="00873E34" w:rsidRPr="00F138BC" w:rsidRDefault="00873E34" w:rsidP="00873E34">
      <w:pPr>
        <w:jc w:val="both"/>
        <w:rPr>
          <w:lang w:val="uk-UA"/>
        </w:rPr>
      </w:pPr>
      <w:r w:rsidRPr="00F138BC">
        <w:rPr>
          <w:sz w:val="28"/>
          <w:szCs w:val="28"/>
          <w:lang w:val="uk-UA"/>
        </w:rPr>
        <w:t xml:space="preserve">                                                </w:t>
      </w:r>
    </w:p>
    <w:p w:rsidR="00873E34" w:rsidRPr="00F138BC" w:rsidRDefault="00873E34" w:rsidP="00873E34">
      <w:pPr>
        <w:jc w:val="both"/>
        <w:rPr>
          <w:sz w:val="28"/>
          <w:szCs w:val="28"/>
          <w:lang w:val="uk-UA"/>
        </w:rPr>
      </w:pPr>
      <w:r w:rsidRPr="00F138BC">
        <w:rPr>
          <w:sz w:val="28"/>
          <w:szCs w:val="28"/>
          <w:lang w:val="uk-UA"/>
        </w:rPr>
        <w:t xml:space="preserve">                                                               44</w:t>
      </w:r>
    </w:p>
    <w:p w:rsidR="00873E34" w:rsidRPr="00F138BC" w:rsidRDefault="00873E34" w:rsidP="00873E34">
      <w:pPr>
        <w:jc w:val="both"/>
        <w:rPr>
          <w:sz w:val="28"/>
          <w:szCs w:val="28"/>
          <w:lang w:val="ru-RU"/>
        </w:rPr>
      </w:pPr>
      <w:r w:rsidRPr="00F138BC">
        <w:rPr>
          <w:sz w:val="28"/>
          <w:szCs w:val="28"/>
        </w:rPr>
        <w:t xml:space="preserve"> </w:t>
      </w:r>
      <w:r w:rsidRPr="00F138BC">
        <w:rPr>
          <w:sz w:val="28"/>
          <w:szCs w:val="28"/>
          <w:lang w:val="ru-RU"/>
        </w:rPr>
        <w:t xml:space="preserve">             2). </w:t>
      </w:r>
      <w:r w:rsidRPr="00F138BC">
        <w:rPr>
          <w:sz w:val="28"/>
          <w:szCs w:val="28"/>
          <w:lang w:val="en-US"/>
        </w:rPr>
        <w:t>Q</w:t>
      </w:r>
      <w:r w:rsidRPr="00F138BC">
        <w:rPr>
          <w:sz w:val="18"/>
          <w:szCs w:val="18"/>
          <w:lang w:val="ru-RU"/>
        </w:rPr>
        <w:t xml:space="preserve"> </w:t>
      </w:r>
      <w:r w:rsidRPr="00F138BC">
        <w:rPr>
          <w:sz w:val="18"/>
          <w:szCs w:val="18"/>
          <w:lang w:val="uk-UA"/>
        </w:rPr>
        <w:t>факт</w:t>
      </w:r>
      <w:r w:rsidRPr="00F138BC">
        <w:rPr>
          <w:sz w:val="18"/>
          <w:szCs w:val="18"/>
        </w:rPr>
        <w:t>.</w:t>
      </w:r>
      <w:r w:rsidRPr="00F138BC">
        <w:rPr>
          <w:sz w:val="18"/>
          <w:szCs w:val="18"/>
          <w:lang w:val="uk-UA"/>
        </w:rPr>
        <w:t xml:space="preserve"> под.</w:t>
      </w:r>
      <w:r w:rsidRPr="00F138BC">
        <w:rPr>
          <w:sz w:val="18"/>
          <w:szCs w:val="18"/>
          <w:lang w:val="ru-RU"/>
        </w:rPr>
        <w:t xml:space="preserve"> </w:t>
      </w:r>
      <w:r w:rsidRPr="00F138BC">
        <w:rPr>
          <w:sz w:val="28"/>
          <w:szCs w:val="28"/>
          <w:lang w:val="ru-RU"/>
        </w:rPr>
        <w:t xml:space="preserve">  =  0.5 х [ </w:t>
      </w:r>
      <w:r w:rsidRPr="00F138BC">
        <w:rPr>
          <w:sz w:val="28"/>
          <w:szCs w:val="28"/>
          <w:lang w:val="uk-UA"/>
        </w:rPr>
        <w:t xml:space="preserve">44 </w:t>
      </w:r>
      <w:r w:rsidRPr="00F138BC">
        <w:rPr>
          <w:sz w:val="28"/>
          <w:szCs w:val="28"/>
        </w:rPr>
        <w:t>+ -------  ((</w:t>
      </w:r>
      <w:r w:rsidRPr="00F138BC">
        <w:rPr>
          <w:sz w:val="28"/>
          <w:szCs w:val="28"/>
          <w:lang w:val="uk-UA"/>
        </w:rPr>
        <w:t>54,1</w:t>
      </w:r>
      <w:r w:rsidRPr="00F138BC">
        <w:rPr>
          <w:sz w:val="28"/>
          <w:szCs w:val="28"/>
        </w:rPr>
        <w:t xml:space="preserve"> – </w:t>
      </w:r>
      <w:r w:rsidRPr="00F138BC">
        <w:rPr>
          <w:sz w:val="28"/>
          <w:szCs w:val="28"/>
          <w:lang w:val="uk-UA"/>
        </w:rPr>
        <w:t>4,2</w:t>
      </w:r>
      <w:r w:rsidRPr="00F138BC">
        <w:rPr>
          <w:sz w:val="28"/>
          <w:szCs w:val="28"/>
        </w:rPr>
        <w:t>)</w:t>
      </w:r>
      <w:r w:rsidRPr="00F138BC">
        <w:rPr>
          <w:sz w:val="28"/>
          <w:szCs w:val="28"/>
          <w:lang w:val="uk-UA"/>
        </w:rPr>
        <w:t xml:space="preserve"> </w:t>
      </w:r>
      <w:r w:rsidRPr="00F138BC">
        <w:rPr>
          <w:sz w:val="28"/>
          <w:szCs w:val="28"/>
        </w:rPr>
        <w:t>-</w:t>
      </w:r>
      <w:r w:rsidRPr="00F138BC">
        <w:rPr>
          <w:sz w:val="28"/>
          <w:szCs w:val="28"/>
          <w:lang w:val="uk-UA"/>
        </w:rPr>
        <w:t xml:space="preserve"> </w:t>
      </w:r>
      <w:r w:rsidRPr="00F138BC">
        <w:rPr>
          <w:sz w:val="28"/>
          <w:szCs w:val="28"/>
        </w:rPr>
        <w:t xml:space="preserve"> </w:t>
      </w:r>
      <w:r w:rsidRPr="00F138BC">
        <w:rPr>
          <w:sz w:val="28"/>
          <w:szCs w:val="28"/>
          <w:lang w:val="uk-UA"/>
        </w:rPr>
        <w:t>65)</w:t>
      </w:r>
      <w:r w:rsidRPr="00F138BC">
        <w:rPr>
          <w:sz w:val="28"/>
          <w:szCs w:val="28"/>
          <w:lang w:val="ru-RU"/>
        </w:rPr>
        <w:t>]  = 16,89 Вт/м*год.;</w:t>
      </w:r>
    </w:p>
    <w:p w:rsidR="00873E34" w:rsidRPr="00F138BC" w:rsidRDefault="00873E34" w:rsidP="00873E34">
      <w:pPr>
        <w:jc w:val="both"/>
        <w:rPr>
          <w:sz w:val="28"/>
          <w:szCs w:val="28"/>
          <w:lang w:val="ru-RU"/>
        </w:rPr>
      </w:pPr>
      <w:r w:rsidRPr="00F138BC">
        <w:rPr>
          <w:sz w:val="28"/>
          <w:szCs w:val="28"/>
          <w:lang w:val="ru-RU"/>
        </w:rPr>
        <w:t xml:space="preserve">                                                               65</w:t>
      </w:r>
    </w:p>
    <w:p w:rsidR="00873E34" w:rsidRPr="00F138BC" w:rsidRDefault="00873E34" w:rsidP="00873E34">
      <w:pPr>
        <w:jc w:val="both"/>
        <w:rPr>
          <w:sz w:val="28"/>
          <w:szCs w:val="28"/>
          <w:lang w:val="uk-UA"/>
        </w:rPr>
      </w:pPr>
      <w:r w:rsidRPr="00F138BC">
        <w:rPr>
          <w:sz w:val="28"/>
          <w:szCs w:val="28"/>
          <w:lang w:val="uk-UA"/>
        </w:rPr>
        <w:t xml:space="preserve">                                                              34</w:t>
      </w:r>
    </w:p>
    <w:p w:rsidR="00873E34" w:rsidRPr="00F138BC" w:rsidRDefault="00873E34" w:rsidP="00873E34">
      <w:pPr>
        <w:jc w:val="both"/>
        <w:rPr>
          <w:sz w:val="28"/>
          <w:szCs w:val="28"/>
          <w:lang w:val="ru-RU"/>
        </w:rPr>
      </w:pPr>
      <w:r w:rsidRPr="00F138BC">
        <w:rPr>
          <w:sz w:val="28"/>
          <w:szCs w:val="28"/>
        </w:rPr>
        <w:t xml:space="preserve"> </w:t>
      </w:r>
      <w:r w:rsidRPr="00F138BC">
        <w:rPr>
          <w:sz w:val="28"/>
          <w:szCs w:val="28"/>
          <w:lang w:val="ru-RU"/>
        </w:rPr>
        <w:t xml:space="preserve">                  </w:t>
      </w:r>
      <w:r w:rsidRPr="00F138BC">
        <w:rPr>
          <w:sz w:val="28"/>
          <w:szCs w:val="28"/>
          <w:lang w:val="en-US"/>
        </w:rPr>
        <w:t>Q</w:t>
      </w:r>
      <w:r w:rsidRPr="00F138BC">
        <w:rPr>
          <w:sz w:val="28"/>
          <w:szCs w:val="28"/>
          <w:lang w:val="uk-UA"/>
        </w:rPr>
        <w:t xml:space="preserve"> </w:t>
      </w:r>
      <w:r w:rsidRPr="00F138BC">
        <w:rPr>
          <w:sz w:val="18"/>
          <w:szCs w:val="18"/>
          <w:lang w:val="uk-UA"/>
        </w:rPr>
        <w:t>факт</w:t>
      </w:r>
      <w:r w:rsidRPr="00F138BC">
        <w:rPr>
          <w:sz w:val="18"/>
          <w:szCs w:val="18"/>
        </w:rPr>
        <w:t>.</w:t>
      </w:r>
      <w:r w:rsidRPr="00F138BC">
        <w:rPr>
          <w:sz w:val="18"/>
          <w:szCs w:val="18"/>
          <w:lang w:val="uk-UA"/>
        </w:rPr>
        <w:t xml:space="preserve"> зв. </w:t>
      </w:r>
      <w:r w:rsidRPr="00F138BC">
        <w:rPr>
          <w:sz w:val="18"/>
          <w:szCs w:val="18"/>
          <w:lang w:val="ru-RU"/>
        </w:rPr>
        <w:t xml:space="preserve"> </w:t>
      </w:r>
      <w:r w:rsidRPr="00F138BC">
        <w:rPr>
          <w:sz w:val="28"/>
          <w:szCs w:val="28"/>
          <w:lang w:val="ru-RU"/>
        </w:rPr>
        <w:t xml:space="preserve">  =  0.5 х [ </w:t>
      </w:r>
      <w:r w:rsidRPr="00F138BC">
        <w:rPr>
          <w:sz w:val="28"/>
          <w:szCs w:val="28"/>
          <w:lang w:val="uk-UA"/>
        </w:rPr>
        <w:t xml:space="preserve">34 </w:t>
      </w:r>
      <w:r w:rsidRPr="00F138BC">
        <w:rPr>
          <w:sz w:val="28"/>
          <w:szCs w:val="28"/>
        </w:rPr>
        <w:t>+ -------  ((</w:t>
      </w:r>
      <w:r w:rsidRPr="00F138BC">
        <w:rPr>
          <w:sz w:val="28"/>
          <w:szCs w:val="28"/>
          <w:lang w:val="uk-UA"/>
        </w:rPr>
        <w:t>42,8</w:t>
      </w:r>
      <w:r w:rsidRPr="00F138BC">
        <w:rPr>
          <w:sz w:val="28"/>
          <w:szCs w:val="28"/>
        </w:rPr>
        <w:t xml:space="preserve"> – </w:t>
      </w:r>
      <w:r w:rsidRPr="00F138BC">
        <w:rPr>
          <w:sz w:val="28"/>
          <w:szCs w:val="28"/>
          <w:lang w:val="uk-UA"/>
        </w:rPr>
        <w:t>4,2</w:t>
      </w:r>
      <w:r w:rsidRPr="00F138BC">
        <w:rPr>
          <w:sz w:val="28"/>
          <w:szCs w:val="28"/>
        </w:rPr>
        <w:t>)</w:t>
      </w:r>
      <w:r w:rsidRPr="00F138BC">
        <w:rPr>
          <w:sz w:val="28"/>
          <w:szCs w:val="28"/>
          <w:lang w:val="uk-UA"/>
        </w:rPr>
        <w:t xml:space="preserve"> </w:t>
      </w:r>
      <w:r w:rsidRPr="00F138BC">
        <w:rPr>
          <w:sz w:val="28"/>
          <w:szCs w:val="28"/>
        </w:rPr>
        <w:t>-</w:t>
      </w:r>
      <w:r w:rsidRPr="00F138BC">
        <w:rPr>
          <w:sz w:val="28"/>
          <w:szCs w:val="28"/>
          <w:lang w:val="uk-UA"/>
        </w:rPr>
        <w:t xml:space="preserve"> </w:t>
      </w:r>
      <w:r w:rsidRPr="00F138BC">
        <w:rPr>
          <w:sz w:val="28"/>
          <w:szCs w:val="28"/>
        </w:rPr>
        <w:t xml:space="preserve"> </w:t>
      </w:r>
      <w:r w:rsidRPr="00F138BC">
        <w:rPr>
          <w:sz w:val="28"/>
          <w:szCs w:val="28"/>
          <w:lang w:val="uk-UA"/>
        </w:rPr>
        <w:t>50)</w:t>
      </w:r>
      <w:r w:rsidRPr="00F138BC">
        <w:rPr>
          <w:sz w:val="28"/>
          <w:szCs w:val="28"/>
          <w:lang w:val="ru-RU"/>
        </w:rPr>
        <w:t>]  = 13,12 Вт/м*год.;</w:t>
      </w:r>
    </w:p>
    <w:p w:rsidR="00873E34" w:rsidRPr="00F138BC" w:rsidRDefault="00873E34" w:rsidP="00873E34">
      <w:pPr>
        <w:jc w:val="both"/>
        <w:rPr>
          <w:sz w:val="28"/>
          <w:szCs w:val="28"/>
          <w:lang w:val="ru-RU"/>
        </w:rPr>
      </w:pPr>
      <w:r w:rsidRPr="00F138BC">
        <w:rPr>
          <w:sz w:val="28"/>
          <w:szCs w:val="28"/>
          <w:lang w:val="ru-RU"/>
        </w:rPr>
        <w:t xml:space="preserve">                                                              50</w:t>
      </w:r>
    </w:p>
    <w:p w:rsidR="00873E34" w:rsidRPr="00F138BC" w:rsidRDefault="00873E34" w:rsidP="00873E34">
      <w:pPr>
        <w:jc w:val="both"/>
        <w:rPr>
          <w:lang w:val="uk-UA"/>
        </w:rPr>
      </w:pPr>
      <w:r w:rsidRPr="00F138BC">
        <w:rPr>
          <w:sz w:val="28"/>
          <w:szCs w:val="28"/>
          <w:lang w:val="uk-UA"/>
        </w:rPr>
        <w:t xml:space="preserve">               </w:t>
      </w:r>
      <w:r w:rsidRPr="00F138BC">
        <w:rPr>
          <w:sz w:val="28"/>
          <w:szCs w:val="28"/>
          <w:lang w:val="ru-RU"/>
        </w:rPr>
        <w:t xml:space="preserve">       </w:t>
      </w:r>
      <w:r w:rsidRPr="00F138BC">
        <w:rPr>
          <w:sz w:val="28"/>
          <w:szCs w:val="28"/>
          <w:lang w:val="uk-UA"/>
        </w:rPr>
        <w:tab/>
      </w:r>
      <w:r w:rsidRPr="00F138BC">
        <w:rPr>
          <w:sz w:val="28"/>
          <w:szCs w:val="28"/>
          <w:lang w:val="uk-UA"/>
        </w:rPr>
        <w:tab/>
      </w:r>
      <w:r w:rsidRPr="00F138BC">
        <w:rPr>
          <w:sz w:val="28"/>
          <w:szCs w:val="28"/>
          <w:lang w:val="uk-UA"/>
        </w:rPr>
        <w:tab/>
      </w:r>
      <w:r w:rsidRPr="00F138BC">
        <w:rPr>
          <w:sz w:val="28"/>
          <w:szCs w:val="28"/>
          <w:lang w:val="uk-UA"/>
        </w:rPr>
        <w:tab/>
      </w:r>
      <w:r w:rsidRPr="00F138BC">
        <w:rPr>
          <w:sz w:val="28"/>
          <w:szCs w:val="28"/>
          <w:lang w:val="uk-UA"/>
        </w:rPr>
        <w:tab/>
      </w:r>
      <w:r w:rsidRPr="00F138BC">
        <w:rPr>
          <w:sz w:val="28"/>
          <w:szCs w:val="28"/>
          <w:lang w:val="uk-UA"/>
        </w:rPr>
        <w:tab/>
      </w:r>
      <w:r w:rsidRPr="00F138BC">
        <w:rPr>
          <w:sz w:val="28"/>
          <w:szCs w:val="28"/>
          <w:lang w:val="uk-UA"/>
        </w:rPr>
        <w:tab/>
      </w:r>
      <w:r w:rsidRPr="00F138BC">
        <w:rPr>
          <w:sz w:val="28"/>
          <w:szCs w:val="28"/>
          <w:lang w:val="uk-UA"/>
        </w:rPr>
        <w:tab/>
        <w:t xml:space="preserve">    </w:t>
      </w:r>
      <w:r w:rsidRPr="00F138BC">
        <w:rPr>
          <w:lang w:val="ru-RU"/>
        </w:rPr>
        <w:t>-6</w:t>
      </w:r>
    </w:p>
    <w:p w:rsidR="00873E34" w:rsidRPr="00F138BC" w:rsidRDefault="00873E34" w:rsidP="00873E34">
      <w:pPr>
        <w:jc w:val="both"/>
        <w:rPr>
          <w:sz w:val="28"/>
          <w:szCs w:val="28"/>
          <w:lang w:val="ru-RU"/>
        </w:rPr>
      </w:pPr>
      <w:r w:rsidRPr="00F138BC">
        <w:rPr>
          <w:sz w:val="28"/>
          <w:szCs w:val="28"/>
          <w:lang w:val="uk-UA"/>
        </w:rPr>
        <w:t xml:space="preserve">                   </w:t>
      </w:r>
      <w:r w:rsidRPr="00F138BC">
        <w:rPr>
          <w:sz w:val="28"/>
          <w:szCs w:val="28"/>
          <w:lang w:val="en-US"/>
        </w:rPr>
        <w:t>Q</w:t>
      </w:r>
      <w:r w:rsidRPr="00F138BC">
        <w:rPr>
          <w:sz w:val="28"/>
          <w:szCs w:val="28"/>
          <w:lang w:val="uk-UA"/>
        </w:rPr>
        <w:t xml:space="preserve"> </w:t>
      </w:r>
      <w:r w:rsidRPr="00F138BC">
        <w:rPr>
          <w:sz w:val="28"/>
          <w:szCs w:val="28"/>
          <w:vertAlign w:val="subscript"/>
          <w:lang w:val="uk-UA"/>
        </w:rPr>
        <w:t xml:space="preserve">2 </w:t>
      </w:r>
      <w:r w:rsidRPr="00F138BC">
        <w:rPr>
          <w:sz w:val="18"/>
          <w:szCs w:val="18"/>
        </w:rPr>
        <w:t>річ</w:t>
      </w:r>
      <w:r w:rsidRPr="00F138BC">
        <w:rPr>
          <w:sz w:val="28"/>
          <w:szCs w:val="28"/>
        </w:rPr>
        <w:t xml:space="preserve">. = </w:t>
      </w:r>
      <w:r w:rsidRPr="00F138BC">
        <w:rPr>
          <w:sz w:val="28"/>
          <w:szCs w:val="28"/>
          <w:lang w:val="ru-RU"/>
        </w:rPr>
        <w:t xml:space="preserve">0.86 </w:t>
      </w:r>
      <w:r w:rsidRPr="00F138BC">
        <w:rPr>
          <w:sz w:val="28"/>
          <w:szCs w:val="28"/>
          <w:lang w:val="en-US"/>
        </w:rPr>
        <w:t>x</w:t>
      </w:r>
      <w:r w:rsidRPr="00F138BC">
        <w:rPr>
          <w:sz w:val="28"/>
          <w:szCs w:val="28"/>
          <w:lang w:val="ru-RU"/>
        </w:rPr>
        <w:t xml:space="preserve"> (16,89 + 13,12)</w:t>
      </w:r>
      <w:r w:rsidRPr="00F138BC">
        <w:rPr>
          <w:sz w:val="28"/>
          <w:szCs w:val="28"/>
        </w:rPr>
        <w:t xml:space="preserve"> х </w:t>
      </w:r>
      <w:r w:rsidRPr="00F138BC">
        <w:rPr>
          <w:sz w:val="28"/>
          <w:szCs w:val="28"/>
          <w:lang w:val="uk-UA"/>
        </w:rPr>
        <w:t>27</w:t>
      </w:r>
      <w:r w:rsidRPr="00F138BC">
        <w:rPr>
          <w:sz w:val="28"/>
          <w:szCs w:val="28"/>
        </w:rPr>
        <w:t xml:space="preserve"> х </w:t>
      </w:r>
      <w:r w:rsidRPr="00F138BC">
        <w:rPr>
          <w:sz w:val="28"/>
          <w:szCs w:val="28"/>
          <w:lang w:val="uk-UA"/>
        </w:rPr>
        <w:t>1,15</w:t>
      </w:r>
      <w:r w:rsidRPr="00F138BC">
        <w:rPr>
          <w:sz w:val="28"/>
          <w:szCs w:val="28"/>
          <w:lang w:val="en-US"/>
        </w:rPr>
        <w:t>x</w:t>
      </w:r>
      <w:r w:rsidRPr="00F138BC">
        <w:rPr>
          <w:sz w:val="28"/>
          <w:szCs w:val="28"/>
          <w:lang w:val="ru-RU"/>
        </w:rPr>
        <w:t xml:space="preserve"> 4248 х 10    = 3,40 Гкал.</w:t>
      </w:r>
    </w:p>
    <w:p w:rsidR="00873E34" w:rsidRPr="00F138BC" w:rsidRDefault="00873E34" w:rsidP="00873E34">
      <w:pPr>
        <w:jc w:val="both"/>
        <w:rPr>
          <w:sz w:val="28"/>
          <w:szCs w:val="28"/>
          <w:lang w:val="ru-RU"/>
        </w:rPr>
      </w:pPr>
    </w:p>
    <w:p w:rsidR="00873E34" w:rsidRPr="00F138BC" w:rsidRDefault="00873E34" w:rsidP="00873E34">
      <w:pPr>
        <w:jc w:val="both"/>
        <w:rPr>
          <w:sz w:val="28"/>
          <w:szCs w:val="28"/>
          <w:lang w:val="uk-UA"/>
        </w:rPr>
      </w:pPr>
      <w:r w:rsidRPr="00F138BC">
        <w:rPr>
          <w:sz w:val="28"/>
          <w:szCs w:val="28"/>
          <w:lang w:val="uk-UA"/>
        </w:rPr>
        <w:t xml:space="preserve">РАЗОМ: </w:t>
      </w:r>
      <w:r w:rsidRPr="00F138BC">
        <w:rPr>
          <w:sz w:val="28"/>
          <w:szCs w:val="28"/>
          <w:lang w:val="en-US"/>
        </w:rPr>
        <w:t>Q</w:t>
      </w:r>
      <w:r w:rsidRPr="00F138BC">
        <w:rPr>
          <w:sz w:val="28"/>
          <w:szCs w:val="28"/>
          <w:lang w:val="uk-UA"/>
        </w:rPr>
        <w:t xml:space="preserve"> </w:t>
      </w:r>
      <w:r w:rsidRPr="00F138BC">
        <w:rPr>
          <w:sz w:val="18"/>
          <w:szCs w:val="18"/>
          <w:lang w:val="uk-UA"/>
        </w:rPr>
        <w:t xml:space="preserve">річ. = </w:t>
      </w:r>
      <w:r w:rsidRPr="00F138BC">
        <w:rPr>
          <w:sz w:val="28"/>
          <w:szCs w:val="28"/>
          <w:lang w:val="en-US"/>
        </w:rPr>
        <w:t>Q</w:t>
      </w:r>
      <w:r w:rsidRPr="00F138BC">
        <w:rPr>
          <w:sz w:val="28"/>
          <w:szCs w:val="28"/>
          <w:lang w:val="uk-UA"/>
        </w:rPr>
        <w:t xml:space="preserve"> </w:t>
      </w:r>
      <w:r w:rsidRPr="00F138BC">
        <w:rPr>
          <w:sz w:val="28"/>
          <w:szCs w:val="28"/>
          <w:vertAlign w:val="subscript"/>
          <w:lang w:val="uk-UA"/>
        </w:rPr>
        <w:t xml:space="preserve">1 </w:t>
      </w:r>
      <w:r w:rsidRPr="00F138BC">
        <w:rPr>
          <w:sz w:val="18"/>
          <w:szCs w:val="18"/>
          <w:lang w:val="uk-UA"/>
        </w:rPr>
        <w:t xml:space="preserve">річ + </w:t>
      </w:r>
      <w:r w:rsidRPr="00F138BC">
        <w:rPr>
          <w:sz w:val="28"/>
          <w:szCs w:val="28"/>
          <w:lang w:val="en-US"/>
        </w:rPr>
        <w:t>Q</w:t>
      </w:r>
      <w:r w:rsidRPr="00F138BC">
        <w:rPr>
          <w:sz w:val="28"/>
          <w:szCs w:val="28"/>
          <w:lang w:val="uk-UA"/>
        </w:rPr>
        <w:t xml:space="preserve"> </w:t>
      </w:r>
      <w:r w:rsidRPr="00F138BC">
        <w:rPr>
          <w:sz w:val="28"/>
          <w:szCs w:val="28"/>
          <w:vertAlign w:val="subscript"/>
          <w:lang w:val="uk-UA"/>
        </w:rPr>
        <w:t xml:space="preserve">2 </w:t>
      </w:r>
      <w:r w:rsidRPr="00F138BC">
        <w:rPr>
          <w:sz w:val="18"/>
          <w:szCs w:val="18"/>
          <w:lang w:val="uk-UA"/>
        </w:rPr>
        <w:t xml:space="preserve">річ  =  </w:t>
      </w:r>
      <w:r w:rsidRPr="00F138BC">
        <w:rPr>
          <w:sz w:val="28"/>
          <w:szCs w:val="28"/>
          <w:lang w:val="uk-UA"/>
        </w:rPr>
        <w:t>3,41+ 3,40 = 6,81 Гкал</w:t>
      </w:r>
    </w:p>
    <w:p w:rsidR="00873E34" w:rsidRPr="00F138BC" w:rsidRDefault="00873E34" w:rsidP="00873E34">
      <w:pPr>
        <w:jc w:val="both"/>
        <w:rPr>
          <w:sz w:val="28"/>
          <w:szCs w:val="28"/>
          <w:lang w:val="uk-UA"/>
        </w:rPr>
      </w:pPr>
    </w:p>
    <w:p w:rsidR="00873E34" w:rsidRPr="00F138BC" w:rsidRDefault="00873E34" w:rsidP="00873E34">
      <w:pPr>
        <w:spacing w:before="240"/>
        <w:jc w:val="both"/>
        <w:rPr>
          <w:sz w:val="28"/>
          <w:szCs w:val="28"/>
          <w:lang w:val="uk-UA"/>
        </w:rPr>
      </w:pPr>
      <w:r w:rsidRPr="00F138BC">
        <w:rPr>
          <w:i/>
          <w:sz w:val="28"/>
          <w:szCs w:val="28"/>
          <w:lang w:val="uk-UA"/>
        </w:rPr>
        <w:t xml:space="preserve">1.2.  Ділянка </w:t>
      </w:r>
      <w:r w:rsidRPr="00F138BC">
        <w:rPr>
          <w:i/>
          <w:sz w:val="28"/>
          <w:szCs w:val="28"/>
        </w:rPr>
        <w:t xml:space="preserve"> </w:t>
      </w:r>
      <w:r w:rsidRPr="00F138BC">
        <w:rPr>
          <w:i/>
          <w:sz w:val="28"/>
          <w:szCs w:val="28"/>
          <w:lang w:val="uk-UA"/>
        </w:rPr>
        <w:t>від теплової камери ТК-2 до до житлового будинку по                  вул. О.Хохол, 15</w:t>
      </w:r>
      <w:r w:rsidRPr="00F138BC">
        <w:rPr>
          <w:sz w:val="28"/>
          <w:szCs w:val="28"/>
          <w:lang w:val="uk-UA"/>
        </w:rPr>
        <w:t xml:space="preserve">:                                        </w:t>
      </w:r>
    </w:p>
    <w:p w:rsidR="00873E34" w:rsidRDefault="00873E34" w:rsidP="00873E34">
      <w:pPr>
        <w:jc w:val="both"/>
        <w:rPr>
          <w:sz w:val="28"/>
          <w:szCs w:val="28"/>
          <w:lang w:val="uk-UA"/>
        </w:rPr>
      </w:pPr>
      <w:r w:rsidRPr="00F138BC">
        <w:rPr>
          <w:sz w:val="28"/>
          <w:szCs w:val="28"/>
          <w:lang w:val="uk-UA"/>
        </w:rPr>
        <w:t xml:space="preserve">                                                             </w:t>
      </w:r>
    </w:p>
    <w:p w:rsidR="00873E34" w:rsidRDefault="00873E34" w:rsidP="00873E34">
      <w:pPr>
        <w:jc w:val="both"/>
        <w:rPr>
          <w:sz w:val="28"/>
          <w:szCs w:val="28"/>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- 30-</w:t>
      </w:r>
      <w:r w:rsidRPr="00F138BC">
        <w:rPr>
          <w:sz w:val="28"/>
          <w:szCs w:val="28"/>
          <w:lang w:val="uk-UA"/>
        </w:rPr>
        <w:t xml:space="preserve"> </w:t>
      </w:r>
    </w:p>
    <w:p w:rsidR="00873E34" w:rsidRPr="00F138BC" w:rsidRDefault="00873E34" w:rsidP="00873E34">
      <w:pPr>
        <w:ind w:left="4248"/>
        <w:jc w:val="both"/>
        <w:rPr>
          <w:sz w:val="28"/>
          <w:szCs w:val="28"/>
          <w:lang w:val="uk-UA"/>
        </w:rPr>
      </w:pPr>
      <w:r w:rsidRPr="00F138BC">
        <w:rPr>
          <w:sz w:val="28"/>
          <w:szCs w:val="28"/>
          <w:lang w:val="uk-UA"/>
        </w:rPr>
        <w:t xml:space="preserve"> 50</w:t>
      </w:r>
    </w:p>
    <w:p w:rsidR="00873E34" w:rsidRPr="00F138BC" w:rsidRDefault="00873E34" w:rsidP="00873E34">
      <w:pPr>
        <w:jc w:val="both"/>
        <w:rPr>
          <w:sz w:val="28"/>
          <w:szCs w:val="28"/>
          <w:lang w:val="ru-RU"/>
        </w:rPr>
      </w:pPr>
      <w:r w:rsidRPr="00F138BC">
        <w:rPr>
          <w:sz w:val="28"/>
          <w:szCs w:val="28"/>
        </w:rPr>
        <w:t xml:space="preserve"> </w:t>
      </w:r>
      <w:r w:rsidRPr="00F138BC">
        <w:rPr>
          <w:sz w:val="28"/>
          <w:szCs w:val="28"/>
          <w:lang w:val="ru-RU"/>
        </w:rPr>
        <w:t xml:space="preserve">             1). </w:t>
      </w:r>
      <w:r w:rsidRPr="00F138BC">
        <w:rPr>
          <w:sz w:val="28"/>
          <w:szCs w:val="28"/>
          <w:lang w:val="en-US"/>
        </w:rPr>
        <w:t>Q</w:t>
      </w:r>
      <w:r w:rsidRPr="00F138BC">
        <w:rPr>
          <w:sz w:val="18"/>
          <w:szCs w:val="18"/>
          <w:lang w:val="ru-RU"/>
        </w:rPr>
        <w:t xml:space="preserve"> </w:t>
      </w:r>
      <w:r w:rsidRPr="00F138BC">
        <w:rPr>
          <w:sz w:val="18"/>
          <w:szCs w:val="18"/>
          <w:lang w:val="uk-UA"/>
        </w:rPr>
        <w:t>факт</w:t>
      </w:r>
      <w:r w:rsidRPr="00F138BC">
        <w:rPr>
          <w:sz w:val="18"/>
          <w:szCs w:val="18"/>
        </w:rPr>
        <w:t>.</w:t>
      </w:r>
      <w:r w:rsidRPr="00F138BC">
        <w:rPr>
          <w:sz w:val="18"/>
          <w:szCs w:val="18"/>
          <w:lang w:val="uk-UA"/>
        </w:rPr>
        <w:t xml:space="preserve"> под.</w:t>
      </w:r>
      <w:r w:rsidRPr="00F138BC">
        <w:rPr>
          <w:sz w:val="18"/>
          <w:szCs w:val="18"/>
          <w:lang w:val="ru-RU"/>
        </w:rPr>
        <w:t xml:space="preserve"> </w:t>
      </w:r>
      <w:r w:rsidRPr="00F138BC">
        <w:rPr>
          <w:sz w:val="28"/>
          <w:szCs w:val="28"/>
          <w:lang w:val="ru-RU"/>
        </w:rPr>
        <w:t xml:space="preserve">  =  0.5 х [ </w:t>
      </w:r>
      <w:r w:rsidRPr="00F138BC">
        <w:rPr>
          <w:sz w:val="28"/>
          <w:szCs w:val="28"/>
          <w:lang w:val="uk-UA"/>
        </w:rPr>
        <w:t xml:space="preserve">50 </w:t>
      </w:r>
      <w:r w:rsidRPr="00F138BC">
        <w:rPr>
          <w:sz w:val="28"/>
          <w:szCs w:val="28"/>
        </w:rPr>
        <w:t>+ -------  ((</w:t>
      </w:r>
      <w:r w:rsidRPr="00F138BC">
        <w:rPr>
          <w:sz w:val="28"/>
          <w:szCs w:val="28"/>
          <w:lang w:val="uk-UA"/>
        </w:rPr>
        <w:t>54,1</w:t>
      </w:r>
      <w:r w:rsidRPr="00F138BC">
        <w:rPr>
          <w:sz w:val="28"/>
          <w:szCs w:val="28"/>
        </w:rPr>
        <w:t xml:space="preserve"> – </w:t>
      </w:r>
      <w:r w:rsidRPr="00F138BC">
        <w:rPr>
          <w:sz w:val="28"/>
          <w:szCs w:val="28"/>
          <w:lang w:val="uk-UA"/>
        </w:rPr>
        <w:t>4,2</w:t>
      </w:r>
      <w:r w:rsidRPr="00F138BC">
        <w:rPr>
          <w:sz w:val="28"/>
          <w:szCs w:val="28"/>
        </w:rPr>
        <w:t>)</w:t>
      </w:r>
      <w:r w:rsidRPr="00F138BC">
        <w:rPr>
          <w:sz w:val="28"/>
          <w:szCs w:val="28"/>
          <w:lang w:val="uk-UA"/>
        </w:rPr>
        <w:t xml:space="preserve"> </w:t>
      </w:r>
      <w:r w:rsidRPr="00F138BC">
        <w:rPr>
          <w:sz w:val="28"/>
          <w:szCs w:val="28"/>
        </w:rPr>
        <w:t>-</w:t>
      </w:r>
      <w:r w:rsidRPr="00F138BC">
        <w:rPr>
          <w:sz w:val="28"/>
          <w:szCs w:val="28"/>
          <w:lang w:val="uk-UA"/>
        </w:rPr>
        <w:t xml:space="preserve"> </w:t>
      </w:r>
      <w:r w:rsidRPr="00F138BC">
        <w:rPr>
          <w:sz w:val="28"/>
          <w:szCs w:val="28"/>
        </w:rPr>
        <w:t xml:space="preserve"> </w:t>
      </w:r>
      <w:r w:rsidRPr="00F138BC">
        <w:rPr>
          <w:sz w:val="28"/>
          <w:szCs w:val="28"/>
          <w:lang w:val="uk-UA"/>
        </w:rPr>
        <w:t>65)</w:t>
      </w:r>
      <w:r w:rsidRPr="00F138BC">
        <w:rPr>
          <w:sz w:val="28"/>
          <w:szCs w:val="28"/>
          <w:lang w:val="ru-RU"/>
        </w:rPr>
        <w:t>]  = 19,19 Вт/м*год.;</w:t>
      </w:r>
    </w:p>
    <w:p w:rsidR="00873E34" w:rsidRPr="00F138BC" w:rsidRDefault="00873E34" w:rsidP="00873E34">
      <w:pPr>
        <w:jc w:val="both"/>
        <w:rPr>
          <w:sz w:val="28"/>
          <w:szCs w:val="28"/>
          <w:lang w:val="ru-RU"/>
        </w:rPr>
      </w:pPr>
      <w:r w:rsidRPr="00F138BC">
        <w:rPr>
          <w:sz w:val="28"/>
          <w:szCs w:val="28"/>
          <w:lang w:val="ru-RU"/>
        </w:rPr>
        <w:t xml:space="preserve">                                                               65</w:t>
      </w:r>
    </w:p>
    <w:p w:rsidR="00873E34" w:rsidRPr="00F138BC" w:rsidRDefault="00873E34" w:rsidP="00873E34">
      <w:pPr>
        <w:jc w:val="both"/>
        <w:rPr>
          <w:sz w:val="28"/>
          <w:szCs w:val="28"/>
          <w:lang w:val="uk-UA"/>
        </w:rPr>
      </w:pPr>
      <w:r w:rsidRPr="00F138BC">
        <w:rPr>
          <w:sz w:val="28"/>
          <w:szCs w:val="28"/>
          <w:lang w:val="uk-UA"/>
        </w:rPr>
        <w:t xml:space="preserve">                                                              38</w:t>
      </w:r>
    </w:p>
    <w:p w:rsidR="00873E34" w:rsidRPr="00F138BC" w:rsidRDefault="00873E34" w:rsidP="00873E34">
      <w:pPr>
        <w:jc w:val="both"/>
        <w:rPr>
          <w:sz w:val="28"/>
          <w:szCs w:val="28"/>
          <w:lang w:val="ru-RU"/>
        </w:rPr>
      </w:pPr>
      <w:r w:rsidRPr="00F138BC">
        <w:rPr>
          <w:sz w:val="28"/>
          <w:szCs w:val="28"/>
        </w:rPr>
        <w:t xml:space="preserve"> </w:t>
      </w:r>
      <w:r w:rsidRPr="00F138BC">
        <w:rPr>
          <w:sz w:val="28"/>
          <w:szCs w:val="28"/>
          <w:lang w:val="ru-RU"/>
        </w:rPr>
        <w:t xml:space="preserve">                  </w:t>
      </w:r>
      <w:r w:rsidRPr="00F138BC">
        <w:rPr>
          <w:sz w:val="28"/>
          <w:szCs w:val="28"/>
          <w:lang w:val="en-US"/>
        </w:rPr>
        <w:t>Q</w:t>
      </w:r>
      <w:r w:rsidRPr="00F138BC">
        <w:rPr>
          <w:sz w:val="28"/>
          <w:szCs w:val="28"/>
          <w:lang w:val="uk-UA"/>
        </w:rPr>
        <w:t xml:space="preserve"> </w:t>
      </w:r>
      <w:r w:rsidRPr="00F138BC">
        <w:rPr>
          <w:sz w:val="18"/>
          <w:szCs w:val="18"/>
          <w:lang w:val="uk-UA"/>
        </w:rPr>
        <w:t>факт</w:t>
      </w:r>
      <w:r w:rsidRPr="00F138BC">
        <w:rPr>
          <w:sz w:val="18"/>
          <w:szCs w:val="18"/>
        </w:rPr>
        <w:t>.</w:t>
      </w:r>
      <w:r w:rsidRPr="00F138BC">
        <w:rPr>
          <w:sz w:val="18"/>
          <w:szCs w:val="18"/>
          <w:lang w:val="uk-UA"/>
        </w:rPr>
        <w:t xml:space="preserve"> зв. </w:t>
      </w:r>
      <w:r w:rsidRPr="00F138BC">
        <w:rPr>
          <w:sz w:val="18"/>
          <w:szCs w:val="18"/>
          <w:lang w:val="ru-RU"/>
        </w:rPr>
        <w:t xml:space="preserve"> </w:t>
      </w:r>
      <w:r w:rsidRPr="00F138BC">
        <w:rPr>
          <w:sz w:val="28"/>
          <w:szCs w:val="28"/>
          <w:lang w:val="ru-RU"/>
        </w:rPr>
        <w:t xml:space="preserve">  =  0.5 х [ </w:t>
      </w:r>
      <w:r w:rsidRPr="00F138BC">
        <w:rPr>
          <w:sz w:val="28"/>
          <w:szCs w:val="28"/>
          <w:lang w:val="uk-UA"/>
        </w:rPr>
        <w:t xml:space="preserve">38 </w:t>
      </w:r>
      <w:r w:rsidRPr="00F138BC">
        <w:rPr>
          <w:sz w:val="28"/>
          <w:szCs w:val="28"/>
        </w:rPr>
        <w:t>+ -------  ((</w:t>
      </w:r>
      <w:r w:rsidRPr="00F138BC">
        <w:rPr>
          <w:sz w:val="28"/>
          <w:szCs w:val="28"/>
          <w:lang w:val="uk-UA"/>
        </w:rPr>
        <w:t>42,8</w:t>
      </w:r>
      <w:r w:rsidRPr="00F138BC">
        <w:rPr>
          <w:sz w:val="28"/>
          <w:szCs w:val="28"/>
        </w:rPr>
        <w:t xml:space="preserve"> – </w:t>
      </w:r>
      <w:r w:rsidRPr="00F138BC">
        <w:rPr>
          <w:sz w:val="28"/>
          <w:szCs w:val="28"/>
          <w:lang w:val="uk-UA"/>
        </w:rPr>
        <w:t>4,2</w:t>
      </w:r>
      <w:r w:rsidRPr="00F138BC">
        <w:rPr>
          <w:sz w:val="28"/>
          <w:szCs w:val="28"/>
        </w:rPr>
        <w:t>)</w:t>
      </w:r>
      <w:r w:rsidRPr="00F138BC">
        <w:rPr>
          <w:sz w:val="28"/>
          <w:szCs w:val="28"/>
          <w:lang w:val="uk-UA"/>
        </w:rPr>
        <w:t xml:space="preserve"> </w:t>
      </w:r>
      <w:r w:rsidRPr="00F138BC">
        <w:rPr>
          <w:sz w:val="28"/>
          <w:szCs w:val="28"/>
        </w:rPr>
        <w:t>-</w:t>
      </w:r>
      <w:r w:rsidRPr="00F138BC">
        <w:rPr>
          <w:sz w:val="28"/>
          <w:szCs w:val="28"/>
          <w:lang w:val="uk-UA"/>
        </w:rPr>
        <w:t xml:space="preserve"> </w:t>
      </w:r>
      <w:r w:rsidRPr="00F138BC">
        <w:rPr>
          <w:sz w:val="28"/>
          <w:szCs w:val="28"/>
        </w:rPr>
        <w:t xml:space="preserve"> </w:t>
      </w:r>
      <w:r w:rsidRPr="00F138BC">
        <w:rPr>
          <w:sz w:val="28"/>
          <w:szCs w:val="28"/>
          <w:lang w:val="uk-UA"/>
        </w:rPr>
        <w:t>50)</w:t>
      </w:r>
      <w:r w:rsidRPr="00F138BC">
        <w:rPr>
          <w:sz w:val="28"/>
          <w:szCs w:val="28"/>
          <w:lang w:val="ru-RU"/>
        </w:rPr>
        <w:t>]  = 14,67 Вт/м*год.;</w:t>
      </w:r>
    </w:p>
    <w:p w:rsidR="00873E34" w:rsidRPr="00F138BC" w:rsidRDefault="00873E34" w:rsidP="00873E34">
      <w:pPr>
        <w:jc w:val="both"/>
        <w:rPr>
          <w:sz w:val="28"/>
          <w:szCs w:val="28"/>
          <w:lang w:val="ru-RU"/>
        </w:rPr>
      </w:pPr>
      <w:r w:rsidRPr="00F138BC">
        <w:rPr>
          <w:sz w:val="28"/>
          <w:szCs w:val="28"/>
          <w:lang w:val="ru-RU"/>
        </w:rPr>
        <w:t xml:space="preserve">                                                              50</w:t>
      </w:r>
    </w:p>
    <w:p w:rsidR="00873E34" w:rsidRPr="00F138BC" w:rsidRDefault="00873E34" w:rsidP="00873E34">
      <w:pPr>
        <w:jc w:val="both"/>
        <w:rPr>
          <w:lang w:val="uk-UA"/>
        </w:rPr>
      </w:pPr>
      <w:r w:rsidRPr="00F138BC">
        <w:rPr>
          <w:sz w:val="28"/>
          <w:szCs w:val="28"/>
          <w:lang w:val="uk-UA"/>
        </w:rPr>
        <w:t xml:space="preserve">               </w:t>
      </w:r>
      <w:r w:rsidRPr="00F138BC">
        <w:rPr>
          <w:sz w:val="28"/>
          <w:szCs w:val="28"/>
          <w:lang w:val="ru-RU"/>
        </w:rPr>
        <w:t xml:space="preserve">       </w:t>
      </w:r>
      <w:r w:rsidRPr="00F138BC">
        <w:rPr>
          <w:sz w:val="28"/>
          <w:szCs w:val="28"/>
          <w:lang w:val="uk-UA"/>
        </w:rPr>
        <w:tab/>
      </w:r>
      <w:r w:rsidRPr="00F138BC">
        <w:rPr>
          <w:sz w:val="28"/>
          <w:szCs w:val="28"/>
          <w:lang w:val="uk-UA"/>
        </w:rPr>
        <w:tab/>
      </w:r>
      <w:r w:rsidRPr="00F138BC">
        <w:rPr>
          <w:sz w:val="28"/>
          <w:szCs w:val="28"/>
          <w:lang w:val="uk-UA"/>
        </w:rPr>
        <w:tab/>
      </w:r>
      <w:r w:rsidRPr="00F138BC">
        <w:rPr>
          <w:sz w:val="28"/>
          <w:szCs w:val="28"/>
          <w:lang w:val="uk-UA"/>
        </w:rPr>
        <w:tab/>
      </w:r>
      <w:r w:rsidRPr="00F138BC">
        <w:rPr>
          <w:sz w:val="28"/>
          <w:szCs w:val="28"/>
          <w:lang w:val="uk-UA"/>
        </w:rPr>
        <w:tab/>
      </w:r>
      <w:r w:rsidRPr="00F138BC">
        <w:rPr>
          <w:sz w:val="28"/>
          <w:szCs w:val="28"/>
          <w:lang w:val="uk-UA"/>
        </w:rPr>
        <w:tab/>
      </w:r>
      <w:r w:rsidRPr="00F138BC">
        <w:rPr>
          <w:sz w:val="28"/>
          <w:szCs w:val="28"/>
          <w:lang w:val="uk-UA"/>
        </w:rPr>
        <w:tab/>
      </w:r>
      <w:r w:rsidRPr="00F138BC">
        <w:rPr>
          <w:sz w:val="28"/>
          <w:szCs w:val="28"/>
          <w:lang w:val="uk-UA"/>
        </w:rPr>
        <w:tab/>
        <w:t xml:space="preserve">    </w:t>
      </w:r>
      <w:r w:rsidRPr="00F138BC">
        <w:rPr>
          <w:lang w:val="ru-RU"/>
        </w:rPr>
        <w:t>-6</w:t>
      </w:r>
    </w:p>
    <w:p w:rsidR="00873E34" w:rsidRPr="00F138BC" w:rsidRDefault="00873E34" w:rsidP="00873E34">
      <w:pPr>
        <w:jc w:val="both"/>
        <w:rPr>
          <w:sz w:val="28"/>
          <w:szCs w:val="28"/>
          <w:lang w:val="ru-RU"/>
        </w:rPr>
      </w:pPr>
      <w:r w:rsidRPr="00F138BC">
        <w:rPr>
          <w:sz w:val="28"/>
          <w:szCs w:val="28"/>
          <w:lang w:val="uk-UA"/>
        </w:rPr>
        <w:t xml:space="preserve">                   </w:t>
      </w:r>
      <w:r w:rsidRPr="00F138BC">
        <w:rPr>
          <w:sz w:val="28"/>
          <w:szCs w:val="28"/>
          <w:lang w:val="en-US"/>
        </w:rPr>
        <w:t>Q</w:t>
      </w:r>
      <w:r w:rsidRPr="00F138BC">
        <w:rPr>
          <w:sz w:val="28"/>
          <w:szCs w:val="28"/>
          <w:lang w:val="ru-RU"/>
        </w:rPr>
        <w:t xml:space="preserve"> </w:t>
      </w:r>
      <w:r w:rsidRPr="00F138BC">
        <w:rPr>
          <w:sz w:val="18"/>
          <w:szCs w:val="18"/>
        </w:rPr>
        <w:t>річ</w:t>
      </w:r>
      <w:r w:rsidRPr="00F138BC">
        <w:rPr>
          <w:sz w:val="28"/>
          <w:szCs w:val="28"/>
        </w:rPr>
        <w:t xml:space="preserve">. = </w:t>
      </w:r>
      <w:r w:rsidRPr="00F138BC">
        <w:rPr>
          <w:sz w:val="28"/>
          <w:szCs w:val="28"/>
          <w:lang w:val="ru-RU"/>
        </w:rPr>
        <w:t xml:space="preserve">0.86 </w:t>
      </w:r>
      <w:r w:rsidRPr="00F138BC">
        <w:rPr>
          <w:sz w:val="28"/>
          <w:szCs w:val="28"/>
          <w:lang w:val="en-US"/>
        </w:rPr>
        <w:t>x</w:t>
      </w:r>
      <w:r w:rsidRPr="00F138BC">
        <w:rPr>
          <w:sz w:val="28"/>
          <w:szCs w:val="28"/>
          <w:lang w:val="ru-RU"/>
        </w:rPr>
        <w:t xml:space="preserve"> (19,19 + 14,67)</w:t>
      </w:r>
      <w:r w:rsidRPr="00F138BC">
        <w:rPr>
          <w:sz w:val="28"/>
          <w:szCs w:val="28"/>
        </w:rPr>
        <w:t xml:space="preserve"> х </w:t>
      </w:r>
      <w:r w:rsidRPr="00F138BC">
        <w:rPr>
          <w:sz w:val="28"/>
          <w:szCs w:val="28"/>
          <w:lang w:val="uk-UA"/>
        </w:rPr>
        <w:t>81</w:t>
      </w:r>
      <w:r w:rsidRPr="00F138BC">
        <w:rPr>
          <w:sz w:val="28"/>
          <w:szCs w:val="28"/>
        </w:rPr>
        <w:t xml:space="preserve"> х </w:t>
      </w:r>
      <w:r w:rsidRPr="00F138BC">
        <w:rPr>
          <w:sz w:val="28"/>
          <w:szCs w:val="28"/>
          <w:lang w:val="uk-UA"/>
        </w:rPr>
        <w:t>1,15</w:t>
      </w:r>
      <w:r w:rsidRPr="00F138BC">
        <w:rPr>
          <w:sz w:val="28"/>
          <w:szCs w:val="28"/>
          <w:lang w:val="en-US"/>
        </w:rPr>
        <w:t>x</w:t>
      </w:r>
      <w:r w:rsidRPr="00F138BC">
        <w:rPr>
          <w:sz w:val="28"/>
          <w:szCs w:val="28"/>
          <w:lang w:val="ru-RU"/>
        </w:rPr>
        <w:t xml:space="preserve"> 4248 х 10    = 11,52 Гкал.</w:t>
      </w:r>
    </w:p>
    <w:p w:rsidR="00873E34" w:rsidRPr="00F138BC" w:rsidRDefault="00873E34" w:rsidP="00873E34">
      <w:pPr>
        <w:jc w:val="both"/>
        <w:rPr>
          <w:lang w:val="uk-UA"/>
        </w:rPr>
      </w:pPr>
      <w:r w:rsidRPr="00F138BC">
        <w:rPr>
          <w:sz w:val="28"/>
          <w:szCs w:val="28"/>
          <w:lang w:val="uk-UA"/>
        </w:rPr>
        <w:t xml:space="preserve">                                                </w:t>
      </w:r>
    </w:p>
    <w:p w:rsidR="00873E34" w:rsidRPr="00F138BC" w:rsidRDefault="00873E34" w:rsidP="00873E34">
      <w:pPr>
        <w:jc w:val="center"/>
        <w:rPr>
          <w:i/>
          <w:sz w:val="28"/>
          <w:szCs w:val="28"/>
          <w:lang w:val="uk-UA"/>
        </w:rPr>
      </w:pPr>
      <w:r w:rsidRPr="00F138BC">
        <w:rPr>
          <w:lang w:val="uk-UA"/>
        </w:rPr>
        <w:t>- 30-</w:t>
      </w:r>
    </w:p>
    <w:p w:rsidR="00873E34" w:rsidRPr="00F138BC" w:rsidRDefault="00873E34" w:rsidP="00873E34">
      <w:pPr>
        <w:jc w:val="both"/>
        <w:rPr>
          <w:i/>
          <w:sz w:val="28"/>
          <w:szCs w:val="28"/>
          <w:lang w:val="uk-UA"/>
        </w:rPr>
      </w:pPr>
      <w:r w:rsidRPr="00F138BC">
        <w:rPr>
          <w:i/>
          <w:sz w:val="28"/>
          <w:szCs w:val="28"/>
          <w:lang w:val="uk-UA"/>
        </w:rPr>
        <w:t>2.1. Ділянка теплової мережі</w:t>
      </w:r>
      <w:r w:rsidRPr="00F138BC">
        <w:rPr>
          <w:i/>
          <w:sz w:val="28"/>
          <w:szCs w:val="28"/>
        </w:rPr>
        <w:t xml:space="preserve"> </w:t>
      </w:r>
      <w:r w:rsidRPr="00F138BC">
        <w:rPr>
          <w:i/>
          <w:sz w:val="28"/>
          <w:szCs w:val="28"/>
          <w:lang w:val="uk-UA"/>
        </w:rPr>
        <w:t>від житлового будинку по вул.Ковельська, 100 до житлового будинку по вул.Ковельська, 102:</w:t>
      </w:r>
    </w:p>
    <w:p w:rsidR="00873E34" w:rsidRPr="00F138BC" w:rsidRDefault="00873E34" w:rsidP="00873E34">
      <w:pPr>
        <w:jc w:val="both"/>
        <w:rPr>
          <w:sz w:val="28"/>
          <w:szCs w:val="28"/>
          <w:lang w:val="uk-UA"/>
        </w:rPr>
      </w:pPr>
      <w:r w:rsidRPr="00F138BC">
        <w:rPr>
          <w:sz w:val="28"/>
          <w:szCs w:val="28"/>
          <w:lang w:val="uk-UA"/>
        </w:rPr>
        <w:t xml:space="preserve">                                                                55</w:t>
      </w:r>
    </w:p>
    <w:p w:rsidR="00873E34" w:rsidRPr="00F138BC" w:rsidRDefault="00873E34" w:rsidP="00873E34">
      <w:pPr>
        <w:jc w:val="both"/>
        <w:rPr>
          <w:sz w:val="28"/>
          <w:szCs w:val="28"/>
          <w:lang w:val="ru-RU"/>
        </w:rPr>
      </w:pPr>
      <w:r w:rsidRPr="00F138BC">
        <w:rPr>
          <w:sz w:val="28"/>
          <w:szCs w:val="28"/>
        </w:rPr>
        <w:t xml:space="preserve"> </w:t>
      </w:r>
      <w:r w:rsidRPr="00F138BC">
        <w:rPr>
          <w:sz w:val="28"/>
          <w:szCs w:val="28"/>
          <w:lang w:val="ru-RU"/>
        </w:rPr>
        <w:t xml:space="preserve">                  </w:t>
      </w:r>
      <w:r w:rsidRPr="00F138BC">
        <w:rPr>
          <w:sz w:val="28"/>
          <w:szCs w:val="28"/>
          <w:lang w:val="en-US"/>
        </w:rPr>
        <w:t>Q</w:t>
      </w:r>
      <w:r w:rsidRPr="00F138BC">
        <w:rPr>
          <w:sz w:val="18"/>
          <w:szCs w:val="18"/>
          <w:lang w:val="ru-RU"/>
        </w:rPr>
        <w:t xml:space="preserve"> </w:t>
      </w:r>
      <w:r w:rsidRPr="00F138BC">
        <w:rPr>
          <w:sz w:val="18"/>
          <w:szCs w:val="18"/>
          <w:lang w:val="uk-UA"/>
        </w:rPr>
        <w:t>факт</w:t>
      </w:r>
      <w:r w:rsidRPr="00F138BC">
        <w:rPr>
          <w:sz w:val="18"/>
          <w:szCs w:val="18"/>
        </w:rPr>
        <w:t>.</w:t>
      </w:r>
      <w:r w:rsidRPr="00F138BC">
        <w:rPr>
          <w:sz w:val="18"/>
          <w:szCs w:val="18"/>
          <w:lang w:val="uk-UA"/>
        </w:rPr>
        <w:t xml:space="preserve"> под.</w:t>
      </w:r>
      <w:r w:rsidRPr="00F138BC">
        <w:rPr>
          <w:sz w:val="18"/>
          <w:szCs w:val="18"/>
          <w:lang w:val="ru-RU"/>
        </w:rPr>
        <w:t xml:space="preserve"> </w:t>
      </w:r>
      <w:r w:rsidRPr="00F138BC">
        <w:rPr>
          <w:sz w:val="28"/>
          <w:szCs w:val="28"/>
          <w:lang w:val="ru-RU"/>
        </w:rPr>
        <w:t xml:space="preserve">  =  0.6 х [ </w:t>
      </w:r>
      <w:r w:rsidRPr="00F138BC">
        <w:rPr>
          <w:sz w:val="28"/>
          <w:szCs w:val="28"/>
          <w:lang w:val="uk-UA"/>
        </w:rPr>
        <w:t xml:space="preserve">55 </w:t>
      </w:r>
      <w:r w:rsidRPr="00F138BC">
        <w:rPr>
          <w:sz w:val="28"/>
          <w:szCs w:val="28"/>
        </w:rPr>
        <w:t>+ -------  ((</w:t>
      </w:r>
      <w:r w:rsidRPr="00F138BC">
        <w:rPr>
          <w:sz w:val="28"/>
          <w:szCs w:val="28"/>
          <w:lang w:val="uk-UA"/>
        </w:rPr>
        <w:t>54,1</w:t>
      </w:r>
      <w:r w:rsidRPr="00F138BC">
        <w:rPr>
          <w:sz w:val="28"/>
          <w:szCs w:val="28"/>
        </w:rPr>
        <w:t xml:space="preserve"> – </w:t>
      </w:r>
      <w:r w:rsidRPr="00F138BC">
        <w:rPr>
          <w:sz w:val="28"/>
          <w:szCs w:val="28"/>
          <w:lang w:val="uk-UA"/>
        </w:rPr>
        <w:t>4,2</w:t>
      </w:r>
      <w:r w:rsidRPr="00F138BC">
        <w:rPr>
          <w:sz w:val="28"/>
          <w:szCs w:val="28"/>
        </w:rPr>
        <w:t>)</w:t>
      </w:r>
      <w:r w:rsidRPr="00F138BC">
        <w:rPr>
          <w:sz w:val="28"/>
          <w:szCs w:val="28"/>
          <w:lang w:val="uk-UA"/>
        </w:rPr>
        <w:t xml:space="preserve"> </w:t>
      </w:r>
      <w:r w:rsidRPr="00F138BC">
        <w:rPr>
          <w:sz w:val="28"/>
          <w:szCs w:val="28"/>
        </w:rPr>
        <w:t>-</w:t>
      </w:r>
      <w:r w:rsidRPr="00F138BC">
        <w:rPr>
          <w:sz w:val="28"/>
          <w:szCs w:val="28"/>
          <w:lang w:val="uk-UA"/>
        </w:rPr>
        <w:t xml:space="preserve"> </w:t>
      </w:r>
      <w:r w:rsidRPr="00F138BC">
        <w:rPr>
          <w:sz w:val="28"/>
          <w:szCs w:val="28"/>
        </w:rPr>
        <w:t xml:space="preserve"> </w:t>
      </w:r>
      <w:r w:rsidRPr="00F138BC">
        <w:rPr>
          <w:sz w:val="28"/>
          <w:szCs w:val="28"/>
          <w:lang w:val="uk-UA"/>
        </w:rPr>
        <w:t>65)</w:t>
      </w:r>
      <w:r w:rsidRPr="00F138BC">
        <w:rPr>
          <w:sz w:val="28"/>
          <w:szCs w:val="28"/>
          <w:lang w:val="ru-RU"/>
        </w:rPr>
        <w:t>]  = 25,33 Вт/м*год.;</w:t>
      </w:r>
    </w:p>
    <w:p w:rsidR="00873E34" w:rsidRPr="00F138BC" w:rsidRDefault="00873E34" w:rsidP="00873E34">
      <w:pPr>
        <w:jc w:val="both"/>
        <w:rPr>
          <w:sz w:val="28"/>
          <w:szCs w:val="28"/>
          <w:lang w:val="ru-RU"/>
        </w:rPr>
      </w:pPr>
      <w:r w:rsidRPr="00F138BC">
        <w:rPr>
          <w:sz w:val="28"/>
          <w:szCs w:val="28"/>
          <w:lang w:val="ru-RU"/>
        </w:rPr>
        <w:t xml:space="preserve">                                                                65</w:t>
      </w:r>
    </w:p>
    <w:p w:rsidR="00873E34" w:rsidRPr="00F138BC" w:rsidRDefault="00873E34" w:rsidP="00873E34">
      <w:pPr>
        <w:jc w:val="both"/>
        <w:rPr>
          <w:sz w:val="28"/>
          <w:szCs w:val="28"/>
          <w:lang w:val="uk-UA"/>
        </w:rPr>
      </w:pPr>
      <w:r w:rsidRPr="00F138BC">
        <w:rPr>
          <w:sz w:val="28"/>
          <w:szCs w:val="28"/>
          <w:lang w:val="uk-UA"/>
        </w:rPr>
        <w:t xml:space="preserve">                                                              42</w:t>
      </w:r>
    </w:p>
    <w:p w:rsidR="00873E34" w:rsidRPr="00F138BC" w:rsidRDefault="00873E34" w:rsidP="00873E34">
      <w:pPr>
        <w:jc w:val="both"/>
        <w:rPr>
          <w:sz w:val="28"/>
          <w:szCs w:val="28"/>
          <w:lang w:val="ru-RU"/>
        </w:rPr>
      </w:pPr>
      <w:r w:rsidRPr="00F138BC">
        <w:rPr>
          <w:sz w:val="28"/>
          <w:szCs w:val="28"/>
        </w:rPr>
        <w:t xml:space="preserve"> </w:t>
      </w:r>
      <w:r w:rsidRPr="00F138BC">
        <w:rPr>
          <w:sz w:val="28"/>
          <w:szCs w:val="28"/>
          <w:lang w:val="ru-RU"/>
        </w:rPr>
        <w:t xml:space="preserve">                  </w:t>
      </w:r>
      <w:r w:rsidRPr="00F138BC">
        <w:rPr>
          <w:sz w:val="28"/>
          <w:szCs w:val="28"/>
          <w:lang w:val="en-US"/>
        </w:rPr>
        <w:t>Q</w:t>
      </w:r>
      <w:r w:rsidRPr="00F138BC">
        <w:rPr>
          <w:sz w:val="28"/>
          <w:szCs w:val="28"/>
          <w:lang w:val="uk-UA"/>
        </w:rPr>
        <w:t xml:space="preserve"> </w:t>
      </w:r>
      <w:r w:rsidRPr="00F138BC">
        <w:rPr>
          <w:sz w:val="18"/>
          <w:szCs w:val="18"/>
          <w:lang w:val="uk-UA"/>
        </w:rPr>
        <w:t>факт</w:t>
      </w:r>
      <w:r w:rsidRPr="00F138BC">
        <w:rPr>
          <w:sz w:val="18"/>
          <w:szCs w:val="18"/>
        </w:rPr>
        <w:t>.</w:t>
      </w:r>
      <w:r w:rsidRPr="00F138BC">
        <w:rPr>
          <w:sz w:val="18"/>
          <w:szCs w:val="18"/>
          <w:lang w:val="uk-UA"/>
        </w:rPr>
        <w:t xml:space="preserve"> зв. </w:t>
      </w:r>
      <w:r w:rsidRPr="00F138BC">
        <w:rPr>
          <w:sz w:val="18"/>
          <w:szCs w:val="18"/>
          <w:lang w:val="ru-RU"/>
        </w:rPr>
        <w:t xml:space="preserve"> </w:t>
      </w:r>
      <w:r w:rsidRPr="00F138BC">
        <w:rPr>
          <w:sz w:val="28"/>
          <w:szCs w:val="28"/>
          <w:lang w:val="ru-RU"/>
        </w:rPr>
        <w:t xml:space="preserve">  =  0.6 х [ </w:t>
      </w:r>
      <w:r w:rsidRPr="00F138BC">
        <w:rPr>
          <w:sz w:val="28"/>
          <w:szCs w:val="28"/>
          <w:lang w:val="uk-UA"/>
        </w:rPr>
        <w:t xml:space="preserve">42 </w:t>
      </w:r>
      <w:r w:rsidRPr="00F138BC">
        <w:rPr>
          <w:sz w:val="28"/>
          <w:szCs w:val="28"/>
        </w:rPr>
        <w:t>+ -------  ((</w:t>
      </w:r>
      <w:r w:rsidRPr="00F138BC">
        <w:rPr>
          <w:sz w:val="28"/>
          <w:szCs w:val="28"/>
          <w:lang w:val="uk-UA"/>
        </w:rPr>
        <w:t>42,8</w:t>
      </w:r>
      <w:r w:rsidRPr="00F138BC">
        <w:rPr>
          <w:sz w:val="28"/>
          <w:szCs w:val="28"/>
        </w:rPr>
        <w:t xml:space="preserve"> – </w:t>
      </w:r>
      <w:r w:rsidRPr="00F138BC">
        <w:rPr>
          <w:sz w:val="28"/>
          <w:szCs w:val="28"/>
          <w:lang w:val="uk-UA"/>
        </w:rPr>
        <w:t>4,2</w:t>
      </w:r>
      <w:r w:rsidRPr="00F138BC">
        <w:rPr>
          <w:sz w:val="28"/>
          <w:szCs w:val="28"/>
        </w:rPr>
        <w:t>)</w:t>
      </w:r>
      <w:r w:rsidRPr="00F138BC">
        <w:rPr>
          <w:sz w:val="28"/>
          <w:szCs w:val="28"/>
          <w:lang w:val="uk-UA"/>
        </w:rPr>
        <w:t xml:space="preserve"> </w:t>
      </w:r>
      <w:r w:rsidRPr="00F138BC">
        <w:rPr>
          <w:sz w:val="28"/>
          <w:szCs w:val="28"/>
        </w:rPr>
        <w:t>-</w:t>
      </w:r>
      <w:r w:rsidRPr="00F138BC">
        <w:rPr>
          <w:sz w:val="28"/>
          <w:szCs w:val="28"/>
          <w:lang w:val="uk-UA"/>
        </w:rPr>
        <w:t xml:space="preserve"> </w:t>
      </w:r>
      <w:r w:rsidRPr="00F138BC">
        <w:rPr>
          <w:sz w:val="28"/>
          <w:szCs w:val="28"/>
        </w:rPr>
        <w:t xml:space="preserve"> </w:t>
      </w:r>
      <w:r w:rsidRPr="00F138BC">
        <w:rPr>
          <w:sz w:val="28"/>
          <w:szCs w:val="28"/>
          <w:lang w:val="uk-UA"/>
        </w:rPr>
        <w:t>50)</w:t>
      </w:r>
      <w:r w:rsidRPr="00F138BC">
        <w:rPr>
          <w:sz w:val="28"/>
          <w:szCs w:val="28"/>
          <w:lang w:val="ru-RU"/>
        </w:rPr>
        <w:t>]  = 19,45 Вт/м*год.;</w:t>
      </w:r>
    </w:p>
    <w:p w:rsidR="00873E34" w:rsidRPr="00F138BC" w:rsidRDefault="00873E34" w:rsidP="00873E34">
      <w:pPr>
        <w:jc w:val="both"/>
        <w:rPr>
          <w:sz w:val="28"/>
          <w:szCs w:val="28"/>
          <w:lang w:val="ru-RU"/>
        </w:rPr>
      </w:pPr>
      <w:r w:rsidRPr="00F138BC">
        <w:rPr>
          <w:sz w:val="28"/>
          <w:szCs w:val="28"/>
          <w:lang w:val="ru-RU"/>
        </w:rPr>
        <w:t xml:space="preserve">                                                              50</w:t>
      </w:r>
    </w:p>
    <w:p w:rsidR="00873E34" w:rsidRPr="00F138BC" w:rsidRDefault="00873E34" w:rsidP="00873E34">
      <w:pPr>
        <w:jc w:val="both"/>
        <w:rPr>
          <w:lang w:val="uk-UA"/>
        </w:rPr>
      </w:pPr>
      <w:r w:rsidRPr="00F138BC">
        <w:rPr>
          <w:sz w:val="28"/>
          <w:szCs w:val="28"/>
          <w:lang w:val="uk-UA"/>
        </w:rPr>
        <w:t xml:space="preserve">               </w:t>
      </w:r>
      <w:r w:rsidRPr="00F138BC">
        <w:rPr>
          <w:sz w:val="28"/>
          <w:szCs w:val="28"/>
          <w:lang w:val="ru-RU"/>
        </w:rPr>
        <w:t xml:space="preserve">       </w:t>
      </w:r>
      <w:r w:rsidRPr="00F138BC">
        <w:rPr>
          <w:sz w:val="28"/>
          <w:szCs w:val="28"/>
          <w:lang w:val="uk-UA"/>
        </w:rPr>
        <w:tab/>
      </w:r>
      <w:r w:rsidRPr="00F138BC">
        <w:rPr>
          <w:sz w:val="28"/>
          <w:szCs w:val="28"/>
          <w:lang w:val="uk-UA"/>
        </w:rPr>
        <w:tab/>
      </w:r>
      <w:r w:rsidRPr="00F138BC">
        <w:rPr>
          <w:sz w:val="28"/>
          <w:szCs w:val="28"/>
          <w:lang w:val="uk-UA"/>
        </w:rPr>
        <w:tab/>
      </w:r>
      <w:r w:rsidRPr="00F138BC">
        <w:rPr>
          <w:sz w:val="28"/>
          <w:szCs w:val="28"/>
          <w:lang w:val="uk-UA"/>
        </w:rPr>
        <w:tab/>
      </w:r>
      <w:r w:rsidRPr="00F138BC">
        <w:rPr>
          <w:sz w:val="28"/>
          <w:szCs w:val="28"/>
          <w:lang w:val="uk-UA"/>
        </w:rPr>
        <w:tab/>
      </w:r>
      <w:r w:rsidRPr="00F138BC">
        <w:rPr>
          <w:sz w:val="28"/>
          <w:szCs w:val="28"/>
          <w:lang w:val="uk-UA"/>
        </w:rPr>
        <w:tab/>
      </w:r>
      <w:r w:rsidRPr="00F138BC">
        <w:rPr>
          <w:sz w:val="28"/>
          <w:szCs w:val="28"/>
          <w:lang w:val="uk-UA"/>
        </w:rPr>
        <w:tab/>
      </w:r>
      <w:r w:rsidRPr="00F138BC">
        <w:rPr>
          <w:sz w:val="28"/>
          <w:szCs w:val="28"/>
          <w:lang w:val="uk-UA"/>
        </w:rPr>
        <w:tab/>
        <w:t xml:space="preserve">    </w:t>
      </w:r>
      <w:r w:rsidRPr="00F138BC">
        <w:rPr>
          <w:lang w:val="ru-RU"/>
        </w:rPr>
        <w:t>-6</w:t>
      </w:r>
    </w:p>
    <w:p w:rsidR="00873E34" w:rsidRPr="00F138BC" w:rsidRDefault="00873E34" w:rsidP="00873E34">
      <w:pPr>
        <w:jc w:val="both"/>
        <w:rPr>
          <w:sz w:val="28"/>
          <w:szCs w:val="28"/>
          <w:lang w:val="ru-RU"/>
        </w:rPr>
      </w:pPr>
      <w:r w:rsidRPr="00F138BC">
        <w:rPr>
          <w:sz w:val="28"/>
          <w:szCs w:val="28"/>
          <w:lang w:val="uk-UA"/>
        </w:rPr>
        <w:t xml:space="preserve">                   </w:t>
      </w:r>
      <w:r w:rsidRPr="00F138BC">
        <w:rPr>
          <w:sz w:val="28"/>
          <w:szCs w:val="28"/>
          <w:lang w:val="en-US"/>
        </w:rPr>
        <w:t>Q</w:t>
      </w:r>
      <w:r w:rsidRPr="00F138BC">
        <w:rPr>
          <w:sz w:val="28"/>
          <w:szCs w:val="28"/>
          <w:lang w:val="ru-RU"/>
        </w:rPr>
        <w:t xml:space="preserve"> </w:t>
      </w:r>
      <w:r w:rsidRPr="00F138BC">
        <w:rPr>
          <w:sz w:val="18"/>
          <w:szCs w:val="18"/>
        </w:rPr>
        <w:t>річ</w:t>
      </w:r>
      <w:r w:rsidRPr="00F138BC">
        <w:rPr>
          <w:sz w:val="28"/>
          <w:szCs w:val="28"/>
        </w:rPr>
        <w:t xml:space="preserve">. = </w:t>
      </w:r>
      <w:r w:rsidRPr="00F138BC">
        <w:rPr>
          <w:sz w:val="28"/>
          <w:szCs w:val="28"/>
          <w:lang w:val="ru-RU"/>
        </w:rPr>
        <w:t xml:space="preserve">0.86 </w:t>
      </w:r>
      <w:r w:rsidRPr="00F138BC">
        <w:rPr>
          <w:sz w:val="28"/>
          <w:szCs w:val="28"/>
          <w:lang w:val="en-US"/>
        </w:rPr>
        <w:t>x</w:t>
      </w:r>
      <w:r w:rsidRPr="00F138BC">
        <w:rPr>
          <w:sz w:val="28"/>
          <w:szCs w:val="28"/>
          <w:lang w:val="ru-RU"/>
        </w:rPr>
        <w:t xml:space="preserve"> (25,33+ 19,45)</w:t>
      </w:r>
      <w:r w:rsidRPr="00F138BC">
        <w:rPr>
          <w:sz w:val="28"/>
          <w:szCs w:val="28"/>
        </w:rPr>
        <w:t xml:space="preserve"> х </w:t>
      </w:r>
      <w:r w:rsidRPr="00F138BC">
        <w:rPr>
          <w:sz w:val="28"/>
          <w:szCs w:val="28"/>
          <w:lang w:val="uk-UA"/>
        </w:rPr>
        <w:t>32</w:t>
      </w:r>
      <w:r w:rsidRPr="00F138BC">
        <w:rPr>
          <w:sz w:val="28"/>
          <w:szCs w:val="28"/>
        </w:rPr>
        <w:t xml:space="preserve"> х </w:t>
      </w:r>
      <w:r w:rsidRPr="00F138BC">
        <w:rPr>
          <w:sz w:val="28"/>
          <w:szCs w:val="28"/>
          <w:lang w:val="uk-UA"/>
        </w:rPr>
        <w:t>1,15</w:t>
      </w:r>
      <w:r w:rsidRPr="00F138BC">
        <w:rPr>
          <w:sz w:val="28"/>
          <w:szCs w:val="28"/>
          <w:lang w:val="en-US"/>
        </w:rPr>
        <w:t>x</w:t>
      </w:r>
      <w:r w:rsidRPr="00F138BC">
        <w:rPr>
          <w:sz w:val="28"/>
          <w:szCs w:val="28"/>
          <w:lang w:val="ru-RU"/>
        </w:rPr>
        <w:t xml:space="preserve"> 4248 х 10    =  6,02 Гкал.</w:t>
      </w:r>
    </w:p>
    <w:p w:rsidR="00873E34" w:rsidRPr="00F138BC" w:rsidRDefault="00873E34" w:rsidP="00873E34">
      <w:pPr>
        <w:spacing w:before="240"/>
        <w:ind w:firstLine="708"/>
        <w:jc w:val="both"/>
        <w:rPr>
          <w:i/>
          <w:sz w:val="28"/>
          <w:szCs w:val="28"/>
          <w:lang w:val="uk-UA"/>
        </w:rPr>
      </w:pPr>
      <w:r w:rsidRPr="00F138BC">
        <w:rPr>
          <w:i/>
          <w:sz w:val="28"/>
          <w:szCs w:val="28"/>
          <w:lang w:val="uk-UA"/>
        </w:rPr>
        <w:t>2.2. Ділянка мережі гарячого водопостачання</w:t>
      </w:r>
      <w:r w:rsidRPr="00F138BC">
        <w:rPr>
          <w:i/>
          <w:sz w:val="28"/>
          <w:szCs w:val="28"/>
        </w:rPr>
        <w:t xml:space="preserve"> </w:t>
      </w:r>
      <w:r w:rsidRPr="00F138BC">
        <w:rPr>
          <w:i/>
          <w:sz w:val="28"/>
          <w:szCs w:val="28"/>
          <w:lang w:val="uk-UA"/>
        </w:rPr>
        <w:t>від житлового будинку по вул.Ковельська, 100 до житлового будинку по вул.Ковельська, 102:</w:t>
      </w:r>
    </w:p>
    <w:p w:rsidR="00873E34" w:rsidRPr="00F138BC" w:rsidRDefault="00873E34" w:rsidP="00873E34">
      <w:pPr>
        <w:jc w:val="both"/>
        <w:rPr>
          <w:sz w:val="28"/>
          <w:szCs w:val="28"/>
          <w:lang w:val="uk-UA"/>
        </w:rPr>
      </w:pPr>
      <w:r w:rsidRPr="00F138BC">
        <w:rPr>
          <w:sz w:val="28"/>
          <w:szCs w:val="28"/>
          <w:lang w:val="uk-UA"/>
        </w:rPr>
        <w:t xml:space="preserve">                                                                51</w:t>
      </w:r>
    </w:p>
    <w:p w:rsidR="00873E34" w:rsidRPr="00F138BC" w:rsidRDefault="00873E34" w:rsidP="00873E34">
      <w:pPr>
        <w:jc w:val="both"/>
        <w:rPr>
          <w:sz w:val="28"/>
          <w:szCs w:val="28"/>
          <w:lang w:val="ru-RU"/>
        </w:rPr>
      </w:pPr>
      <w:r w:rsidRPr="00F138BC">
        <w:rPr>
          <w:sz w:val="28"/>
          <w:szCs w:val="28"/>
        </w:rPr>
        <w:t xml:space="preserve"> </w:t>
      </w:r>
      <w:r w:rsidRPr="00F138BC">
        <w:rPr>
          <w:sz w:val="28"/>
          <w:szCs w:val="28"/>
          <w:lang w:val="ru-RU"/>
        </w:rPr>
        <w:t xml:space="preserve">                  </w:t>
      </w:r>
      <w:r w:rsidRPr="00F138BC">
        <w:rPr>
          <w:sz w:val="28"/>
          <w:szCs w:val="28"/>
          <w:lang w:val="en-US"/>
        </w:rPr>
        <w:t>Q</w:t>
      </w:r>
      <w:r w:rsidRPr="00F138BC">
        <w:rPr>
          <w:sz w:val="18"/>
          <w:szCs w:val="18"/>
          <w:lang w:val="ru-RU"/>
        </w:rPr>
        <w:t xml:space="preserve"> </w:t>
      </w:r>
      <w:r w:rsidRPr="00F138BC">
        <w:rPr>
          <w:sz w:val="18"/>
          <w:szCs w:val="18"/>
          <w:lang w:val="uk-UA"/>
        </w:rPr>
        <w:t>факт</w:t>
      </w:r>
      <w:r w:rsidRPr="00F138BC">
        <w:rPr>
          <w:sz w:val="18"/>
          <w:szCs w:val="18"/>
        </w:rPr>
        <w:t>.</w:t>
      </w:r>
      <w:r w:rsidRPr="00F138BC">
        <w:rPr>
          <w:sz w:val="18"/>
          <w:szCs w:val="18"/>
          <w:lang w:val="uk-UA"/>
        </w:rPr>
        <w:t xml:space="preserve"> под.</w:t>
      </w:r>
      <w:r w:rsidRPr="00F138BC">
        <w:rPr>
          <w:sz w:val="18"/>
          <w:szCs w:val="18"/>
          <w:lang w:val="ru-RU"/>
        </w:rPr>
        <w:t xml:space="preserve"> </w:t>
      </w:r>
      <w:r w:rsidRPr="00F138BC">
        <w:rPr>
          <w:sz w:val="28"/>
          <w:szCs w:val="28"/>
          <w:lang w:val="ru-RU"/>
        </w:rPr>
        <w:t xml:space="preserve">  =  0.6 х [ </w:t>
      </w:r>
      <w:r w:rsidRPr="00F138BC">
        <w:rPr>
          <w:sz w:val="28"/>
          <w:szCs w:val="28"/>
          <w:lang w:val="uk-UA"/>
        </w:rPr>
        <w:t xml:space="preserve">51 </w:t>
      </w:r>
      <w:r w:rsidRPr="00F138BC">
        <w:rPr>
          <w:sz w:val="28"/>
          <w:szCs w:val="28"/>
        </w:rPr>
        <w:t>+ -------  ((</w:t>
      </w:r>
      <w:r w:rsidRPr="00F138BC">
        <w:rPr>
          <w:sz w:val="28"/>
          <w:szCs w:val="28"/>
          <w:lang w:val="uk-UA"/>
        </w:rPr>
        <w:t>55,0</w:t>
      </w:r>
      <w:r w:rsidRPr="00F138BC">
        <w:rPr>
          <w:sz w:val="28"/>
          <w:szCs w:val="28"/>
        </w:rPr>
        <w:t xml:space="preserve"> – </w:t>
      </w:r>
      <w:r w:rsidRPr="00F138BC">
        <w:rPr>
          <w:sz w:val="28"/>
          <w:szCs w:val="28"/>
          <w:lang w:val="uk-UA"/>
        </w:rPr>
        <w:t>4,2</w:t>
      </w:r>
      <w:r w:rsidRPr="00F138BC">
        <w:rPr>
          <w:sz w:val="28"/>
          <w:szCs w:val="28"/>
        </w:rPr>
        <w:t>)</w:t>
      </w:r>
      <w:r w:rsidRPr="00F138BC">
        <w:rPr>
          <w:sz w:val="28"/>
          <w:szCs w:val="28"/>
          <w:lang w:val="uk-UA"/>
        </w:rPr>
        <w:t xml:space="preserve"> </w:t>
      </w:r>
      <w:r w:rsidRPr="00F138BC">
        <w:rPr>
          <w:sz w:val="28"/>
          <w:szCs w:val="28"/>
        </w:rPr>
        <w:t>-</w:t>
      </w:r>
      <w:r w:rsidRPr="00F138BC">
        <w:rPr>
          <w:sz w:val="28"/>
          <w:szCs w:val="28"/>
          <w:lang w:val="uk-UA"/>
        </w:rPr>
        <w:t xml:space="preserve"> </w:t>
      </w:r>
      <w:r w:rsidRPr="00F138BC">
        <w:rPr>
          <w:sz w:val="28"/>
          <w:szCs w:val="28"/>
        </w:rPr>
        <w:t xml:space="preserve"> </w:t>
      </w:r>
      <w:r w:rsidRPr="00F138BC">
        <w:rPr>
          <w:sz w:val="28"/>
          <w:szCs w:val="28"/>
          <w:lang w:val="uk-UA"/>
        </w:rPr>
        <w:t>65)</w:t>
      </w:r>
      <w:r w:rsidRPr="00F138BC">
        <w:rPr>
          <w:sz w:val="28"/>
          <w:szCs w:val="28"/>
          <w:lang w:val="ru-RU"/>
        </w:rPr>
        <w:t>]  = 23,92 Вт/м*год.;</w:t>
      </w:r>
    </w:p>
    <w:p w:rsidR="00873E34" w:rsidRPr="00F138BC" w:rsidRDefault="00873E34" w:rsidP="00873E34">
      <w:pPr>
        <w:jc w:val="both"/>
        <w:rPr>
          <w:sz w:val="28"/>
          <w:szCs w:val="28"/>
          <w:lang w:val="ru-RU"/>
        </w:rPr>
      </w:pPr>
      <w:r w:rsidRPr="00F138BC">
        <w:rPr>
          <w:sz w:val="28"/>
          <w:szCs w:val="28"/>
          <w:lang w:val="ru-RU"/>
        </w:rPr>
        <w:t xml:space="preserve">                                                                65</w:t>
      </w:r>
    </w:p>
    <w:p w:rsidR="00873E34" w:rsidRPr="00F138BC" w:rsidRDefault="00873E34" w:rsidP="00873E34">
      <w:pPr>
        <w:jc w:val="both"/>
        <w:rPr>
          <w:sz w:val="28"/>
          <w:szCs w:val="28"/>
          <w:lang w:val="uk-UA"/>
        </w:rPr>
      </w:pPr>
      <w:r w:rsidRPr="00F138BC">
        <w:rPr>
          <w:sz w:val="28"/>
          <w:szCs w:val="28"/>
          <w:lang w:val="uk-UA"/>
        </w:rPr>
        <w:t xml:space="preserve">                                                              34</w:t>
      </w:r>
    </w:p>
    <w:p w:rsidR="00873E34" w:rsidRPr="00F138BC" w:rsidRDefault="00873E34" w:rsidP="00873E34">
      <w:pPr>
        <w:jc w:val="both"/>
        <w:rPr>
          <w:sz w:val="28"/>
          <w:szCs w:val="28"/>
          <w:lang w:val="ru-RU"/>
        </w:rPr>
      </w:pPr>
      <w:r w:rsidRPr="00F138BC">
        <w:rPr>
          <w:sz w:val="28"/>
          <w:szCs w:val="28"/>
        </w:rPr>
        <w:t xml:space="preserve"> </w:t>
      </w:r>
      <w:r w:rsidRPr="00F138BC">
        <w:rPr>
          <w:sz w:val="28"/>
          <w:szCs w:val="28"/>
          <w:lang w:val="ru-RU"/>
        </w:rPr>
        <w:t xml:space="preserve">                  </w:t>
      </w:r>
      <w:r w:rsidRPr="00F138BC">
        <w:rPr>
          <w:sz w:val="28"/>
          <w:szCs w:val="28"/>
          <w:lang w:val="en-US"/>
        </w:rPr>
        <w:t>Q</w:t>
      </w:r>
      <w:r w:rsidRPr="00F138BC">
        <w:rPr>
          <w:sz w:val="18"/>
          <w:szCs w:val="18"/>
          <w:lang w:val="ru-RU"/>
        </w:rPr>
        <w:t>1</w:t>
      </w:r>
      <w:r w:rsidRPr="00F138BC">
        <w:rPr>
          <w:sz w:val="28"/>
          <w:szCs w:val="28"/>
          <w:lang w:val="uk-UA"/>
        </w:rPr>
        <w:t xml:space="preserve"> </w:t>
      </w:r>
      <w:r w:rsidRPr="00F138BC">
        <w:rPr>
          <w:sz w:val="18"/>
          <w:szCs w:val="18"/>
          <w:lang w:val="uk-UA"/>
        </w:rPr>
        <w:t>факт</w:t>
      </w:r>
      <w:r w:rsidRPr="00F138BC">
        <w:rPr>
          <w:sz w:val="18"/>
          <w:szCs w:val="18"/>
        </w:rPr>
        <w:t>.</w:t>
      </w:r>
      <w:r w:rsidRPr="00F138BC">
        <w:rPr>
          <w:sz w:val="18"/>
          <w:szCs w:val="18"/>
          <w:lang w:val="uk-UA"/>
        </w:rPr>
        <w:t xml:space="preserve"> зв. </w:t>
      </w:r>
      <w:r w:rsidRPr="00F138BC">
        <w:rPr>
          <w:sz w:val="18"/>
          <w:szCs w:val="18"/>
          <w:lang w:val="ru-RU"/>
        </w:rPr>
        <w:t xml:space="preserve"> </w:t>
      </w:r>
      <w:r w:rsidRPr="00F138BC">
        <w:rPr>
          <w:sz w:val="28"/>
          <w:szCs w:val="28"/>
          <w:lang w:val="ru-RU"/>
        </w:rPr>
        <w:t xml:space="preserve">  =  0.5 х [ </w:t>
      </w:r>
      <w:r w:rsidRPr="00F138BC">
        <w:rPr>
          <w:sz w:val="28"/>
          <w:szCs w:val="28"/>
          <w:lang w:val="uk-UA"/>
        </w:rPr>
        <w:t xml:space="preserve">34 </w:t>
      </w:r>
      <w:r w:rsidRPr="00F138BC">
        <w:rPr>
          <w:sz w:val="28"/>
          <w:szCs w:val="28"/>
        </w:rPr>
        <w:t>+ -------  ((</w:t>
      </w:r>
      <w:r w:rsidRPr="00F138BC">
        <w:rPr>
          <w:sz w:val="28"/>
          <w:szCs w:val="28"/>
          <w:lang w:val="uk-UA"/>
        </w:rPr>
        <w:t>40,0</w:t>
      </w:r>
      <w:r w:rsidRPr="00F138BC">
        <w:rPr>
          <w:sz w:val="28"/>
          <w:szCs w:val="28"/>
        </w:rPr>
        <w:t xml:space="preserve"> – </w:t>
      </w:r>
      <w:r w:rsidRPr="00F138BC">
        <w:rPr>
          <w:sz w:val="28"/>
          <w:szCs w:val="28"/>
          <w:lang w:val="uk-UA"/>
        </w:rPr>
        <w:t>4,2</w:t>
      </w:r>
      <w:r w:rsidRPr="00F138BC">
        <w:rPr>
          <w:sz w:val="28"/>
          <w:szCs w:val="28"/>
        </w:rPr>
        <w:t>)</w:t>
      </w:r>
      <w:r w:rsidRPr="00F138BC">
        <w:rPr>
          <w:sz w:val="28"/>
          <w:szCs w:val="28"/>
          <w:lang w:val="uk-UA"/>
        </w:rPr>
        <w:t xml:space="preserve"> </w:t>
      </w:r>
      <w:r w:rsidRPr="00F138BC">
        <w:rPr>
          <w:sz w:val="28"/>
          <w:szCs w:val="28"/>
        </w:rPr>
        <w:t>-</w:t>
      </w:r>
      <w:r w:rsidRPr="00F138BC">
        <w:rPr>
          <w:sz w:val="28"/>
          <w:szCs w:val="28"/>
          <w:lang w:val="uk-UA"/>
        </w:rPr>
        <w:t xml:space="preserve"> </w:t>
      </w:r>
      <w:r w:rsidRPr="00F138BC">
        <w:rPr>
          <w:sz w:val="28"/>
          <w:szCs w:val="28"/>
        </w:rPr>
        <w:t xml:space="preserve"> </w:t>
      </w:r>
      <w:r w:rsidRPr="00F138BC">
        <w:rPr>
          <w:sz w:val="28"/>
          <w:szCs w:val="28"/>
          <w:lang w:val="uk-UA"/>
        </w:rPr>
        <w:t>50)</w:t>
      </w:r>
      <w:r w:rsidRPr="00F138BC">
        <w:rPr>
          <w:sz w:val="28"/>
          <w:szCs w:val="28"/>
          <w:lang w:val="ru-RU"/>
        </w:rPr>
        <w:t>]  = 12,17 Вт/м*год.;</w:t>
      </w:r>
    </w:p>
    <w:p w:rsidR="00873E34" w:rsidRPr="00F138BC" w:rsidRDefault="00873E34" w:rsidP="00873E34">
      <w:pPr>
        <w:jc w:val="both"/>
        <w:rPr>
          <w:sz w:val="28"/>
          <w:szCs w:val="28"/>
          <w:lang w:val="ru-RU"/>
        </w:rPr>
      </w:pPr>
      <w:r w:rsidRPr="00F138BC">
        <w:rPr>
          <w:sz w:val="28"/>
          <w:szCs w:val="28"/>
          <w:lang w:val="ru-RU"/>
        </w:rPr>
        <w:t xml:space="preserve">                                                               50</w:t>
      </w:r>
    </w:p>
    <w:p w:rsidR="00873E34" w:rsidRPr="00F138BC" w:rsidRDefault="00873E34" w:rsidP="00873E34">
      <w:pPr>
        <w:jc w:val="both"/>
        <w:rPr>
          <w:lang w:val="uk-UA"/>
        </w:rPr>
      </w:pPr>
      <w:r w:rsidRPr="00F138BC">
        <w:rPr>
          <w:sz w:val="28"/>
          <w:szCs w:val="28"/>
          <w:lang w:val="uk-UA"/>
        </w:rPr>
        <w:t xml:space="preserve">                                                                                                        </w:t>
      </w:r>
      <w:r w:rsidRPr="00F138BC">
        <w:rPr>
          <w:lang w:val="ru-RU"/>
        </w:rPr>
        <w:t>-6</w:t>
      </w:r>
    </w:p>
    <w:p w:rsidR="00873E34" w:rsidRPr="00F138BC" w:rsidRDefault="00873E34" w:rsidP="00873E34">
      <w:pPr>
        <w:jc w:val="both"/>
        <w:rPr>
          <w:sz w:val="28"/>
          <w:szCs w:val="28"/>
          <w:lang w:val="ru-RU"/>
        </w:rPr>
      </w:pPr>
      <w:r w:rsidRPr="00F138BC">
        <w:rPr>
          <w:sz w:val="28"/>
          <w:szCs w:val="28"/>
          <w:lang w:val="uk-UA"/>
        </w:rPr>
        <w:t xml:space="preserve">                   </w:t>
      </w:r>
      <w:r w:rsidRPr="00F138BC">
        <w:rPr>
          <w:sz w:val="28"/>
          <w:szCs w:val="28"/>
          <w:lang w:val="en-US"/>
        </w:rPr>
        <w:t>Q</w:t>
      </w:r>
      <w:r w:rsidRPr="00F138BC">
        <w:rPr>
          <w:sz w:val="18"/>
          <w:szCs w:val="18"/>
          <w:lang w:val="ru-RU"/>
        </w:rPr>
        <w:t>1</w:t>
      </w:r>
      <w:r w:rsidRPr="00F138BC">
        <w:rPr>
          <w:sz w:val="28"/>
          <w:szCs w:val="28"/>
          <w:lang w:val="ru-RU"/>
        </w:rPr>
        <w:t xml:space="preserve"> </w:t>
      </w:r>
      <w:r w:rsidRPr="00F138BC">
        <w:rPr>
          <w:sz w:val="18"/>
          <w:szCs w:val="18"/>
        </w:rPr>
        <w:t>річ</w:t>
      </w:r>
      <w:r w:rsidRPr="00F138BC">
        <w:rPr>
          <w:sz w:val="28"/>
          <w:szCs w:val="28"/>
        </w:rPr>
        <w:t xml:space="preserve">. = </w:t>
      </w:r>
      <w:r w:rsidRPr="00F138BC">
        <w:rPr>
          <w:sz w:val="28"/>
          <w:szCs w:val="28"/>
          <w:lang w:val="ru-RU"/>
        </w:rPr>
        <w:t xml:space="preserve">0.86 </w:t>
      </w:r>
      <w:r w:rsidRPr="00F138BC">
        <w:rPr>
          <w:sz w:val="28"/>
          <w:szCs w:val="28"/>
          <w:lang w:val="en-US"/>
        </w:rPr>
        <w:t>x</w:t>
      </w:r>
      <w:r w:rsidRPr="00F138BC">
        <w:rPr>
          <w:sz w:val="28"/>
          <w:szCs w:val="28"/>
          <w:lang w:val="ru-RU"/>
        </w:rPr>
        <w:t xml:space="preserve"> (23,92+ 12,17)</w:t>
      </w:r>
      <w:r w:rsidRPr="00F138BC">
        <w:rPr>
          <w:sz w:val="28"/>
          <w:szCs w:val="28"/>
        </w:rPr>
        <w:t xml:space="preserve"> х </w:t>
      </w:r>
      <w:r w:rsidRPr="00F138BC">
        <w:rPr>
          <w:sz w:val="28"/>
          <w:szCs w:val="28"/>
          <w:lang w:val="uk-UA"/>
        </w:rPr>
        <w:t>34</w:t>
      </w:r>
      <w:r w:rsidRPr="00F138BC">
        <w:rPr>
          <w:sz w:val="28"/>
          <w:szCs w:val="28"/>
        </w:rPr>
        <w:t xml:space="preserve"> х </w:t>
      </w:r>
      <w:r w:rsidRPr="00F138BC">
        <w:rPr>
          <w:sz w:val="28"/>
          <w:szCs w:val="28"/>
          <w:lang w:val="uk-UA"/>
        </w:rPr>
        <w:t>1,15</w:t>
      </w:r>
      <w:r w:rsidRPr="00F138BC">
        <w:rPr>
          <w:sz w:val="28"/>
          <w:szCs w:val="28"/>
          <w:lang w:val="en-US"/>
        </w:rPr>
        <w:t>x</w:t>
      </w:r>
      <w:r w:rsidRPr="00F138BC">
        <w:rPr>
          <w:sz w:val="28"/>
          <w:szCs w:val="28"/>
          <w:lang w:val="ru-RU"/>
        </w:rPr>
        <w:t xml:space="preserve"> 1188 х 10    =  1,44 Гкал</w:t>
      </w:r>
    </w:p>
    <w:p w:rsidR="00873E34" w:rsidRPr="00F138BC" w:rsidRDefault="00873E34" w:rsidP="00873E34">
      <w:pPr>
        <w:jc w:val="both"/>
        <w:rPr>
          <w:sz w:val="28"/>
          <w:szCs w:val="28"/>
          <w:lang w:val="ru-RU"/>
        </w:rPr>
      </w:pPr>
    </w:p>
    <w:p w:rsidR="00873E34" w:rsidRPr="00F138BC" w:rsidRDefault="00873E34" w:rsidP="00873E34">
      <w:pPr>
        <w:jc w:val="both"/>
        <w:rPr>
          <w:sz w:val="28"/>
          <w:szCs w:val="28"/>
          <w:lang w:val="uk-UA"/>
        </w:rPr>
      </w:pPr>
      <w:r w:rsidRPr="00F138BC">
        <w:rPr>
          <w:sz w:val="28"/>
          <w:szCs w:val="28"/>
          <w:lang w:val="uk-UA"/>
        </w:rPr>
        <w:t xml:space="preserve">РАЗОМ: </w:t>
      </w:r>
      <w:r w:rsidRPr="00F138BC">
        <w:rPr>
          <w:sz w:val="28"/>
          <w:szCs w:val="28"/>
          <w:lang w:val="en-US"/>
        </w:rPr>
        <w:t>Q</w:t>
      </w:r>
      <w:r w:rsidRPr="00F138BC">
        <w:rPr>
          <w:sz w:val="28"/>
          <w:szCs w:val="28"/>
          <w:lang w:val="uk-UA"/>
        </w:rPr>
        <w:t xml:space="preserve"> </w:t>
      </w:r>
      <w:r w:rsidRPr="00F138BC">
        <w:rPr>
          <w:sz w:val="18"/>
          <w:szCs w:val="18"/>
          <w:lang w:val="uk-UA"/>
        </w:rPr>
        <w:t xml:space="preserve">річ. = </w:t>
      </w:r>
      <w:r w:rsidRPr="00F138BC">
        <w:rPr>
          <w:sz w:val="28"/>
          <w:szCs w:val="28"/>
          <w:lang w:val="en-US"/>
        </w:rPr>
        <w:t>Q</w:t>
      </w:r>
      <w:r w:rsidRPr="00F138BC">
        <w:rPr>
          <w:sz w:val="28"/>
          <w:szCs w:val="28"/>
          <w:lang w:val="uk-UA"/>
        </w:rPr>
        <w:t xml:space="preserve"> </w:t>
      </w:r>
      <w:r w:rsidRPr="00F138BC">
        <w:rPr>
          <w:sz w:val="28"/>
          <w:szCs w:val="28"/>
          <w:vertAlign w:val="subscript"/>
          <w:lang w:val="uk-UA"/>
        </w:rPr>
        <w:t xml:space="preserve">1 </w:t>
      </w:r>
      <w:r w:rsidRPr="00F138BC">
        <w:rPr>
          <w:sz w:val="18"/>
          <w:szCs w:val="18"/>
          <w:lang w:val="uk-UA"/>
        </w:rPr>
        <w:t xml:space="preserve">річ + </w:t>
      </w:r>
      <w:r w:rsidRPr="00F138BC">
        <w:rPr>
          <w:sz w:val="28"/>
          <w:szCs w:val="28"/>
          <w:lang w:val="en-US"/>
        </w:rPr>
        <w:t>Q</w:t>
      </w:r>
      <w:r w:rsidRPr="00F138BC">
        <w:rPr>
          <w:sz w:val="28"/>
          <w:szCs w:val="28"/>
          <w:lang w:val="uk-UA"/>
        </w:rPr>
        <w:t xml:space="preserve"> </w:t>
      </w:r>
      <w:r w:rsidRPr="00F138BC">
        <w:rPr>
          <w:sz w:val="28"/>
          <w:szCs w:val="28"/>
          <w:vertAlign w:val="subscript"/>
          <w:lang w:val="uk-UA"/>
        </w:rPr>
        <w:t xml:space="preserve">2 </w:t>
      </w:r>
      <w:r w:rsidRPr="00F138BC">
        <w:rPr>
          <w:sz w:val="18"/>
          <w:szCs w:val="18"/>
          <w:lang w:val="uk-UA"/>
        </w:rPr>
        <w:t xml:space="preserve">річ  =  </w:t>
      </w:r>
      <w:r w:rsidRPr="00F138BC">
        <w:rPr>
          <w:sz w:val="28"/>
          <w:szCs w:val="28"/>
          <w:lang w:val="uk-UA"/>
        </w:rPr>
        <w:t>6,02+ 1,44 = 7,46 Гкал</w:t>
      </w:r>
    </w:p>
    <w:p w:rsidR="00873E34" w:rsidRPr="00F138BC" w:rsidRDefault="00873E34" w:rsidP="00873E34">
      <w:pPr>
        <w:spacing w:before="240"/>
        <w:jc w:val="both"/>
        <w:rPr>
          <w:sz w:val="28"/>
          <w:szCs w:val="28"/>
          <w:lang w:val="uk-UA"/>
        </w:rPr>
      </w:pPr>
      <w:r w:rsidRPr="00F138BC">
        <w:rPr>
          <w:i/>
          <w:sz w:val="28"/>
          <w:szCs w:val="28"/>
          <w:lang w:val="uk-UA"/>
        </w:rPr>
        <w:t xml:space="preserve">             3. Ділянка </w:t>
      </w:r>
      <w:r w:rsidRPr="00F138BC">
        <w:rPr>
          <w:i/>
          <w:sz w:val="28"/>
          <w:szCs w:val="28"/>
        </w:rPr>
        <w:t xml:space="preserve"> </w:t>
      </w:r>
      <w:r w:rsidRPr="00F138BC">
        <w:rPr>
          <w:i/>
          <w:sz w:val="28"/>
          <w:szCs w:val="28"/>
          <w:lang w:val="uk-UA"/>
        </w:rPr>
        <w:t>теплової мережі котельні по вул.Луцька, 168К  від теплової камери ТК-23 до теплової камери ТК-26</w:t>
      </w:r>
      <w:r w:rsidRPr="00F138BC">
        <w:rPr>
          <w:b/>
          <w:sz w:val="28"/>
          <w:szCs w:val="28"/>
          <w:lang w:val="uk-UA"/>
        </w:rPr>
        <w:t xml:space="preserve"> :</w:t>
      </w:r>
    </w:p>
    <w:p w:rsidR="00873E34" w:rsidRPr="00F138BC" w:rsidRDefault="00873E34" w:rsidP="00873E34">
      <w:pPr>
        <w:jc w:val="both"/>
        <w:rPr>
          <w:sz w:val="28"/>
          <w:szCs w:val="28"/>
          <w:lang w:val="uk-UA"/>
        </w:rPr>
      </w:pPr>
      <w:r w:rsidRPr="00F138BC">
        <w:rPr>
          <w:sz w:val="28"/>
          <w:szCs w:val="28"/>
          <w:lang w:val="uk-UA"/>
        </w:rPr>
        <w:t xml:space="preserve">                                                                51</w:t>
      </w:r>
    </w:p>
    <w:p w:rsidR="00873E34" w:rsidRPr="00F138BC" w:rsidRDefault="00873E34" w:rsidP="00873E34">
      <w:pPr>
        <w:jc w:val="both"/>
        <w:rPr>
          <w:sz w:val="28"/>
          <w:szCs w:val="28"/>
          <w:lang w:val="ru-RU"/>
        </w:rPr>
      </w:pPr>
      <w:r w:rsidRPr="00F138BC">
        <w:rPr>
          <w:sz w:val="28"/>
          <w:szCs w:val="28"/>
        </w:rPr>
        <w:t xml:space="preserve"> </w:t>
      </w:r>
      <w:r w:rsidRPr="00F138BC">
        <w:rPr>
          <w:sz w:val="28"/>
          <w:szCs w:val="28"/>
          <w:lang w:val="ru-RU"/>
        </w:rPr>
        <w:t xml:space="preserve">                  </w:t>
      </w:r>
      <w:r w:rsidRPr="00F138BC">
        <w:rPr>
          <w:sz w:val="28"/>
          <w:szCs w:val="28"/>
          <w:lang w:val="en-US"/>
        </w:rPr>
        <w:t>Q</w:t>
      </w:r>
      <w:r w:rsidRPr="00F138BC">
        <w:rPr>
          <w:sz w:val="18"/>
          <w:szCs w:val="18"/>
          <w:lang w:val="ru-RU"/>
        </w:rPr>
        <w:t xml:space="preserve"> </w:t>
      </w:r>
      <w:r w:rsidRPr="00F138BC">
        <w:rPr>
          <w:sz w:val="18"/>
          <w:szCs w:val="18"/>
          <w:lang w:val="uk-UA"/>
        </w:rPr>
        <w:t>факт</w:t>
      </w:r>
      <w:r w:rsidRPr="00F138BC">
        <w:rPr>
          <w:sz w:val="18"/>
          <w:szCs w:val="18"/>
        </w:rPr>
        <w:t>.</w:t>
      </w:r>
      <w:r w:rsidRPr="00F138BC">
        <w:rPr>
          <w:sz w:val="18"/>
          <w:szCs w:val="18"/>
          <w:lang w:val="uk-UA"/>
        </w:rPr>
        <w:t xml:space="preserve"> под.</w:t>
      </w:r>
      <w:r w:rsidRPr="00F138BC">
        <w:rPr>
          <w:sz w:val="18"/>
          <w:szCs w:val="18"/>
          <w:lang w:val="ru-RU"/>
        </w:rPr>
        <w:t xml:space="preserve"> </w:t>
      </w:r>
      <w:r w:rsidRPr="00F138BC">
        <w:rPr>
          <w:sz w:val="28"/>
          <w:szCs w:val="28"/>
          <w:lang w:val="ru-RU"/>
        </w:rPr>
        <w:t xml:space="preserve">  =  0.6 х [ 51 +  -------((5</w:t>
      </w:r>
      <w:r w:rsidRPr="00F138BC">
        <w:rPr>
          <w:sz w:val="28"/>
          <w:szCs w:val="28"/>
          <w:lang w:val="uk-UA"/>
        </w:rPr>
        <w:t>4,1</w:t>
      </w:r>
      <w:r w:rsidRPr="00F138BC">
        <w:rPr>
          <w:sz w:val="28"/>
          <w:szCs w:val="28"/>
        </w:rPr>
        <w:t xml:space="preserve"> – </w:t>
      </w:r>
      <w:r w:rsidRPr="00F138BC">
        <w:rPr>
          <w:sz w:val="28"/>
          <w:szCs w:val="28"/>
          <w:lang w:val="uk-UA"/>
        </w:rPr>
        <w:t>4,2</w:t>
      </w:r>
      <w:r w:rsidRPr="00F138BC">
        <w:rPr>
          <w:sz w:val="28"/>
          <w:szCs w:val="28"/>
        </w:rPr>
        <w:t>)</w:t>
      </w:r>
      <w:r w:rsidRPr="00F138BC">
        <w:rPr>
          <w:sz w:val="28"/>
          <w:szCs w:val="28"/>
          <w:lang w:val="uk-UA"/>
        </w:rPr>
        <w:t xml:space="preserve"> </w:t>
      </w:r>
      <w:r w:rsidRPr="00F138BC">
        <w:rPr>
          <w:sz w:val="28"/>
          <w:szCs w:val="28"/>
        </w:rPr>
        <w:t>-</w:t>
      </w:r>
      <w:r w:rsidRPr="00F138BC">
        <w:rPr>
          <w:sz w:val="28"/>
          <w:szCs w:val="28"/>
          <w:lang w:val="uk-UA"/>
        </w:rPr>
        <w:t xml:space="preserve"> </w:t>
      </w:r>
      <w:r w:rsidRPr="00F138BC">
        <w:rPr>
          <w:sz w:val="28"/>
          <w:szCs w:val="28"/>
        </w:rPr>
        <w:t xml:space="preserve"> </w:t>
      </w:r>
      <w:r w:rsidRPr="00F138BC">
        <w:rPr>
          <w:sz w:val="28"/>
          <w:szCs w:val="28"/>
          <w:lang w:val="uk-UA"/>
        </w:rPr>
        <w:t>65)</w:t>
      </w:r>
      <w:r w:rsidRPr="00F138BC">
        <w:rPr>
          <w:sz w:val="28"/>
          <w:szCs w:val="28"/>
          <w:lang w:val="ru-RU"/>
        </w:rPr>
        <w:t>]  = 23,49 Вт/м*год.;</w:t>
      </w:r>
    </w:p>
    <w:p w:rsidR="00873E34" w:rsidRPr="00F138BC" w:rsidRDefault="00873E34" w:rsidP="00873E34">
      <w:pPr>
        <w:jc w:val="both"/>
        <w:rPr>
          <w:sz w:val="28"/>
          <w:szCs w:val="28"/>
          <w:lang w:val="ru-RU"/>
        </w:rPr>
      </w:pPr>
      <w:r w:rsidRPr="00F138BC">
        <w:rPr>
          <w:sz w:val="28"/>
          <w:szCs w:val="28"/>
          <w:lang w:val="ru-RU"/>
        </w:rPr>
        <w:t xml:space="preserve">                                                                65</w:t>
      </w:r>
    </w:p>
    <w:p w:rsidR="00873E34" w:rsidRPr="00F138BC" w:rsidRDefault="00873E34" w:rsidP="00873E34">
      <w:pPr>
        <w:jc w:val="both"/>
        <w:rPr>
          <w:sz w:val="28"/>
          <w:szCs w:val="28"/>
          <w:lang w:val="uk-UA"/>
        </w:rPr>
      </w:pPr>
      <w:r w:rsidRPr="00F138BC">
        <w:rPr>
          <w:sz w:val="28"/>
          <w:szCs w:val="28"/>
          <w:lang w:val="uk-UA"/>
        </w:rPr>
        <w:t xml:space="preserve">                                                              39</w:t>
      </w:r>
    </w:p>
    <w:p w:rsidR="00873E34" w:rsidRPr="00F138BC" w:rsidRDefault="00873E34" w:rsidP="00873E34">
      <w:pPr>
        <w:jc w:val="both"/>
        <w:rPr>
          <w:sz w:val="28"/>
          <w:szCs w:val="28"/>
          <w:lang w:val="ru-RU"/>
        </w:rPr>
      </w:pPr>
      <w:r w:rsidRPr="00F138BC">
        <w:rPr>
          <w:sz w:val="28"/>
          <w:szCs w:val="28"/>
        </w:rPr>
        <w:t xml:space="preserve"> </w:t>
      </w:r>
      <w:r w:rsidRPr="00F138BC">
        <w:rPr>
          <w:sz w:val="28"/>
          <w:szCs w:val="28"/>
          <w:lang w:val="ru-RU"/>
        </w:rPr>
        <w:t xml:space="preserve">                  </w:t>
      </w:r>
      <w:r w:rsidRPr="00F138BC">
        <w:rPr>
          <w:sz w:val="28"/>
          <w:szCs w:val="28"/>
          <w:lang w:val="en-US"/>
        </w:rPr>
        <w:t>Q</w:t>
      </w:r>
      <w:r w:rsidRPr="00F138BC">
        <w:rPr>
          <w:sz w:val="28"/>
          <w:szCs w:val="28"/>
          <w:lang w:val="uk-UA"/>
        </w:rPr>
        <w:t xml:space="preserve"> </w:t>
      </w:r>
      <w:r w:rsidRPr="00F138BC">
        <w:rPr>
          <w:sz w:val="18"/>
          <w:szCs w:val="18"/>
          <w:lang w:val="uk-UA"/>
        </w:rPr>
        <w:t>факт</w:t>
      </w:r>
      <w:r w:rsidRPr="00F138BC">
        <w:rPr>
          <w:sz w:val="18"/>
          <w:szCs w:val="18"/>
        </w:rPr>
        <w:t>.</w:t>
      </w:r>
      <w:r w:rsidRPr="00F138BC">
        <w:rPr>
          <w:sz w:val="18"/>
          <w:szCs w:val="18"/>
          <w:lang w:val="uk-UA"/>
        </w:rPr>
        <w:t xml:space="preserve"> зв. </w:t>
      </w:r>
      <w:r w:rsidRPr="00F138BC">
        <w:rPr>
          <w:sz w:val="18"/>
          <w:szCs w:val="18"/>
          <w:lang w:val="ru-RU"/>
        </w:rPr>
        <w:t xml:space="preserve"> </w:t>
      </w:r>
      <w:r w:rsidRPr="00F138BC">
        <w:rPr>
          <w:sz w:val="28"/>
          <w:szCs w:val="28"/>
          <w:lang w:val="ru-RU"/>
        </w:rPr>
        <w:t xml:space="preserve">  =  0.6 х [ 39</w:t>
      </w:r>
      <w:r w:rsidRPr="00F138BC">
        <w:rPr>
          <w:sz w:val="28"/>
          <w:szCs w:val="28"/>
          <w:lang w:val="uk-UA"/>
        </w:rPr>
        <w:t xml:space="preserve"> </w:t>
      </w:r>
      <w:r w:rsidRPr="00F138BC">
        <w:rPr>
          <w:sz w:val="28"/>
          <w:szCs w:val="28"/>
        </w:rPr>
        <w:t>+ -------  ((</w:t>
      </w:r>
      <w:r w:rsidRPr="00F138BC">
        <w:rPr>
          <w:sz w:val="28"/>
          <w:szCs w:val="28"/>
          <w:lang w:val="uk-UA"/>
        </w:rPr>
        <w:t>42,8</w:t>
      </w:r>
      <w:r w:rsidRPr="00F138BC">
        <w:rPr>
          <w:sz w:val="28"/>
          <w:szCs w:val="28"/>
        </w:rPr>
        <w:t xml:space="preserve"> – </w:t>
      </w:r>
      <w:r w:rsidRPr="00F138BC">
        <w:rPr>
          <w:sz w:val="28"/>
          <w:szCs w:val="28"/>
          <w:lang w:val="uk-UA"/>
        </w:rPr>
        <w:t>4,2</w:t>
      </w:r>
      <w:r w:rsidRPr="00F138BC">
        <w:rPr>
          <w:sz w:val="28"/>
          <w:szCs w:val="28"/>
        </w:rPr>
        <w:t>)</w:t>
      </w:r>
      <w:r w:rsidRPr="00F138BC">
        <w:rPr>
          <w:sz w:val="28"/>
          <w:szCs w:val="28"/>
          <w:lang w:val="uk-UA"/>
        </w:rPr>
        <w:t xml:space="preserve"> </w:t>
      </w:r>
      <w:r w:rsidRPr="00F138BC">
        <w:rPr>
          <w:sz w:val="28"/>
          <w:szCs w:val="28"/>
        </w:rPr>
        <w:t>-</w:t>
      </w:r>
      <w:r w:rsidRPr="00F138BC">
        <w:rPr>
          <w:sz w:val="28"/>
          <w:szCs w:val="28"/>
          <w:lang w:val="uk-UA"/>
        </w:rPr>
        <w:t xml:space="preserve"> </w:t>
      </w:r>
      <w:r w:rsidRPr="00F138BC">
        <w:rPr>
          <w:sz w:val="28"/>
          <w:szCs w:val="28"/>
        </w:rPr>
        <w:t xml:space="preserve"> </w:t>
      </w:r>
      <w:r w:rsidRPr="00F138BC">
        <w:rPr>
          <w:sz w:val="28"/>
          <w:szCs w:val="28"/>
          <w:lang w:val="uk-UA"/>
        </w:rPr>
        <w:t>50)</w:t>
      </w:r>
      <w:r w:rsidRPr="00F138BC">
        <w:rPr>
          <w:sz w:val="28"/>
          <w:szCs w:val="28"/>
          <w:lang w:val="ru-RU"/>
        </w:rPr>
        <w:t>]  = 18,06 Вт/м*год.;</w:t>
      </w:r>
    </w:p>
    <w:p w:rsidR="00873E34" w:rsidRPr="00F138BC" w:rsidRDefault="00873E34" w:rsidP="00873E34">
      <w:pPr>
        <w:jc w:val="both"/>
        <w:rPr>
          <w:sz w:val="28"/>
          <w:szCs w:val="28"/>
          <w:lang w:val="ru-RU"/>
        </w:rPr>
      </w:pPr>
      <w:r w:rsidRPr="00F138BC">
        <w:rPr>
          <w:sz w:val="28"/>
          <w:szCs w:val="28"/>
          <w:lang w:val="ru-RU"/>
        </w:rPr>
        <w:t xml:space="preserve">                                                              50</w:t>
      </w:r>
    </w:p>
    <w:p w:rsidR="00873E34" w:rsidRPr="00F138BC" w:rsidRDefault="00873E34" w:rsidP="00873E34">
      <w:pPr>
        <w:jc w:val="both"/>
        <w:rPr>
          <w:lang w:val="uk-UA"/>
        </w:rPr>
      </w:pPr>
      <w:r w:rsidRPr="00F138BC">
        <w:rPr>
          <w:sz w:val="28"/>
          <w:szCs w:val="28"/>
          <w:lang w:val="uk-UA"/>
        </w:rPr>
        <w:t xml:space="preserve">               </w:t>
      </w:r>
      <w:r w:rsidRPr="00F138BC">
        <w:rPr>
          <w:sz w:val="28"/>
          <w:szCs w:val="28"/>
          <w:lang w:val="ru-RU"/>
        </w:rPr>
        <w:t xml:space="preserve">       </w:t>
      </w:r>
      <w:r w:rsidRPr="00F138BC">
        <w:rPr>
          <w:sz w:val="28"/>
          <w:szCs w:val="28"/>
          <w:lang w:val="uk-UA"/>
        </w:rPr>
        <w:tab/>
      </w:r>
      <w:r w:rsidRPr="00F138BC">
        <w:rPr>
          <w:sz w:val="28"/>
          <w:szCs w:val="28"/>
          <w:lang w:val="uk-UA"/>
        </w:rPr>
        <w:tab/>
      </w:r>
      <w:r w:rsidRPr="00F138BC">
        <w:rPr>
          <w:sz w:val="28"/>
          <w:szCs w:val="28"/>
          <w:lang w:val="uk-UA"/>
        </w:rPr>
        <w:tab/>
      </w:r>
      <w:r w:rsidRPr="00F138BC">
        <w:rPr>
          <w:sz w:val="28"/>
          <w:szCs w:val="28"/>
          <w:lang w:val="uk-UA"/>
        </w:rPr>
        <w:tab/>
      </w:r>
      <w:r w:rsidRPr="00F138BC">
        <w:rPr>
          <w:sz w:val="28"/>
          <w:szCs w:val="28"/>
          <w:lang w:val="uk-UA"/>
        </w:rPr>
        <w:tab/>
      </w:r>
      <w:r w:rsidRPr="00F138BC">
        <w:rPr>
          <w:sz w:val="28"/>
          <w:szCs w:val="28"/>
          <w:lang w:val="uk-UA"/>
        </w:rPr>
        <w:tab/>
      </w:r>
      <w:r w:rsidRPr="00F138BC">
        <w:rPr>
          <w:sz w:val="28"/>
          <w:szCs w:val="28"/>
          <w:lang w:val="uk-UA"/>
        </w:rPr>
        <w:tab/>
      </w:r>
      <w:r w:rsidRPr="00F138BC">
        <w:rPr>
          <w:sz w:val="28"/>
          <w:szCs w:val="28"/>
          <w:lang w:val="uk-UA"/>
        </w:rPr>
        <w:tab/>
        <w:t xml:space="preserve">    </w:t>
      </w:r>
      <w:r w:rsidRPr="00F138BC">
        <w:rPr>
          <w:lang w:val="ru-RU"/>
        </w:rPr>
        <w:t>-6</w:t>
      </w:r>
    </w:p>
    <w:p w:rsidR="00873E34" w:rsidRPr="00F138BC" w:rsidRDefault="00873E34" w:rsidP="00873E34">
      <w:pPr>
        <w:jc w:val="both"/>
        <w:rPr>
          <w:sz w:val="28"/>
          <w:szCs w:val="28"/>
          <w:lang w:val="ru-RU"/>
        </w:rPr>
      </w:pPr>
      <w:r w:rsidRPr="00F138BC">
        <w:rPr>
          <w:sz w:val="28"/>
          <w:szCs w:val="28"/>
          <w:lang w:val="uk-UA"/>
        </w:rPr>
        <w:t xml:space="preserve">                   </w:t>
      </w:r>
      <w:r w:rsidRPr="00F138BC">
        <w:rPr>
          <w:sz w:val="28"/>
          <w:szCs w:val="28"/>
          <w:lang w:val="en-US"/>
        </w:rPr>
        <w:t>Q</w:t>
      </w:r>
      <w:r w:rsidRPr="00F138BC">
        <w:rPr>
          <w:sz w:val="28"/>
          <w:szCs w:val="28"/>
          <w:lang w:val="ru-RU"/>
        </w:rPr>
        <w:t xml:space="preserve"> </w:t>
      </w:r>
      <w:r w:rsidRPr="00F138BC">
        <w:rPr>
          <w:sz w:val="18"/>
          <w:szCs w:val="18"/>
        </w:rPr>
        <w:t>річ</w:t>
      </w:r>
      <w:r w:rsidRPr="00F138BC">
        <w:rPr>
          <w:sz w:val="28"/>
          <w:szCs w:val="28"/>
        </w:rPr>
        <w:t xml:space="preserve">. = </w:t>
      </w:r>
      <w:r w:rsidRPr="00F138BC">
        <w:rPr>
          <w:sz w:val="28"/>
          <w:szCs w:val="28"/>
          <w:lang w:val="ru-RU"/>
        </w:rPr>
        <w:t xml:space="preserve">0.86 </w:t>
      </w:r>
      <w:r w:rsidRPr="00F138BC">
        <w:rPr>
          <w:sz w:val="28"/>
          <w:szCs w:val="28"/>
          <w:lang w:val="en-US"/>
        </w:rPr>
        <w:t>x</w:t>
      </w:r>
      <w:r w:rsidRPr="00F138BC">
        <w:rPr>
          <w:sz w:val="28"/>
          <w:szCs w:val="28"/>
          <w:lang w:val="ru-RU"/>
        </w:rPr>
        <w:t xml:space="preserve"> (23,49 + 18,06)</w:t>
      </w:r>
      <w:r w:rsidRPr="00F138BC">
        <w:rPr>
          <w:sz w:val="28"/>
          <w:szCs w:val="28"/>
        </w:rPr>
        <w:t xml:space="preserve"> х </w:t>
      </w:r>
      <w:r w:rsidRPr="00F138BC">
        <w:rPr>
          <w:sz w:val="28"/>
          <w:szCs w:val="28"/>
          <w:lang w:val="uk-UA"/>
        </w:rPr>
        <w:t>77</w:t>
      </w:r>
      <w:r w:rsidRPr="00F138BC">
        <w:rPr>
          <w:sz w:val="28"/>
          <w:szCs w:val="28"/>
        </w:rPr>
        <w:t xml:space="preserve"> х </w:t>
      </w:r>
      <w:r w:rsidRPr="00F138BC">
        <w:rPr>
          <w:sz w:val="28"/>
          <w:szCs w:val="28"/>
          <w:lang w:val="uk-UA"/>
        </w:rPr>
        <w:t>1,15</w:t>
      </w:r>
      <w:r w:rsidRPr="00F138BC">
        <w:rPr>
          <w:sz w:val="28"/>
          <w:szCs w:val="28"/>
          <w:lang w:val="en-US"/>
        </w:rPr>
        <w:t>x</w:t>
      </w:r>
      <w:r w:rsidRPr="00F138BC">
        <w:rPr>
          <w:sz w:val="28"/>
          <w:szCs w:val="28"/>
          <w:lang w:val="ru-RU"/>
        </w:rPr>
        <w:t xml:space="preserve"> 4248 х 10    =  13,44 Гкал</w:t>
      </w:r>
    </w:p>
    <w:p w:rsidR="00873E34" w:rsidRDefault="00873E34" w:rsidP="00873E34">
      <w:pPr>
        <w:spacing w:before="240"/>
        <w:jc w:val="both"/>
        <w:rPr>
          <w:b/>
          <w:sz w:val="28"/>
          <w:szCs w:val="28"/>
          <w:lang w:val="uk-UA"/>
        </w:rPr>
      </w:pPr>
      <w:r w:rsidRPr="00F138BC">
        <w:rPr>
          <w:i/>
          <w:sz w:val="28"/>
          <w:szCs w:val="28"/>
          <w:lang w:val="uk-UA"/>
        </w:rPr>
        <w:t xml:space="preserve">             4. Ділянка </w:t>
      </w:r>
      <w:r w:rsidRPr="00F138BC">
        <w:rPr>
          <w:i/>
          <w:sz w:val="28"/>
          <w:szCs w:val="28"/>
        </w:rPr>
        <w:t xml:space="preserve"> </w:t>
      </w:r>
      <w:r w:rsidRPr="00F138BC">
        <w:rPr>
          <w:i/>
          <w:sz w:val="28"/>
          <w:szCs w:val="28"/>
          <w:lang w:val="uk-UA"/>
        </w:rPr>
        <w:t>теплової мережі котельні по вул.Луцька, 168К  від теплової камери ТК-22 до теплової камери ТК-23</w:t>
      </w:r>
      <w:r w:rsidRPr="00F138BC">
        <w:rPr>
          <w:b/>
          <w:sz w:val="28"/>
          <w:szCs w:val="28"/>
          <w:lang w:val="uk-UA"/>
        </w:rPr>
        <w:t xml:space="preserve"> :</w:t>
      </w:r>
    </w:p>
    <w:p w:rsidR="00873E34" w:rsidRDefault="00873E34" w:rsidP="00873E34">
      <w:pPr>
        <w:spacing w:before="240"/>
        <w:jc w:val="both"/>
        <w:rPr>
          <w:b/>
          <w:sz w:val="28"/>
          <w:szCs w:val="28"/>
          <w:lang w:val="uk-UA"/>
        </w:rPr>
      </w:pP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p>
    <w:p w:rsidR="00873E34" w:rsidRPr="00207CA6" w:rsidRDefault="00873E34" w:rsidP="00873E34">
      <w:pPr>
        <w:spacing w:before="240"/>
        <w:jc w:val="both"/>
        <w:rPr>
          <w:sz w:val="28"/>
          <w:szCs w:val="28"/>
          <w:lang w:val="uk-UA"/>
        </w:rPr>
      </w:pPr>
      <w:r>
        <w:rPr>
          <w:b/>
          <w:sz w:val="28"/>
          <w:szCs w:val="28"/>
          <w:lang w:val="uk-UA"/>
        </w:rPr>
        <w:lastRenderedPageBreak/>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Pr="00207CA6">
        <w:rPr>
          <w:sz w:val="28"/>
          <w:szCs w:val="28"/>
          <w:lang w:val="uk-UA"/>
        </w:rPr>
        <w:t xml:space="preserve"> - 31-</w:t>
      </w:r>
    </w:p>
    <w:p w:rsidR="00873E34" w:rsidRPr="00F138BC" w:rsidRDefault="00873E34" w:rsidP="00873E34">
      <w:pPr>
        <w:jc w:val="both"/>
        <w:rPr>
          <w:sz w:val="28"/>
          <w:szCs w:val="28"/>
          <w:lang w:val="uk-UA"/>
        </w:rPr>
      </w:pPr>
      <w:r w:rsidRPr="00F138BC">
        <w:rPr>
          <w:sz w:val="28"/>
          <w:szCs w:val="28"/>
          <w:lang w:val="uk-UA"/>
        </w:rPr>
        <w:t xml:space="preserve">                                                                61</w:t>
      </w:r>
    </w:p>
    <w:p w:rsidR="00873E34" w:rsidRPr="00F138BC" w:rsidRDefault="00873E34" w:rsidP="00873E34">
      <w:pPr>
        <w:jc w:val="both"/>
        <w:rPr>
          <w:sz w:val="28"/>
          <w:szCs w:val="28"/>
          <w:lang w:val="ru-RU"/>
        </w:rPr>
      </w:pPr>
      <w:r w:rsidRPr="00F138BC">
        <w:rPr>
          <w:sz w:val="28"/>
          <w:szCs w:val="28"/>
        </w:rPr>
        <w:t xml:space="preserve"> </w:t>
      </w:r>
      <w:r w:rsidRPr="00F138BC">
        <w:rPr>
          <w:sz w:val="28"/>
          <w:szCs w:val="28"/>
          <w:lang w:val="ru-RU"/>
        </w:rPr>
        <w:t xml:space="preserve">                  </w:t>
      </w:r>
      <w:r w:rsidRPr="00F138BC">
        <w:rPr>
          <w:sz w:val="28"/>
          <w:szCs w:val="28"/>
          <w:lang w:val="en-US"/>
        </w:rPr>
        <w:t>Q</w:t>
      </w:r>
      <w:r w:rsidRPr="00F138BC">
        <w:rPr>
          <w:sz w:val="18"/>
          <w:szCs w:val="18"/>
          <w:lang w:val="ru-RU"/>
        </w:rPr>
        <w:t xml:space="preserve"> </w:t>
      </w:r>
      <w:r w:rsidRPr="00F138BC">
        <w:rPr>
          <w:sz w:val="18"/>
          <w:szCs w:val="18"/>
          <w:lang w:val="uk-UA"/>
        </w:rPr>
        <w:t>факт</w:t>
      </w:r>
      <w:r w:rsidRPr="00F138BC">
        <w:rPr>
          <w:sz w:val="18"/>
          <w:szCs w:val="18"/>
        </w:rPr>
        <w:t>.</w:t>
      </w:r>
      <w:r w:rsidRPr="00F138BC">
        <w:rPr>
          <w:sz w:val="18"/>
          <w:szCs w:val="18"/>
          <w:lang w:val="uk-UA"/>
        </w:rPr>
        <w:t xml:space="preserve"> под.</w:t>
      </w:r>
      <w:r w:rsidRPr="00F138BC">
        <w:rPr>
          <w:sz w:val="18"/>
          <w:szCs w:val="18"/>
          <w:lang w:val="ru-RU"/>
        </w:rPr>
        <w:t xml:space="preserve"> </w:t>
      </w:r>
      <w:r w:rsidRPr="00F138BC">
        <w:rPr>
          <w:sz w:val="28"/>
          <w:szCs w:val="28"/>
          <w:lang w:val="ru-RU"/>
        </w:rPr>
        <w:t xml:space="preserve">  =  0.6 х [ 61 +  -------((5</w:t>
      </w:r>
      <w:r w:rsidRPr="00F138BC">
        <w:rPr>
          <w:sz w:val="28"/>
          <w:szCs w:val="28"/>
          <w:lang w:val="uk-UA"/>
        </w:rPr>
        <w:t>4,1</w:t>
      </w:r>
      <w:r w:rsidRPr="00F138BC">
        <w:rPr>
          <w:sz w:val="28"/>
          <w:szCs w:val="28"/>
        </w:rPr>
        <w:t xml:space="preserve"> – </w:t>
      </w:r>
      <w:r w:rsidRPr="00F138BC">
        <w:rPr>
          <w:sz w:val="28"/>
          <w:szCs w:val="28"/>
          <w:lang w:val="uk-UA"/>
        </w:rPr>
        <w:t>4,2</w:t>
      </w:r>
      <w:r w:rsidRPr="00F138BC">
        <w:rPr>
          <w:sz w:val="28"/>
          <w:szCs w:val="28"/>
        </w:rPr>
        <w:t>)</w:t>
      </w:r>
      <w:r w:rsidRPr="00F138BC">
        <w:rPr>
          <w:sz w:val="28"/>
          <w:szCs w:val="28"/>
          <w:lang w:val="uk-UA"/>
        </w:rPr>
        <w:t xml:space="preserve"> </w:t>
      </w:r>
      <w:r w:rsidRPr="00F138BC">
        <w:rPr>
          <w:sz w:val="28"/>
          <w:szCs w:val="28"/>
        </w:rPr>
        <w:t>-</w:t>
      </w:r>
      <w:r w:rsidRPr="00F138BC">
        <w:rPr>
          <w:sz w:val="28"/>
          <w:szCs w:val="28"/>
          <w:lang w:val="uk-UA"/>
        </w:rPr>
        <w:t xml:space="preserve"> </w:t>
      </w:r>
      <w:r w:rsidRPr="00F138BC">
        <w:rPr>
          <w:sz w:val="28"/>
          <w:szCs w:val="28"/>
        </w:rPr>
        <w:t xml:space="preserve"> </w:t>
      </w:r>
      <w:r w:rsidRPr="00F138BC">
        <w:rPr>
          <w:sz w:val="28"/>
          <w:szCs w:val="28"/>
          <w:lang w:val="uk-UA"/>
        </w:rPr>
        <w:t>65)</w:t>
      </w:r>
      <w:r w:rsidRPr="00F138BC">
        <w:rPr>
          <w:sz w:val="28"/>
          <w:szCs w:val="28"/>
          <w:lang w:val="ru-RU"/>
        </w:rPr>
        <w:t>]  = 28,10 Вт/м*год.;</w:t>
      </w:r>
    </w:p>
    <w:p w:rsidR="00873E34" w:rsidRPr="00F138BC" w:rsidRDefault="00873E34" w:rsidP="00873E34">
      <w:pPr>
        <w:jc w:val="both"/>
        <w:rPr>
          <w:sz w:val="28"/>
          <w:szCs w:val="28"/>
          <w:lang w:val="ru-RU"/>
        </w:rPr>
      </w:pPr>
      <w:r w:rsidRPr="00F138BC">
        <w:rPr>
          <w:sz w:val="28"/>
          <w:szCs w:val="28"/>
          <w:lang w:val="ru-RU"/>
        </w:rPr>
        <w:t xml:space="preserve">                                                                65</w:t>
      </w:r>
    </w:p>
    <w:p w:rsidR="00873E34" w:rsidRPr="00F138BC" w:rsidRDefault="00873E34" w:rsidP="00873E34">
      <w:pPr>
        <w:jc w:val="both"/>
        <w:rPr>
          <w:sz w:val="28"/>
          <w:szCs w:val="28"/>
          <w:lang w:val="uk-UA"/>
        </w:rPr>
      </w:pPr>
      <w:r w:rsidRPr="00F138BC">
        <w:rPr>
          <w:sz w:val="28"/>
          <w:szCs w:val="28"/>
          <w:lang w:val="uk-UA"/>
        </w:rPr>
        <w:t xml:space="preserve">                                                              46</w:t>
      </w:r>
    </w:p>
    <w:p w:rsidR="00873E34" w:rsidRPr="00F138BC" w:rsidRDefault="00873E34" w:rsidP="00873E34">
      <w:pPr>
        <w:jc w:val="both"/>
        <w:rPr>
          <w:sz w:val="28"/>
          <w:szCs w:val="28"/>
          <w:lang w:val="ru-RU"/>
        </w:rPr>
      </w:pPr>
      <w:r w:rsidRPr="00F138BC">
        <w:rPr>
          <w:sz w:val="28"/>
          <w:szCs w:val="28"/>
        </w:rPr>
        <w:t xml:space="preserve"> </w:t>
      </w:r>
      <w:r w:rsidRPr="00F138BC">
        <w:rPr>
          <w:sz w:val="28"/>
          <w:szCs w:val="28"/>
          <w:lang w:val="ru-RU"/>
        </w:rPr>
        <w:t xml:space="preserve">                  </w:t>
      </w:r>
      <w:r w:rsidRPr="00F138BC">
        <w:rPr>
          <w:sz w:val="28"/>
          <w:szCs w:val="28"/>
          <w:lang w:val="en-US"/>
        </w:rPr>
        <w:t>Q</w:t>
      </w:r>
      <w:r w:rsidRPr="00F138BC">
        <w:rPr>
          <w:sz w:val="28"/>
          <w:szCs w:val="28"/>
          <w:lang w:val="uk-UA"/>
        </w:rPr>
        <w:t xml:space="preserve"> </w:t>
      </w:r>
      <w:r w:rsidRPr="00F138BC">
        <w:rPr>
          <w:sz w:val="18"/>
          <w:szCs w:val="18"/>
          <w:lang w:val="uk-UA"/>
        </w:rPr>
        <w:t>факт</w:t>
      </w:r>
      <w:r w:rsidRPr="00F138BC">
        <w:rPr>
          <w:sz w:val="18"/>
          <w:szCs w:val="18"/>
        </w:rPr>
        <w:t>.</w:t>
      </w:r>
      <w:r w:rsidRPr="00F138BC">
        <w:rPr>
          <w:sz w:val="18"/>
          <w:szCs w:val="18"/>
          <w:lang w:val="uk-UA"/>
        </w:rPr>
        <w:t xml:space="preserve"> зв. </w:t>
      </w:r>
      <w:r w:rsidRPr="00F138BC">
        <w:rPr>
          <w:sz w:val="18"/>
          <w:szCs w:val="18"/>
          <w:lang w:val="ru-RU"/>
        </w:rPr>
        <w:t xml:space="preserve"> </w:t>
      </w:r>
      <w:r w:rsidRPr="00F138BC">
        <w:rPr>
          <w:sz w:val="28"/>
          <w:szCs w:val="28"/>
          <w:lang w:val="ru-RU"/>
        </w:rPr>
        <w:t xml:space="preserve">  =  0.6 х [ 46</w:t>
      </w:r>
      <w:r w:rsidRPr="00F138BC">
        <w:rPr>
          <w:sz w:val="28"/>
          <w:szCs w:val="28"/>
          <w:lang w:val="uk-UA"/>
        </w:rPr>
        <w:t xml:space="preserve"> </w:t>
      </w:r>
      <w:r w:rsidRPr="00F138BC">
        <w:rPr>
          <w:sz w:val="28"/>
          <w:szCs w:val="28"/>
        </w:rPr>
        <w:t>+ -------  ((</w:t>
      </w:r>
      <w:r w:rsidRPr="00F138BC">
        <w:rPr>
          <w:sz w:val="28"/>
          <w:szCs w:val="28"/>
          <w:lang w:val="uk-UA"/>
        </w:rPr>
        <w:t>42,8</w:t>
      </w:r>
      <w:r w:rsidRPr="00F138BC">
        <w:rPr>
          <w:sz w:val="28"/>
          <w:szCs w:val="28"/>
        </w:rPr>
        <w:t xml:space="preserve"> – </w:t>
      </w:r>
      <w:r w:rsidRPr="00F138BC">
        <w:rPr>
          <w:sz w:val="28"/>
          <w:szCs w:val="28"/>
          <w:lang w:val="uk-UA"/>
        </w:rPr>
        <w:t>4,2</w:t>
      </w:r>
      <w:r w:rsidRPr="00F138BC">
        <w:rPr>
          <w:sz w:val="28"/>
          <w:szCs w:val="28"/>
        </w:rPr>
        <w:t>)</w:t>
      </w:r>
      <w:r w:rsidRPr="00F138BC">
        <w:rPr>
          <w:sz w:val="28"/>
          <w:szCs w:val="28"/>
          <w:lang w:val="uk-UA"/>
        </w:rPr>
        <w:t xml:space="preserve"> </w:t>
      </w:r>
      <w:r w:rsidRPr="00F138BC">
        <w:rPr>
          <w:sz w:val="28"/>
          <w:szCs w:val="28"/>
        </w:rPr>
        <w:t>-</w:t>
      </w:r>
      <w:r w:rsidRPr="00F138BC">
        <w:rPr>
          <w:sz w:val="28"/>
          <w:szCs w:val="28"/>
          <w:lang w:val="uk-UA"/>
        </w:rPr>
        <w:t xml:space="preserve"> </w:t>
      </w:r>
      <w:r w:rsidRPr="00F138BC">
        <w:rPr>
          <w:sz w:val="28"/>
          <w:szCs w:val="28"/>
        </w:rPr>
        <w:t xml:space="preserve"> </w:t>
      </w:r>
      <w:r w:rsidRPr="00F138BC">
        <w:rPr>
          <w:sz w:val="28"/>
          <w:szCs w:val="28"/>
          <w:lang w:val="uk-UA"/>
        </w:rPr>
        <w:t>50)</w:t>
      </w:r>
      <w:r w:rsidRPr="00F138BC">
        <w:rPr>
          <w:sz w:val="28"/>
          <w:szCs w:val="28"/>
          <w:lang w:val="ru-RU"/>
        </w:rPr>
        <w:t>]  = 21,31 Вт/м*год.;</w:t>
      </w:r>
    </w:p>
    <w:p w:rsidR="00873E34" w:rsidRPr="00F138BC" w:rsidRDefault="00873E34" w:rsidP="00873E34">
      <w:pPr>
        <w:jc w:val="both"/>
        <w:rPr>
          <w:sz w:val="28"/>
          <w:szCs w:val="28"/>
          <w:lang w:val="ru-RU"/>
        </w:rPr>
      </w:pPr>
      <w:r w:rsidRPr="00F138BC">
        <w:rPr>
          <w:sz w:val="28"/>
          <w:szCs w:val="28"/>
          <w:lang w:val="ru-RU"/>
        </w:rPr>
        <w:t xml:space="preserve">                                                              50</w:t>
      </w:r>
    </w:p>
    <w:p w:rsidR="00873E34" w:rsidRPr="00F138BC" w:rsidRDefault="00873E34" w:rsidP="00873E34">
      <w:pPr>
        <w:jc w:val="both"/>
        <w:rPr>
          <w:lang w:val="uk-UA"/>
        </w:rPr>
      </w:pPr>
      <w:r w:rsidRPr="00F138BC">
        <w:rPr>
          <w:sz w:val="28"/>
          <w:szCs w:val="28"/>
          <w:lang w:val="uk-UA"/>
        </w:rPr>
        <w:t xml:space="preserve">               </w:t>
      </w:r>
      <w:r w:rsidRPr="00F138BC">
        <w:rPr>
          <w:sz w:val="28"/>
          <w:szCs w:val="28"/>
          <w:lang w:val="ru-RU"/>
        </w:rPr>
        <w:t xml:space="preserve">       </w:t>
      </w:r>
      <w:r w:rsidRPr="00F138BC">
        <w:rPr>
          <w:sz w:val="28"/>
          <w:szCs w:val="28"/>
          <w:lang w:val="uk-UA"/>
        </w:rPr>
        <w:tab/>
      </w:r>
      <w:r w:rsidRPr="00F138BC">
        <w:rPr>
          <w:sz w:val="28"/>
          <w:szCs w:val="28"/>
          <w:lang w:val="uk-UA"/>
        </w:rPr>
        <w:tab/>
      </w:r>
      <w:r w:rsidRPr="00F138BC">
        <w:rPr>
          <w:sz w:val="28"/>
          <w:szCs w:val="28"/>
          <w:lang w:val="uk-UA"/>
        </w:rPr>
        <w:tab/>
      </w:r>
      <w:r w:rsidRPr="00F138BC">
        <w:rPr>
          <w:sz w:val="28"/>
          <w:szCs w:val="28"/>
          <w:lang w:val="uk-UA"/>
        </w:rPr>
        <w:tab/>
      </w:r>
      <w:r w:rsidRPr="00F138BC">
        <w:rPr>
          <w:sz w:val="28"/>
          <w:szCs w:val="28"/>
          <w:lang w:val="uk-UA"/>
        </w:rPr>
        <w:tab/>
      </w:r>
      <w:r w:rsidRPr="00F138BC">
        <w:rPr>
          <w:sz w:val="28"/>
          <w:szCs w:val="28"/>
          <w:lang w:val="uk-UA"/>
        </w:rPr>
        <w:tab/>
      </w:r>
      <w:r w:rsidRPr="00F138BC">
        <w:rPr>
          <w:sz w:val="28"/>
          <w:szCs w:val="28"/>
          <w:lang w:val="uk-UA"/>
        </w:rPr>
        <w:tab/>
      </w:r>
      <w:r w:rsidRPr="00F138BC">
        <w:rPr>
          <w:sz w:val="28"/>
          <w:szCs w:val="28"/>
          <w:lang w:val="uk-UA"/>
        </w:rPr>
        <w:tab/>
        <w:t xml:space="preserve">    </w:t>
      </w:r>
      <w:r w:rsidRPr="00F138BC">
        <w:rPr>
          <w:lang w:val="ru-RU"/>
        </w:rPr>
        <w:t>-6</w:t>
      </w:r>
    </w:p>
    <w:p w:rsidR="00873E34" w:rsidRPr="00F138BC" w:rsidRDefault="00873E34" w:rsidP="00873E34">
      <w:pPr>
        <w:jc w:val="both"/>
        <w:rPr>
          <w:sz w:val="28"/>
          <w:szCs w:val="28"/>
          <w:lang w:val="ru-RU"/>
        </w:rPr>
      </w:pPr>
      <w:r w:rsidRPr="00F138BC">
        <w:rPr>
          <w:sz w:val="28"/>
          <w:szCs w:val="28"/>
          <w:lang w:val="uk-UA"/>
        </w:rPr>
        <w:t xml:space="preserve">                   </w:t>
      </w:r>
      <w:r w:rsidRPr="00F138BC">
        <w:rPr>
          <w:sz w:val="28"/>
          <w:szCs w:val="28"/>
          <w:lang w:val="en-US"/>
        </w:rPr>
        <w:t>Q</w:t>
      </w:r>
      <w:r w:rsidRPr="00F138BC">
        <w:rPr>
          <w:sz w:val="28"/>
          <w:szCs w:val="28"/>
          <w:lang w:val="ru-RU"/>
        </w:rPr>
        <w:t xml:space="preserve"> </w:t>
      </w:r>
      <w:r w:rsidRPr="00F138BC">
        <w:rPr>
          <w:sz w:val="18"/>
          <w:szCs w:val="18"/>
        </w:rPr>
        <w:t>річ</w:t>
      </w:r>
      <w:r w:rsidRPr="00F138BC">
        <w:rPr>
          <w:sz w:val="28"/>
          <w:szCs w:val="28"/>
        </w:rPr>
        <w:t xml:space="preserve">. = </w:t>
      </w:r>
      <w:r w:rsidRPr="00F138BC">
        <w:rPr>
          <w:sz w:val="28"/>
          <w:szCs w:val="28"/>
          <w:lang w:val="ru-RU"/>
        </w:rPr>
        <w:t xml:space="preserve">0.86 </w:t>
      </w:r>
      <w:r w:rsidRPr="00F138BC">
        <w:rPr>
          <w:sz w:val="28"/>
          <w:szCs w:val="28"/>
          <w:lang w:val="en-US"/>
        </w:rPr>
        <w:t>x</w:t>
      </w:r>
      <w:r w:rsidRPr="00F138BC">
        <w:rPr>
          <w:sz w:val="28"/>
          <w:szCs w:val="28"/>
          <w:lang w:val="ru-RU"/>
        </w:rPr>
        <w:t xml:space="preserve"> (28,10 + 21,31)</w:t>
      </w:r>
      <w:r w:rsidRPr="00F138BC">
        <w:rPr>
          <w:sz w:val="28"/>
          <w:szCs w:val="28"/>
        </w:rPr>
        <w:t xml:space="preserve"> х </w:t>
      </w:r>
      <w:r w:rsidRPr="00F138BC">
        <w:rPr>
          <w:sz w:val="28"/>
          <w:szCs w:val="28"/>
          <w:lang w:val="uk-UA"/>
        </w:rPr>
        <w:t>81</w:t>
      </w:r>
      <w:r w:rsidRPr="00F138BC">
        <w:rPr>
          <w:sz w:val="28"/>
          <w:szCs w:val="28"/>
        </w:rPr>
        <w:t xml:space="preserve"> х </w:t>
      </w:r>
      <w:r w:rsidRPr="00F138BC">
        <w:rPr>
          <w:sz w:val="28"/>
          <w:szCs w:val="28"/>
          <w:lang w:val="uk-UA"/>
        </w:rPr>
        <w:t>1,15</w:t>
      </w:r>
      <w:r w:rsidRPr="00F138BC">
        <w:rPr>
          <w:sz w:val="28"/>
          <w:szCs w:val="28"/>
          <w:lang w:val="en-US"/>
        </w:rPr>
        <w:t>x</w:t>
      </w:r>
      <w:r w:rsidRPr="00F138BC">
        <w:rPr>
          <w:sz w:val="28"/>
          <w:szCs w:val="28"/>
          <w:lang w:val="ru-RU"/>
        </w:rPr>
        <w:t xml:space="preserve"> 4248 х 10    =  16,81 Гкал</w:t>
      </w:r>
    </w:p>
    <w:p w:rsidR="00873E34" w:rsidRPr="00F138BC" w:rsidRDefault="00873E34" w:rsidP="00873E34">
      <w:pPr>
        <w:jc w:val="both"/>
        <w:rPr>
          <w:sz w:val="28"/>
          <w:szCs w:val="28"/>
          <w:lang w:val="ru-RU"/>
        </w:rPr>
      </w:pPr>
    </w:p>
    <w:p w:rsidR="00873E34" w:rsidRDefault="00873E34" w:rsidP="00873E34">
      <w:pPr>
        <w:pStyle w:val="1"/>
        <w:shd w:val="clear" w:color="auto" w:fill="FFFFFF"/>
        <w:spacing w:before="75" w:beforeAutospacing="0" w:after="75" w:afterAutospacing="0"/>
        <w:ind w:firstLine="708"/>
        <w:jc w:val="both"/>
        <w:rPr>
          <w:b w:val="0"/>
          <w:i/>
          <w:sz w:val="28"/>
          <w:szCs w:val="28"/>
          <w:lang w:val="uk-UA"/>
        </w:rPr>
      </w:pPr>
      <w:r w:rsidRPr="00494196">
        <w:rPr>
          <w:b w:val="0"/>
          <w:i/>
          <w:sz w:val="28"/>
          <w:szCs w:val="28"/>
          <w:lang w:val="uk-UA"/>
        </w:rPr>
        <w:t>5.</w:t>
      </w:r>
      <w:r w:rsidRPr="00F138BC">
        <w:rPr>
          <w:i/>
          <w:sz w:val="28"/>
          <w:szCs w:val="28"/>
          <w:lang w:val="uk-UA"/>
        </w:rPr>
        <w:t xml:space="preserve"> </w:t>
      </w:r>
      <w:r w:rsidRPr="00494196">
        <w:rPr>
          <w:b w:val="0"/>
          <w:i/>
          <w:sz w:val="28"/>
          <w:szCs w:val="28"/>
          <w:lang w:val="uk-UA"/>
        </w:rPr>
        <w:t>Ділянка</w:t>
      </w:r>
      <w:r w:rsidRPr="00F138BC">
        <w:rPr>
          <w:i/>
          <w:sz w:val="28"/>
          <w:szCs w:val="28"/>
        </w:rPr>
        <w:t xml:space="preserve"> </w:t>
      </w:r>
      <w:r w:rsidRPr="00494196">
        <w:rPr>
          <w:b w:val="0"/>
          <w:i/>
          <w:sz w:val="28"/>
          <w:szCs w:val="28"/>
          <w:lang w:val="uk-UA"/>
        </w:rPr>
        <w:t>теплової мережі котельні по вул.Старицького, 12К      (теплова камера ТК-17А)</w:t>
      </w:r>
      <w:r>
        <w:rPr>
          <w:b w:val="0"/>
          <w:i/>
          <w:sz w:val="28"/>
          <w:szCs w:val="28"/>
          <w:lang w:val="uk-UA"/>
        </w:rPr>
        <w:t>:</w:t>
      </w:r>
    </w:p>
    <w:p w:rsidR="00873E34" w:rsidRPr="00F138BC" w:rsidRDefault="00873E34" w:rsidP="00873E34">
      <w:pPr>
        <w:jc w:val="both"/>
        <w:rPr>
          <w:sz w:val="28"/>
          <w:szCs w:val="28"/>
          <w:lang w:val="uk-UA"/>
        </w:rPr>
      </w:pPr>
      <w:r w:rsidRPr="00F138BC">
        <w:rPr>
          <w:sz w:val="28"/>
          <w:szCs w:val="28"/>
          <w:lang w:val="uk-UA"/>
        </w:rPr>
        <w:t xml:space="preserve">                                  </w:t>
      </w:r>
      <w:r>
        <w:rPr>
          <w:sz w:val="28"/>
          <w:szCs w:val="28"/>
          <w:lang w:val="uk-UA"/>
        </w:rPr>
        <w:t xml:space="preserve">                              77</w:t>
      </w:r>
    </w:p>
    <w:p w:rsidR="00873E34" w:rsidRPr="00F138BC" w:rsidRDefault="00873E34" w:rsidP="00873E34">
      <w:pPr>
        <w:jc w:val="both"/>
        <w:rPr>
          <w:sz w:val="28"/>
          <w:szCs w:val="28"/>
          <w:lang w:val="ru-RU"/>
        </w:rPr>
      </w:pPr>
      <w:r w:rsidRPr="00F138BC">
        <w:rPr>
          <w:sz w:val="28"/>
          <w:szCs w:val="28"/>
        </w:rPr>
        <w:t xml:space="preserve"> </w:t>
      </w:r>
      <w:r w:rsidRPr="00F138BC">
        <w:rPr>
          <w:sz w:val="28"/>
          <w:szCs w:val="28"/>
          <w:lang w:val="ru-RU"/>
        </w:rPr>
        <w:t xml:space="preserve">                  </w:t>
      </w:r>
      <w:r w:rsidRPr="00F138BC">
        <w:rPr>
          <w:sz w:val="28"/>
          <w:szCs w:val="28"/>
          <w:lang w:val="en-US"/>
        </w:rPr>
        <w:t>Q</w:t>
      </w:r>
      <w:r w:rsidRPr="00F138BC">
        <w:rPr>
          <w:sz w:val="18"/>
          <w:szCs w:val="18"/>
          <w:lang w:val="ru-RU"/>
        </w:rPr>
        <w:t xml:space="preserve"> </w:t>
      </w:r>
      <w:r w:rsidRPr="00F138BC">
        <w:rPr>
          <w:sz w:val="18"/>
          <w:szCs w:val="18"/>
          <w:lang w:val="uk-UA"/>
        </w:rPr>
        <w:t>факт</w:t>
      </w:r>
      <w:r w:rsidRPr="00F138BC">
        <w:rPr>
          <w:sz w:val="18"/>
          <w:szCs w:val="18"/>
        </w:rPr>
        <w:t>.</w:t>
      </w:r>
      <w:r w:rsidRPr="00F138BC">
        <w:rPr>
          <w:sz w:val="18"/>
          <w:szCs w:val="18"/>
          <w:lang w:val="uk-UA"/>
        </w:rPr>
        <w:t xml:space="preserve"> под.</w:t>
      </w:r>
      <w:r w:rsidRPr="00F138BC">
        <w:rPr>
          <w:sz w:val="18"/>
          <w:szCs w:val="18"/>
          <w:lang w:val="ru-RU"/>
        </w:rPr>
        <w:t xml:space="preserve"> </w:t>
      </w:r>
      <w:r w:rsidRPr="00F138BC">
        <w:rPr>
          <w:sz w:val="28"/>
          <w:szCs w:val="28"/>
          <w:lang w:val="ru-RU"/>
        </w:rPr>
        <w:t xml:space="preserve">  =  0.</w:t>
      </w:r>
      <w:r>
        <w:rPr>
          <w:sz w:val="28"/>
          <w:szCs w:val="28"/>
          <w:lang w:val="ru-RU"/>
        </w:rPr>
        <w:t>7 х [ 77</w:t>
      </w:r>
      <w:r w:rsidRPr="00F138BC">
        <w:rPr>
          <w:sz w:val="28"/>
          <w:szCs w:val="28"/>
          <w:lang w:val="ru-RU"/>
        </w:rPr>
        <w:t xml:space="preserve"> +  -------((5</w:t>
      </w:r>
      <w:r w:rsidRPr="00F138BC">
        <w:rPr>
          <w:sz w:val="28"/>
          <w:szCs w:val="28"/>
          <w:lang w:val="uk-UA"/>
        </w:rPr>
        <w:t>4,1</w:t>
      </w:r>
      <w:r w:rsidRPr="00F138BC">
        <w:rPr>
          <w:sz w:val="28"/>
          <w:szCs w:val="28"/>
        </w:rPr>
        <w:t xml:space="preserve"> – </w:t>
      </w:r>
      <w:r w:rsidRPr="00F138BC">
        <w:rPr>
          <w:sz w:val="28"/>
          <w:szCs w:val="28"/>
          <w:lang w:val="uk-UA"/>
        </w:rPr>
        <w:t>4,2</w:t>
      </w:r>
      <w:r w:rsidRPr="00F138BC">
        <w:rPr>
          <w:sz w:val="28"/>
          <w:szCs w:val="28"/>
        </w:rPr>
        <w:t>)</w:t>
      </w:r>
      <w:r w:rsidRPr="00F138BC">
        <w:rPr>
          <w:sz w:val="28"/>
          <w:szCs w:val="28"/>
          <w:lang w:val="uk-UA"/>
        </w:rPr>
        <w:t xml:space="preserve"> </w:t>
      </w:r>
      <w:r w:rsidRPr="00F138BC">
        <w:rPr>
          <w:sz w:val="28"/>
          <w:szCs w:val="28"/>
        </w:rPr>
        <w:t>-</w:t>
      </w:r>
      <w:r w:rsidRPr="00F138BC">
        <w:rPr>
          <w:sz w:val="28"/>
          <w:szCs w:val="28"/>
          <w:lang w:val="uk-UA"/>
        </w:rPr>
        <w:t xml:space="preserve"> </w:t>
      </w:r>
      <w:r w:rsidRPr="00F138BC">
        <w:rPr>
          <w:sz w:val="28"/>
          <w:szCs w:val="28"/>
        </w:rPr>
        <w:t xml:space="preserve"> </w:t>
      </w:r>
      <w:r w:rsidRPr="00F138BC">
        <w:rPr>
          <w:sz w:val="28"/>
          <w:szCs w:val="28"/>
          <w:lang w:val="uk-UA"/>
        </w:rPr>
        <w:t>65)</w:t>
      </w:r>
      <w:r>
        <w:rPr>
          <w:sz w:val="28"/>
          <w:szCs w:val="28"/>
          <w:lang w:val="ru-RU"/>
        </w:rPr>
        <w:t>]  = 41,38</w:t>
      </w:r>
      <w:r w:rsidRPr="00F138BC">
        <w:rPr>
          <w:sz w:val="28"/>
          <w:szCs w:val="28"/>
          <w:lang w:val="ru-RU"/>
        </w:rPr>
        <w:t xml:space="preserve"> Вт/м*год.;</w:t>
      </w:r>
    </w:p>
    <w:p w:rsidR="00873E34" w:rsidRPr="00F138BC" w:rsidRDefault="00873E34" w:rsidP="00873E34">
      <w:pPr>
        <w:jc w:val="both"/>
        <w:rPr>
          <w:sz w:val="28"/>
          <w:szCs w:val="28"/>
          <w:lang w:val="ru-RU"/>
        </w:rPr>
      </w:pPr>
      <w:r w:rsidRPr="00F138BC">
        <w:rPr>
          <w:sz w:val="28"/>
          <w:szCs w:val="28"/>
          <w:lang w:val="ru-RU"/>
        </w:rPr>
        <w:t xml:space="preserve">                                                                65</w:t>
      </w:r>
    </w:p>
    <w:p w:rsidR="00873E34" w:rsidRPr="00F138BC" w:rsidRDefault="00873E34" w:rsidP="00873E34">
      <w:pPr>
        <w:jc w:val="both"/>
        <w:rPr>
          <w:sz w:val="28"/>
          <w:szCs w:val="28"/>
          <w:lang w:val="uk-UA"/>
        </w:rPr>
      </w:pPr>
      <w:r w:rsidRPr="00F138BC">
        <w:rPr>
          <w:sz w:val="28"/>
          <w:szCs w:val="28"/>
          <w:lang w:val="uk-UA"/>
        </w:rPr>
        <w:t xml:space="preserve">                                </w:t>
      </w:r>
      <w:r>
        <w:rPr>
          <w:sz w:val="28"/>
          <w:szCs w:val="28"/>
          <w:lang w:val="uk-UA"/>
        </w:rPr>
        <w:t xml:space="preserve">                              59</w:t>
      </w:r>
    </w:p>
    <w:p w:rsidR="00873E34" w:rsidRPr="00F138BC" w:rsidRDefault="00873E34" w:rsidP="00873E34">
      <w:pPr>
        <w:jc w:val="both"/>
        <w:rPr>
          <w:sz w:val="28"/>
          <w:szCs w:val="28"/>
          <w:lang w:val="ru-RU"/>
        </w:rPr>
      </w:pPr>
      <w:r w:rsidRPr="00F138BC">
        <w:rPr>
          <w:sz w:val="28"/>
          <w:szCs w:val="28"/>
        </w:rPr>
        <w:t xml:space="preserve"> </w:t>
      </w:r>
      <w:r w:rsidRPr="00F138BC">
        <w:rPr>
          <w:sz w:val="28"/>
          <w:szCs w:val="28"/>
          <w:lang w:val="ru-RU"/>
        </w:rPr>
        <w:t xml:space="preserve">                  </w:t>
      </w:r>
      <w:r w:rsidRPr="00F138BC">
        <w:rPr>
          <w:sz w:val="28"/>
          <w:szCs w:val="28"/>
          <w:lang w:val="en-US"/>
        </w:rPr>
        <w:t>Q</w:t>
      </w:r>
      <w:r w:rsidRPr="00F138BC">
        <w:rPr>
          <w:sz w:val="28"/>
          <w:szCs w:val="28"/>
          <w:lang w:val="uk-UA"/>
        </w:rPr>
        <w:t xml:space="preserve"> </w:t>
      </w:r>
      <w:r w:rsidRPr="00F138BC">
        <w:rPr>
          <w:sz w:val="18"/>
          <w:szCs w:val="18"/>
          <w:lang w:val="uk-UA"/>
        </w:rPr>
        <w:t>факт</w:t>
      </w:r>
      <w:r w:rsidRPr="00F138BC">
        <w:rPr>
          <w:sz w:val="18"/>
          <w:szCs w:val="18"/>
        </w:rPr>
        <w:t>.</w:t>
      </w:r>
      <w:r w:rsidRPr="00F138BC">
        <w:rPr>
          <w:sz w:val="18"/>
          <w:szCs w:val="18"/>
          <w:lang w:val="uk-UA"/>
        </w:rPr>
        <w:t xml:space="preserve"> зв. </w:t>
      </w:r>
      <w:r w:rsidRPr="00F138BC">
        <w:rPr>
          <w:sz w:val="18"/>
          <w:szCs w:val="18"/>
          <w:lang w:val="ru-RU"/>
        </w:rPr>
        <w:t xml:space="preserve"> </w:t>
      </w:r>
      <w:r>
        <w:rPr>
          <w:sz w:val="28"/>
          <w:szCs w:val="28"/>
          <w:lang w:val="ru-RU"/>
        </w:rPr>
        <w:t xml:space="preserve">  =  0.7 х [ 59</w:t>
      </w:r>
      <w:r w:rsidRPr="00F138BC">
        <w:rPr>
          <w:sz w:val="28"/>
          <w:szCs w:val="28"/>
          <w:lang w:val="uk-UA"/>
        </w:rPr>
        <w:t xml:space="preserve"> </w:t>
      </w:r>
      <w:r w:rsidRPr="00F138BC">
        <w:rPr>
          <w:sz w:val="28"/>
          <w:szCs w:val="28"/>
        </w:rPr>
        <w:t>+ -------  ((</w:t>
      </w:r>
      <w:r w:rsidRPr="00F138BC">
        <w:rPr>
          <w:sz w:val="28"/>
          <w:szCs w:val="28"/>
          <w:lang w:val="uk-UA"/>
        </w:rPr>
        <w:t>42,8</w:t>
      </w:r>
      <w:r w:rsidRPr="00F138BC">
        <w:rPr>
          <w:sz w:val="28"/>
          <w:szCs w:val="28"/>
        </w:rPr>
        <w:t xml:space="preserve"> – </w:t>
      </w:r>
      <w:r w:rsidRPr="00F138BC">
        <w:rPr>
          <w:sz w:val="28"/>
          <w:szCs w:val="28"/>
          <w:lang w:val="uk-UA"/>
        </w:rPr>
        <w:t>4,2</w:t>
      </w:r>
      <w:r w:rsidRPr="00F138BC">
        <w:rPr>
          <w:sz w:val="28"/>
          <w:szCs w:val="28"/>
        </w:rPr>
        <w:t>)</w:t>
      </w:r>
      <w:r w:rsidRPr="00F138BC">
        <w:rPr>
          <w:sz w:val="28"/>
          <w:szCs w:val="28"/>
          <w:lang w:val="uk-UA"/>
        </w:rPr>
        <w:t xml:space="preserve"> </w:t>
      </w:r>
      <w:r w:rsidRPr="00F138BC">
        <w:rPr>
          <w:sz w:val="28"/>
          <w:szCs w:val="28"/>
        </w:rPr>
        <w:t>-</w:t>
      </w:r>
      <w:r w:rsidRPr="00F138BC">
        <w:rPr>
          <w:sz w:val="28"/>
          <w:szCs w:val="28"/>
          <w:lang w:val="uk-UA"/>
        </w:rPr>
        <w:t xml:space="preserve"> </w:t>
      </w:r>
      <w:r w:rsidRPr="00F138BC">
        <w:rPr>
          <w:sz w:val="28"/>
          <w:szCs w:val="28"/>
        </w:rPr>
        <w:t xml:space="preserve"> </w:t>
      </w:r>
      <w:r w:rsidRPr="00F138BC">
        <w:rPr>
          <w:sz w:val="28"/>
          <w:szCs w:val="28"/>
          <w:lang w:val="uk-UA"/>
        </w:rPr>
        <w:t>50)</w:t>
      </w:r>
      <w:r>
        <w:rPr>
          <w:sz w:val="28"/>
          <w:szCs w:val="28"/>
          <w:lang w:val="ru-RU"/>
        </w:rPr>
        <w:t>]  = 31,88</w:t>
      </w:r>
      <w:r w:rsidRPr="00F138BC">
        <w:rPr>
          <w:sz w:val="28"/>
          <w:szCs w:val="28"/>
          <w:lang w:val="ru-RU"/>
        </w:rPr>
        <w:t xml:space="preserve"> Вт/м*год.;</w:t>
      </w:r>
    </w:p>
    <w:p w:rsidR="00873E34" w:rsidRPr="00F138BC" w:rsidRDefault="00873E34" w:rsidP="00873E34">
      <w:pPr>
        <w:jc w:val="both"/>
        <w:rPr>
          <w:sz w:val="28"/>
          <w:szCs w:val="28"/>
          <w:lang w:val="ru-RU"/>
        </w:rPr>
      </w:pPr>
      <w:r w:rsidRPr="00F138BC">
        <w:rPr>
          <w:sz w:val="28"/>
          <w:szCs w:val="28"/>
          <w:lang w:val="ru-RU"/>
        </w:rPr>
        <w:t xml:space="preserve">                                                              50</w:t>
      </w:r>
    </w:p>
    <w:p w:rsidR="00873E34" w:rsidRPr="00F138BC" w:rsidRDefault="00873E34" w:rsidP="00873E34">
      <w:pPr>
        <w:jc w:val="both"/>
        <w:rPr>
          <w:lang w:val="uk-UA"/>
        </w:rPr>
      </w:pPr>
      <w:r w:rsidRPr="00F138BC">
        <w:rPr>
          <w:sz w:val="28"/>
          <w:szCs w:val="28"/>
          <w:lang w:val="uk-UA"/>
        </w:rPr>
        <w:t xml:space="preserve">               </w:t>
      </w:r>
      <w:r w:rsidRPr="00F138BC">
        <w:rPr>
          <w:sz w:val="28"/>
          <w:szCs w:val="28"/>
          <w:lang w:val="ru-RU"/>
        </w:rPr>
        <w:t xml:space="preserve">       </w:t>
      </w:r>
      <w:r w:rsidRPr="00F138BC">
        <w:rPr>
          <w:sz w:val="28"/>
          <w:szCs w:val="28"/>
          <w:lang w:val="uk-UA"/>
        </w:rPr>
        <w:tab/>
      </w:r>
      <w:r w:rsidRPr="00F138BC">
        <w:rPr>
          <w:sz w:val="28"/>
          <w:szCs w:val="28"/>
          <w:lang w:val="uk-UA"/>
        </w:rPr>
        <w:tab/>
      </w:r>
      <w:r w:rsidRPr="00F138BC">
        <w:rPr>
          <w:sz w:val="28"/>
          <w:szCs w:val="28"/>
          <w:lang w:val="uk-UA"/>
        </w:rPr>
        <w:tab/>
      </w:r>
      <w:r w:rsidRPr="00F138BC">
        <w:rPr>
          <w:sz w:val="28"/>
          <w:szCs w:val="28"/>
          <w:lang w:val="uk-UA"/>
        </w:rPr>
        <w:tab/>
      </w:r>
      <w:r w:rsidRPr="00F138BC">
        <w:rPr>
          <w:sz w:val="28"/>
          <w:szCs w:val="28"/>
          <w:lang w:val="uk-UA"/>
        </w:rPr>
        <w:tab/>
      </w:r>
      <w:r w:rsidRPr="00F138BC">
        <w:rPr>
          <w:sz w:val="28"/>
          <w:szCs w:val="28"/>
          <w:lang w:val="uk-UA"/>
        </w:rPr>
        <w:tab/>
      </w:r>
      <w:r w:rsidRPr="00F138BC">
        <w:rPr>
          <w:sz w:val="28"/>
          <w:szCs w:val="28"/>
          <w:lang w:val="uk-UA"/>
        </w:rPr>
        <w:tab/>
      </w:r>
      <w:r w:rsidRPr="00F138BC">
        <w:rPr>
          <w:sz w:val="28"/>
          <w:szCs w:val="28"/>
          <w:lang w:val="uk-UA"/>
        </w:rPr>
        <w:tab/>
        <w:t xml:space="preserve">    </w:t>
      </w:r>
      <w:r w:rsidRPr="00F138BC">
        <w:rPr>
          <w:lang w:val="ru-RU"/>
        </w:rPr>
        <w:t>-6</w:t>
      </w:r>
    </w:p>
    <w:p w:rsidR="00873E34" w:rsidRPr="00F138BC" w:rsidRDefault="00873E34" w:rsidP="00873E34">
      <w:pPr>
        <w:jc w:val="both"/>
        <w:rPr>
          <w:sz w:val="28"/>
          <w:szCs w:val="28"/>
          <w:lang w:val="ru-RU"/>
        </w:rPr>
      </w:pPr>
      <w:r w:rsidRPr="00F138BC">
        <w:rPr>
          <w:sz w:val="28"/>
          <w:szCs w:val="28"/>
          <w:lang w:val="uk-UA"/>
        </w:rPr>
        <w:t xml:space="preserve">                   </w:t>
      </w:r>
      <w:r w:rsidRPr="00F138BC">
        <w:rPr>
          <w:sz w:val="28"/>
          <w:szCs w:val="28"/>
          <w:lang w:val="en-US"/>
        </w:rPr>
        <w:t>Q</w:t>
      </w:r>
      <w:r w:rsidRPr="00F138BC">
        <w:rPr>
          <w:sz w:val="28"/>
          <w:szCs w:val="28"/>
          <w:lang w:val="ru-RU"/>
        </w:rPr>
        <w:t xml:space="preserve"> </w:t>
      </w:r>
      <w:r w:rsidRPr="00F138BC">
        <w:rPr>
          <w:sz w:val="18"/>
          <w:szCs w:val="18"/>
        </w:rPr>
        <w:t>річ</w:t>
      </w:r>
      <w:r w:rsidRPr="00F138BC">
        <w:rPr>
          <w:sz w:val="28"/>
          <w:szCs w:val="28"/>
        </w:rPr>
        <w:t xml:space="preserve">. = </w:t>
      </w:r>
      <w:r w:rsidRPr="00F138BC">
        <w:rPr>
          <w:sz w:val="28"/>
          <w:szCs w:val="28"/>
          <w:lang w:val="ru-RU"/>
        </w:rPr>
        <w:t xml:space="preserve">0.86 </w:t>
      </w:r>
      <w:r w:rsidRPr="00F138BC">
        <w:rPr>
          <w:sz w:val="28"/>
          <w:szCs w:val="28"/>
          <w:lang w:val="en-US"/>
        </w:rPr>
        <w:t>x</w:t>
      </w:r>
      <w:r>
        <w:rPr>
          <w:sz w:val="28"/>
          <w:szCs w:val="28"/>
          <w:lang w:val="ru-RU"/>
        </w:rPr>
        <w:t xml:space="preserve"> (41,38 + 31,88</w:t>
      </w:r>
      <w:r w:rsidRPr="00F138BC">
        <w:rPr>
          <w:sz w:val="28"/>
          <w:szCs w:val="28"/>
          <w:lang w:val="ru-RU"/>
        </w:rPr>
        <w:t>)</w:t>
      </w:r>
      <w:r w:rsidRPr="00F138BC">
        <w:rPr>
          <w:sz w:val="28"/>
          <w:szCs w:val="28"/>
        </w:rPr>
        <w:t xml:space="preserve"> х </w:t>
      </w:r>
      <w:r>
        <w:rPr>
          <w:sz w:val="28"/>
          <w:szCs w:val="28"/>
          <w:lang w:val="uk-UA"/>
        </w:rPr>
        <w:t>18</w:t>
      </w:r>
      <w:r w:rsidRPr="00F138BC">
        <w:rPr>
          <w:sz w:val="28"/>
          <w:szCs w:val="28"/>
        </w:rPr>
        <w:t xml:space="preserve"> х </w:t>
      </w:r>
      <w:r w:rsidRPr="00F138BC">
        <w:rPr>
          <w:sz w:val="28"/>
          <w:szCs w:val="28"/>
          <w:lang w:val="uk-UA"/>
        </w:rPr>
        <w:t>1,15</w:t>
      </w:r>
      <w:r w:rsidRPr="00F138BC">
        <w:rPr>
          <w:sz w:val="28"/>
          <w:szCs w:val="28"/>
          <w:lang w:val="en-US"/>
        </w:rPr>
        <w:t>x</w:t>
      </w:r>
      <w:r>
        <w:rPr>
          <w:sz w:val="28"/>
          <w:szCs w:val="28"/>
          <w:lang w:val="ru-RU"/>
        </w:rPr>
        <w:t xml:space="preserve"> 4248 х 10    =  5,54</w:t>
      </w:r>
      <w:r w:rsidRPr="00F138BC">
        <w:rPr>
          <w:sz w:val="28"/>
          <w:szCs w:val="28"/>
          <w:lang w:val="ru-RU"/>
        </w:rPr>
        <w:t xml:space="preserve"> Гкал</w:t>
      </w:r>
    </w:p>
    <w:p w:rsidR="00873E34" w:rsidRDefault="00873E34" w:rsidP="00873E34">
      <w:pPr>
        <w:spacing w:before="240"/>
        <w:jc w:val="both"/>
        <w:rPr>
          <w:sz w:val="28"/>
          <w:szCs w:val="28"/>
          <w:lang w:val="uk-UA"/>
        </w:rPr>
      </w:pPr>
      <w:r w:rsidRPr="00F138BC">
        <w:rPr>
          <w:sz w:val="28"/>
          <w:szCs w:val="28"/>
          <w:u w:val="single"/>
          <w:lang w:val="uk-UA"/>
        </w:rPr>
        <w:t>ВСЬОГО тепловтрати після реконструкції:</w:t>
      </w:r>
      <w:r w:rsidRPr="00F138BC">
        <w:rPr>
          <w:sz w:val="28"/>
          <w:szCs w:val="28"/>
          <w:lang w:val="uk-UA"/>
        </w:rPr>
        <w:t xml:space="preserve">    </w:t>
      </w:r>
      <w:r w:rsidRPr="00F138BC">
        <w:rPr>
          <w:sz w:val="28"/>
          <w:szCs w:val="28"/>
          <w:lang w:val="en-US"/>
        </w:rPr>
        <w:t>Q</w:t>
      </w:r>
      <w:r w:rsidRPr="00F138BC">
        <w:rPr>
          <w:sz w:val="28"/>
          <w:szCs w:val="28"/>
          <w:lang w:val="ru-RU"/>
        </w:rPr>
        <w:t xml:space="preserve"> </w:t>
      </w:r>
      <w:r w:rsidRPr="00F138BC">
        <w:rPr>
          <w:sz w:val="18"/>
          <w:szCs w:val="18"/>
        </w:rPr>
        <w:t>річ</w:t>
      </w:r>
      <w:r w:rsidRPr="00F138BC">
        <w:rPr>
          <w:sz w:val="28"/>
          <w:szCs w:val="28"/>
        </w:rPr>
        <w:t>.</w:t>
      </w:r>
      <w:r w:rsidRPr="00F138BC">
        <w:rPr>
          <w:sz w:val="28"/>
          <w:szCs w:val="28"/>
          <w:lang w:val="uk-UA"/>
        </w:rPr>
        <w:t xml:space="preserve"> = 6,81 + 11,52 + 7,46 + 13,44 + 16,81</w:t>
      </w:r>
      <w:r>
        <w:rPr>
          <w:sz w:val="28"/>
          <w:szCs w:val="28"/>
          <w:lang w:val="uk-UA"/>
        </w:rPr>
        <w:t xml:space="preserve"> + 5,54 </w:t>
      </w:r>
      <w:r w:rsidRPr="00F138BC">
        <w:rPr>
          <w:sz w:val="28"/>
          <w:szCs w:val="28"/>
          <w:lang w:val="uk-UA"/>
        </w:rPr>
        <w:t xml:space="preserve">= </w:t>
      </w:r>
      <w:r>
        <w:rPr>
          <w:sz w:val="28"/>
          <w:szCs w:val="28"/>
          <w:lang w:val="uk-UA"/>
        </w:rPr>
        <w:t>61,58</w:t>
      </w:r>
      <w:r w:rsidRPr="00F138BC">
        <w:rPr>
          <w:sz w:val="28"/>
          <w:szCs w:val="28"/>
          <w:lang w:val="uk-UA"/>
        </w:rPr>
        <w:t xml:space="preserve"> Гкал.</w:t>
      </w:r>
    </w:p>
    <w:p w:rsidR="00873E34" w:rsidRPr="004500B1" w:rsidRDefault="00873E34" w:rsidP="00873E34">
      <w:pPr>
        <w:jc w:val="both"/>
        <w:rPr>
          <w:sz w:val="28"/>
          <w:szCs w:val="28"/>
          <w:lang w:val="uk-UA"/>
        </w:rPr>
      </w:pPr>
    </w:p>
    <w:p w:rsidR="00873E34" w:rsidRDefault="00873E34" w:rsidP="00873E34">
      <w:pPr>
        <w:ind w:firstLine="708"/>
        <w:jc w:val="both"/>
        <w:rPr>
          <w:b/>
          <w:sz w:val="28"/>
          <w:szCs w:val="28"/>
          <w:lang w:val="uk-UA"/>
        </w:rPr>
      </w:pPr>
      <w:r w:rsidRPr="00717899">
        <w:rPr>
          <w:b/>
          <w:sz w:val="28"/>
          <w:szCs w:val="28"/>
        </w:rPr>
        <w:t xml:space="preserve"> Річне зменшення втрат тепла</w:t>
      </w:r>
      <w:r>
        <w:rPr>
          <w:b/>
          <w:sz w:val="28"/>
          <w:szCs w:val="28"/>
        </w:rPr>
        <w:t xml:space="preserve"> після реконструкції</w:t>
      </w:r>
      <w:r w:rsidRPr="00717899">
        <w:rPr>
          <w:b/>
          <w:sz w:val="28"/>
          <w:szCs w:val="28"/>
        </w:rPr>
        <w:t>:</w:t>
      </w:r>
    </w:p>
    <w:p w:rsidR="00873E34" w:rsidRPr="007136B1" w:rsidRDefault="00873E34" w:rsidP="00873E34">
      <w:pPr>
        <w:ind w:firstLine="708"/>
        <w:jc w:val="both"/>
        <w:rPr>
          <w:b/>
          <w:sz w:val="28"/>
          <w:szCs w:val="28"/>
          <w:lang w:val="uk-UA"/>
        </w:rPr>
      </w:pPr>
      <w:r w:rsidRPr="00730D65">
        <w:rPr>
          <w:sz w:val="28"/>
          <w:szCs w:val="28"/>
          <w:lang w:val="uk-UA"/>
        </w:rPr>
        <w:t>1.</w:t>
      </w:r>
      <w:r w:rsidRPr="007136B1">
        <w:rPr>
          <w:sz w:val="28"/>
          <w:szCs w:val="28"/>
          <w:lang w:val="uk-UA"/>
        </w:rPr>
        <w:t xml:space="preserve"> </w:t>
      </w:r>
      <w:r w:rsidRPr="0007254B">
        <w:rPr>
          <w:sz w:val="28"/>
          <w:szCs w:val="28"/>
          <w:lang w:val="uk-UA"/>
        </w:rPr>
        <w:t xml:space="preserve">Ділянка </w:t>
      </w:r>
      <w:r>
        <w:rPr>
          <w:sz w:val="28"/>
          <w:szCs w:val="28"/>
          <w:lang w:val="uk-UA"/>
        </w:rPr>
        <w:t xml:space="preserve">теплової мережі </w:t>
      </w:r>
      <w:r w:rsidRPr="0007254B">
        <w:rPr>
          <w:sz w:val="28"/>
          <w:szCs w:val="28"/>
          <w:lang w:val="uk-UA"/>
        </w:rPr>
        <w:t>від теплової камери ТК-1 до житлового будинк</w:t>
      </w:r>
      <w:r>
        <w:rPr>
          <w:sz w:val="28"/>
          <w:szCs w:val="28"/>
          <w:lang w:val="uk-UA"/>
        </w:rPr>
        <w:t>у по вул.О.Хохол, 17 та</w:t>
      </w:r>
      <w:r w:rsidRPr="0007254B">
        <w:rPr>
          <w:sz w:val="28"/>
          <w:szCs w:val="28"/>
        </w:rPr>
        <w:t xml:space="preserve"> </w:t>
      </w:r>
      <w:r w:rsidRPr="0007254B">
        <w:rPr>
          <w:sz w:val="28"/>
          <w:szCs w:val="28"/>
          <w:lang w:val="uk-UA"/>
        </w:rPr>
        <w:t>від теплової камери ТК-2 до до житлового будинку по вул. О.Хохол, 15</w:t>
      </w:r>
      <w:r>
        <w:rPr>
          <w:sz w:val="28"/>
          <w:szCs w:val="28"/>
          <w:lang w:val="uk-UA"/>
        </w:rPr>
        <w:t>:</w:t>
      </w:r>
    </w:p>
    <w:p w:rsidR="00873E34" w:rsidRPr="006C69C9" w:rsidRDefault="00873E34" w:rsidP="00873E34">
      <w:pPr>
        <w:ind w:firstLine="708"/>
        <w:jc w:val="both"/>
        <w:rPr>
          <w:sz w:val="28"/>
          <w:szCs w:val="28"/>
          <w:lang w:val="uk-UA"/>
        </w:rPr>
      </w:pPr>
      <w:r w:rsidRPr="006C69C9">
        <w:rPr>
          <w:sz w:val="28"/>
          <w:szCs w:val="28"/>
        </w:rPr>
        <w:t>Δ Q</w:t>
      </w:r>
      <w:r w:rsidRPr="006C69C9">
        <w:rPr>
          <w:sz w:val="28"/>
          <w:szCs w:val="28"/>
          <w:vertAlign w:val="subscript"/>
          <w:lang w:val="uk-UA"/>
        </w:rPr>
        <w:t>1</w:t>
      </w:r>
      <w:r w:rsidRPr="006C69C9">
        <w:rPr>
          <w:sz w:val="28"/>
          <w:szCs w:val="28"/>
        </w:rPr>
        <w:t xml:space="preserve"> річ. = </w:t>
      </w:r>
      <w:r>
        <w:rPr>
          <w:sz w:val="28"/>
          <w:szCs w:val="28"/>
          <w:lang w:val="uk-UA"/>
        </w:rPr>
        <w:t>(</w:t>
      </w:r>
      <w:r w:rsidRPr="00DC4ED1">
        <w:rPr>
          <w:sz w:val="28"/>
          <w:szCs w:val="28"/>
          <w:lang w:val="uk-UA"/>
        </w:rPr>
        <w:t>22,51 + 35,29</w:t>
      </w:r>
      <w:r>
        <w:rPr>
          <w:sz w:val="28"/>
          <w:szCs w:val="28"/>
          <w:lang w:val="uk-UA"/>
        </w:rPr>
        <w:t>)</w:t>
      </w:r>
      <w:r w:rsidRPr="00DC4ED1">
        <w:rPr>
          <w:sz w:val="28"/>
          <w:szCs w:val="28"/>
          <w:lang w:val="uk-UA"/>
        </w:rPr>
        <w:t xml:space="preserve"> </w:t>
      </w:r>
      <w:r w:rsidRPr="006C69C9">
        <w:rPr>
          <w:sz w:val="28"/>
          <w:szCs w:val="28"/>
          <w:lang w:val="uk-UA"/>
        </w:rPr>
        <w:t xml:space="preserve">– </w:t>
      </w:r>
      <w:r>
        <w:rPr>
          <w:sz w:val="28"/>
          <w:szCs w:val="28"/>
          <w:lang w:val="uk-UA"/>
        </w:rPr>
        <w:t xml:space="preserve">(6,81 + 11,52) </w:t>
      </w:r>
      <w:r w:rsidRPr="006C69C9">
        <w:rPr>
          <w:sz w:val="28"/>
          <w:szCs w:val="28"/>
        </w:rPr>
        <w:t xml:space="preserve">= </w:t>
      </w:r>
      <w:r>
        <w:rPr>
          <w:sz w:val="28"/>
          <w:szCs w:val="28"/>
          <w:lang w:val="uk-UA"/>
        </w:rPr>
        <w:t xml:space="preserve"> 39,47</w:t>
      </w:r>
      <w:r w:rsidRPr="006C69C9">
        <w:rPr>
          <w:sz w:val="28"/>
          <w:szCs w:val="28"/>
          <w:lang w:val="uk-UA"/>
        </w:rPr>
        <w:t xml:space="preserve"> </w:t>
      </w:r>
      <w:r w:rsidRPr="006C69C9">
        <w:rPr>
          <w:sz w:val="28"/>
          <w:szCs w:val="28"/>
        </w:rPr>
        <w:t>Гкал/рік.</w:t>
      </w:r>
    </w:p>
    <w:p w:rsidR="00873E34" w:rsidRPr="006C69C9" w:rsidRDefault="00873E34" w:rsidP="00873E34">
      <w:pPr>
        <w:ind w:firstLine="708"/>
        <w:jc w:val="both"/>
        <w:rPr>
          <w:sz w:val="28"/>
          <w:szCs w:val="28"/>
          <w:lang w:val="uk-UA"/>
        </w:rPr>
      </w:pPr>
      <w:r w:rsidRPr="006C69C9">
        <w:rPr>
          <w:sz w:val="28"/>
          <w:szCs w:val="28"/>
          <w:lang w:val="uk-UA"/>
        </w:rPr>
        <w:t>2. Ділянка теплової мережі</w:t>
      </w:r>
      <w:r>
        <w:rPr>
          <w:sz w:val="28"/>
          <w:szCs w:val="28"/>
          <w:lang w:val="uk-UA"/>
        </w:rPr>
        <w:t xml:space="preserve"> та </w:t>
      </w:r>
      <w:r w:rsidRPr="007F1CC8">
        <w:rPr>
          <w:sz w:val="28"/>
          <w:szCs w:val="28"/>
          <w:lang w:val="uk-UA"/>
        </w:rPr>
        <w:t>мережі гарячого водопостачання</w:t>
      </w:r>
      <w:r w:rsidRPr="002B1E83">
        <w:rPr>
          <w:i/>
          <w:sz w:val="28"/>
          <w:szCs w:val="28"/>
        </w:rPr>
        <w:t xml:space="preserve"> </w:t>
      </w:r>
      <w:r w:rsidRPr="006C69C9">
        <w:rPr>
          <w:sz w:val="28"/>
          <w:szCs w:val="28"/>
          <w:lang w:val="uk-UA"/>
        </w:rPr>
        <w:t>від житлового будинку по вул.Ковельська, 100 до житлового будинку по вул.Ковельська, 102</w:t>
      </w:r>
      <w:r>
        <w:rPr>
          <w:sz w:val="28"/>
          <w:szCs w:val="28"/>
          <w:lang w:val="uk-UA"/>
        </w:rPr>
        <w:t>:</w:t>
      </w:r>
    </w:p>
    <w:p w:rsidR="00873E34" w:rsidRPr="006C69C9" w:rsidRDefault="00873E34" w:rsidP="00873E34">
      <w:pPr>
        <w:ind w:firstLine="708"/>
        <w:jc w:val="both"/>
        <w:rPr>
          <w:sz w:val="28"/>
          <w:szCs w:val="28"/>
          <w:lang w:val="uk-UA"/>
        </w:rPr>
      </w:pPr>
      <w:r w:rsidRPr="006C69C9">
        <w:rPr>
          <w:sz w:val="28"/>
          <w:szCs w:val="28"/>
        </w:rPr>
        <w:t>Δ Q</w:t>
      </w:r>
      <w:r w:rsidRPr="006C69C9">
        <w:rPr>
          <w:sz w:val="28"/>
          <w:szCs w:val="28"/>
          <w:vertAlign w:val="subscript"/>
          <w:lang w:val="uk-UA"/>
        </w:rPr>
        <w:t>2</w:t>
      </w:r>
      <w:r w:rsidRPr="006C69C9">
        <w:rPr>
          <w:sz w:val="28"/>
          <w:szCs w:val="28"/>
          <w:vertAlign w:val="subscript"/>
        </w:rPr>
        <w:t xml:space="preserve"> </w:t>
      </w:r>
      <w:r w:rsidRPr="006C69C9">
        <w:rPr>
          <w:sz w:val="28"/>
          <w:szCs w:val="28"/>
        </w:rPr>
        <w:t xml:space="preserve">річ. = </w:t>
      </w:r>
      <w:r>
        <w:rPr>
          <w:sz w:val="28"/>
          <w:szCs w:val="28"/>
          <w:lang w:val="uk-UA"/>
        </w:rPr>
        <w:t>26,24  – 7,46</w:t>
      </w:r>
      <w:r w:rsidRPr="006C69C9">
        <w:rPr>
          <w:sz w:val="28"/>
          <w:szCs w:val="28"/>
          <w:lang w:val="uk-UA"/>
        </w:rPr>
        <w:t xml:space="preserve"> </w:t>
      </w:r>
      <w:r w:rsidRPr="006C69C9">
        <w:rPr>
          <w:sz w:val="28"/>
          <w:szCs w:val="28"/>
        </w:rPr>
        <w:t xml:space="preserve">= </w:t>
      </w:r>
      <w:r>
        <w:rPr>
          <w:sz w:val="28"/>
          <w:szCs w:val="28"/>
          <w:lang w:val="uk-UA"/>
        </w:rPr>
        <w:t xml:space="preserve"> 18,78</w:t>
      </w:r>
      <w:r w:rsidRPr="006C69C9">
        <w:rPr>
          <w:sz w:val="28"/>
          <w:szCs w:val="28"/>
          <w:lang w:val="uk-UA"/>
        </w:rPr>
        <w:t xml:space="preserve"> </w:t>
      </w:r>
      <w:r w:rsidRPr="006C69C9">
        <w:rPr>
          <w:sz w:val="28"/>
          <w:szCs w:val="28"/>
        </w:rPr>
        <w:t>Гкал/рік.</w:t>
      </w:r>
    </w:p>
    <w:p w:rsidR="00873E34" w:rsidRPr="006C69C9" w:rsidRDefault="00873E34" w:rsidP="00873E34">
      <w:pPr>
        <w:ind w:firstLine="708"/>
        <w:jc w:val="both"/>
        <w:rPr>
          <w:sz w:val="28"/>
          <w:szCs w:val="28"/>
          <w:lang w:val="uk-UA"/>
        </w:rPr>
      </w:pPr>
      <w:r>
        <w:rPr>
          <w:sz w:val="28"/>
          <w:szCs w:val="28"/>
          <w:lang w:val="uk-UA"/>
        </w:rPr>
        <w:t xml:space="preserve">3. </w:t>
      </w:r>
      <w:r w:rsidRPr="006C69C9">
        <w:rPr>
          <w:sz w:val="28"/>
          <w:szCs w:val="28"/>
          <w:lang w:val="uk-UA"/>
        </w:rPr>
        <w:t xml:space="preserve"> Ділянка </w:t>
      </w:r>
      <w:r w:rsidRPr="006C69C9">
        <w:rPr>
          <w:sz w:val="28"/>
          <w:szCs w:val="28"/>
        </w:rPr>
        <w:t xml:space="preserve"> </w:t>
      </w:r>
      <w:r w:rsidRPr="006C69C9">
        <w:rPr>
          <w:sz w:val="28"/>
          <w:szCs w:val="28"/>
          <w:lang w:val="uk-UA"/>
        </w:rPr>
        <w:t>теплової мережі котельні по вул.Луцька, 168К  від теплової камери ТК-23 до теплової камери ТК-26</w:t>
      </w:r>
      <w:r>
        <w:rPr>
          <w:sz w:val="28"/>
          <w:szCs w:val="28"/>
          <w:lang w:val="uk-UA"/>
        </w:rPr>
        <w:t>:</w:t>
      </w:r>
    </w:p>
    <w:p w:rsidR="00873E34" w:rsidRPr="006C69C9" w:rsidRDefault="00873E34" w:rsidP="00873E34">
      <w:pPr>
        <w:ind w:firstLine="708"/>
        <w:jc w:val="both"/>
        <w:rPr>
          <w:sz w:val="28"/>
          <w:szCs w:val="28"/>
          <w:lang w:val="uk-UA"/>
        </w:rPr>
      </w:pPr>
      <w:r w:rsidRPr="006C69C9">
        <w:rPr>
          <w:sz w:val="28"/>
          <w:szCs w:val="28"/>
        </w:rPr>
        <w:t>Δ Q</w:t>
      </w:r>
      <w:r>
        <w:rPr>
          <w:sz w:val="28"/>
          <w:szCs w:val="28"/>
          <w:vertAlign w:val="subscript"/>
          <w:lang w:val="uk-UA"/>
        </w:rPr>
        <w:t>3</w:t>
      </w:r>
      <w:r w:rsidRPr="006C69C9">
        <w:rPr>
          <w:sz w:val="28"/>
          <w:szCs w:val="28"/>
        </w:rPr>
        <w:t xml:space="preserve"> річ. = </w:t>
      </w:r>
      <w:r>
        <w:rPr>
          <w:sz w:val="28"/>
          <w:szCs w:val="28"/>
          <w:lang w:val="uk-UA"/>
        </w:rPr>
        <w:t>71,61 – 13,44</w:t>
      </w:r>
      <w:r w:rsidRPr="006C69C9">
        <w:rPr>
          <w:sz w:val="28"/>
          <w:szCs w:val="28"/>
          <w:lang w:val="uk-UA"/>
        </w:rPr>
        <w:t xml:space="preserve"> </w:t>
      </w:r>
      <w:r w:rsidRPr="006C69C9">
        <w:rPr>
          <w:sz w:val="28"/>
          <w:szCs w:val="28"/>
        </w:rPr>
        <w:t xml:space="preserve">= </w:t>
      </w:r>
      <w:r>
        <w:rPr>
          <w:sz w:val="28"/>
          <w:szCs w:val="28"/>
          <w:lang w:val="uk-UA"/>
        </w:rPr>
        <w:t xml:space="preserve"> 58,17</w:t>
      </w:r>
      <w:r w:rsidRPr="006C69C9">
        <w:rPr>
          <w:sz w:val="28"/>
          <w:szCs w:val="28"/>
          <w:lang w:val="uk-UA"/>
        </w:rPr>
        <w:t xml:space="preserve"> </w:t>
      </w:r>
      <w:r w:rsidRPr="006C69C9">
        <w:rPr>
          <w:sz w:val="28"/>
          <w:szCs w:val="28"/>
        </w:rPr>
        <w:t>Гкал/рік.</w:t>
      </w:r>
    </w:p>
    <w:p w:rsidR="00873E34" w:rsidRPr="006C69C9" w:rsidRDefault="00873E34" w:rsidP="00873E34">
      <w:pPr>
        <w:ind w:firstLine="708"/>
        <w:jc w:val="both"/>
        <w:rPr>
          <w:b/>
          <w:sz w:val="28"/>
          <w:szCs w:val="28"/>
          <w:lang w:val="uk-UA"/>
        </w:rPr>
      </w:pPr>
      <w:r w:rsidRPr="006C69C9">
        <w:rPr>
          <w:sz w:val="28"/>
          <w:szCs w:val="28"/>
          <w:lang w:val="uk-UA"/>
        </w:rPr>
        <w:t xml:space="preserve">4. Ділянка </w:t>
      </w:r>
      <w:r w:rsidRPr="006C69C9">
        <w:rPr>
          <w:sz w:val="28"/>
          <w:szCs w:val="28"/>
        </w:rPr>
        <w:t xml:space="preserve"> </w:t>
      </w:r>
      <w:r w:rsidRPr="006C69C9">
        <w:rPr>
          <w:sz w:val="28"/>
          <w:szCs w:val="28"/>
          <w:lang w:val="uk-UA"/>
        </w:rPr>
        <w:t>теплової мережі котельні по вул.Луцька, 168К  від теплової камери ТК-22 до теплової камери ТК-23</w:t>
      </w:r>
      <w:r>
        <w:rPr>
          <w:sz w:val="28"/>
          <w:szCs w:val="28"/>
          <w:lang w:val="uk-UA"/>
        </w:rPr>
        <w:t>:</w:t>
      </w:r>
    </w:p>
    <w:p w:rsidR="00873E34" w:rsidRDefault="00873E34" w:rsidP="00873E34">
      <w:pPr>
        <w:ind w:firstLine="708"/>
        <w:jc w:val="both"/>
        <w:rPr>
          <w:sz w:val="28"/>
          <w:szCs w:val="28"/>
          <w:lang w:val="uk-UA"/>
        </w:rPr>
      </w:pPr>
      <w:r w:rsidRPr="006C69C9">
        <w:rPr>
          <w:sz w:val="28"/>
          <w:szCs w:val="28"/>
        </w:rPr>
        <w:t>Δ Q</w:t>
      </w:r>
      <w:r>
        <w:rPr>
          <w:sz w:val="28"/>
          <w:szCs w:val="28"/>
          <w:vertAlign w:val="subscript"/>
          <w:lang w:val="uk-UA"/>
        </w:rPr>
        <w:t>4</w:t>
      </w:r>
      <w:r w:rsidRPr="006C69C9">
        <w:rPr>
          <w:sz w:val="28"/>
          <w:szCs w:val="28"/>
        </w:rPr>
        <w:t xml:space="preserve"> річ. = </w:t>
      </w:r>
      <w:r>
        <w:rPr>
          <w:sz w:val="28"/>
          <w:szCs w:val="28"/>
          <w:lang w:val="uk-UA"/>
        </w:rPr>
        <w:t>75,33 – 16,81</w:t>
      </w:r>
      <w:r w:rsidRPr="006C69C9">
        <w:rPr>
          <w:sz w:val="28"/>
          <w:szCs w:val="28"/>
          <w:lang w:val="uk-UA"/>
        </w:rPr>
        <w:t xml:space="preserve"> </w:t>
      </w:r>
      <w:r w:rsidRPr="006C69C9">
        <w:rPr>
          <w:sz w:val="28"/>
          <w:szCs w:val="28"/>
        </w:rPr>
        <w:t xml:space="preserve">= </w:t>
      </w:r>
      <w:r>
        <w:rPr>
          <w:sz w:val="28"/>
          <w:szCs w:val="28"/>
          <w:lang w:val="uk-UA"/>
        </w:rPr>
        <w:t xml:space="preserve"> 58,52</w:t>
      </w:r>
      <w:r w:rsidRPr="006C69C9">
        <w:rPr>
          <w:sz w:val="28"/>
          <w:szCs w:val="28"/>
          <w:lang w:val="uk-UA"/>
        </w:rPr>
        <w:t xml:space="preserve"> </w:t>
      </w:r>
      <w:r w:rsidRPr="006C69C9">
        <w:rPr>
          <w:sz w:val="28"/>
          <w:szCs w:val="28"/>
        </w:rPr>
        <w:t>Гкал/рік.</w:t>
      </w:r>
    </w:p>
    <w:p w:rsidR="00873E34" w:rsidRDefault="00873E34" w:rsidP="00873E34">
      <w:pPr>
        <w:ind w:firstLine="708"/>
        <w:jc w:val="both"/>
        <w:rPr>
          <w:sz w:val="28"/>
          <w:szCs w:val="28"/>
          <w:lang w:val="uk-UA"/>
        </w:rPr>
      </w:pPr>
      <w:r w:rsidRPr="008F4E82">
        <w:rPr>
          <w:sz w:val="28"/>
          <w:szCs w:val="28"/>
          <w:lang w:val="uk-UA"/>
        </w:rPr>
        <w:t>5. Ділянка</w:t>
      </w:r>
      <w:r w:rsidRPr="008F4E82">
        <w:rPr>
          <w:sz w:val="28"/>
          <w:szCs w:val="28"/>
        </w:rPr>
        <w:t xml:space="preserve"> </w:t>
      </w:r>
      <w:r w:rsidRPr="008F4E82">
        <w:rPr>
          <w:sz w:val="28"/>
          <w:szCs w:val="28"/>
          <w:lang w:val="uk-UA"/>
        </w:rPr>
        <w:t>теплової мережі котельні по вул.Старицького, 12К      (теплова камера ТК-17А)</w:t>
      </w:r>
      <w:r>
        <w:rPr>
          <w:sz w:val="28"/>
          <w:szCs w:val="28"/>
          <w:lang w:val="uk-UA"/>
        </w:rPr>
        <w:t>:</w:t>
      </w:r>
    </w:p>
    <w:p w:rsidR="00873E34" w:rsidRDefault="00873E34" w:rsidP="00873E34">
      <w:pPr>
        <w:ind w:firstLine="708"/>
        <w:jc w:val="both"/>
        <w:rPr>
          <w:sz w:val="28"/>
          <w:szCs w:val="28"/>
          <w:lang w:val="uk-UA"/>
        </w:rPr>
      </w:pPr>
      <w:r w:rsidRPr="006C69C9">
        <w:rPr>
          <w:sz w:val="28"/>
          <w:szCs w:val="28"/>
        </w:rPr>
        <w:t>Δ Q</w:t>
      </w:r>
      <w:r>
        <w:rPr>
          <w:sz w:val="28"/>
          <w:szCs w:val="28"/>
          <w:vertAlign w:val="subscript"/>
          <w:lang w:val="uk-UA"/>
        </w:rPr>
        <w:t>5</w:t>
      </w:r>
      <w:r w:rsidRPr="006C69C9">
        <w:rPr>
          <w:sz w:val="28"/>
          <w:szCs w:val="28"/>
        </w:rPr>
        <w:t xml:space="preserve"> річ. = </w:t>
      </w:r>
      <w:r>
        <w:rPr>
          <w:sz w:val="28"/>
          <w:szCs w:val="28"/>
          <w:lang w:val="uk-UA"/>
        </w:rPr>
        <w:t>22,44 – 5,54</w:t>
      </w:r>
      <w:r w:rsidRPr="006C69C9">
        <w:rPr>
          <w:sz w:val="28"/>
          <w:szCs w:val="28"/>
          <w:lang w:val="uk-UA"/>
        </w:rPr>
        <w:t xml:space="preserve"> </w:t>
      </w:r>
      <w:r w:rsidRPr="006C69C9">
        <w:rPr>
          <w:sz w:val="28"/>
          <w:szCs w:val="28"/>
        </w:rPr>
        <w:t xml:space="preserve">= </w:t>
      </w:r>
      <w:r>
        <w:rPr>
          <w:sz w:val="28"/>
          <w:szCs w:val="28"/>
          <w:lang w:val="uk-UA"/>
        </w:rPr>
        <w:t xml:space="preserve"> 16,90</w:t>
      </w:r>
      <w:r w:rsidRPr="006C69C9">
        <w:rPr>
          <w:sz w:val="28"/>
          <w:szCs w:val="28"/>
          <w:lang w:val="uk-UA"/>
        </w:rPr>
        <w:t xml:space="preserve"> </w:t>
      </w:r>
      <w:r w:rsidRPr="006C69C9">
        <w:rPr>
          <w:sz w:val="28"/>
          <w:szCs w:val="28"/>
        </w:rPr>
        <w:t>Гкал/рік.</w:t>
      </w:r>
    </w:p>
    <w:p w:rsidR="00873E34" w:rsidRPr="00597E4D" w:rsidRDefault="00873E34" w:rsidP="00873E34">
      <w:pPr>
        <w:ind w:firstLine="708"/>
        <w:jc w:val="both"/>
        <w:rPr>
          <w:sz w:val="28"/>
          <w:szCs w:val="28"/>
          <w:u w:val="single"/>
          <w:lang w:val="uk-UA"/>
        </w:rPr>
      </w:pPr>
      <w:r w:rsidRPr="00597E4D">
        <w:rPr>
          <w:sz w:val="28"/>
          <w:szCs w:val="28"/>
          <w:u w:val="single"/>
          <w:lang w:val="uk-UA"/>
        </w:rPr>
        <w:t>Загальне р</w:t>
      </w:r>
      <w:r w:rsidRPr="00597E4D">
        <w:rPr>
          <w:sz w:val="28"/>
          <w:szCs w:val="28"/>
          <w:u w:val="single"/>
        </w:rPr>
        <w:t>ічне зменшення втрат тепла після реконструкції</w:t>
      </w:r>
      <w:r w:rsidRPr="00597E4D">
        <w:rPr>
          <w:sz w:val="28"/>
          <w:szCs w:val="28"/>
          <w:u w:val="single"/>
          <w:lang w:val="uk-UA"/>
        </w:rPr>
        <w:t>:</w:t>
      </w:r>
    </w:p>
    <w:p w:rsidR="00873E34" w:rsidRDefault="00873E34" w:rsidP="00873E34">
      <w:pPr>
        <w:ind w:firstLine="708"/>
        <w:jc w:val="both"/>
        <w:rPr>
          <w:sz w:val="28"/>
          <w:szCs w:val="28"/>
          <w:lang w:val="uk-UA"/>
        </w:rPr>
      </w:pPr>
      <w:r w:rsidRPr="006C69C9">
        <w:rPr>
          <w:sz w:val="28"/>
          <w:szCs w:val="28"/>
        </w:rPr>
        <w:t>Δ Q річ.</w:t>
      </w:r>
      <w:r>
        <w:rPr>
          <w:sz w:val="28"/>
          <w:szCs w:val="28"/>
          <w:lang w:val="uk-UA"/>
        </w:rPr>
        <w:t xml:space="preserve"> = 39,47 + 18,78 + 58,17 + 58,52  + 16,90 = 191,84</w:t>
      </w:r>
      <w:r w:rsidRPr="00730D65">
        <w:rPr>
          <w:sz w:val="28"/>
          <w:szCs w:val="28"/>
        </w:rPr>
        <w:t xml:space="preserve"> </w:t>
      </w:r>
      <w:r w:rsidRPr="006C69C9">
        <w:rPr>
          <w:sz w:val="28"/>
          <w:szCs w:val="28"/>
        </w:rPr>
        <w:t>Гкал/рік.</w:t>
      </w:r>
    </w:p>
    <w:p w:rsidR="00873E34" w:rsidRPr="00730D65" w:rsidRDefault="00873E34" w:rsidP="00873E34">
      <w:pPr>
        <w:ind w:firstLine="708"/>
        <w:jc w:val="both"/>
        <w:rPr>
          <w:sz w:val="28"/>
          <w:szCs w:val="28"/>
          <w:lang w:val="uk-UA"/>
        </w:rPr>
      </w:pPr>
    </w:p>
    <w:p w:rsidR="00873E34" w:rsidRDefault="00873E34" w:rsidP="00873E34">
      <w:pPr>
        <w:ind w:firstLine="708"/>
        <w:jc w:val="both"/>
        <w:rPr>
          <w:sz w:val="28"/>
          <w:szCs w:val="28"/>
          <w:lang w:val="uk-UA"/>
        </w:rPr>
      </w:pPr>
      <w:r>
        <w:rPr>
          <w:i/>
          <w:sz w:val="28"/>
          <w:szCs w:val="28"/>
        </w:rPr>
        <w:t>Економія п</w:t>
      </w:r>
      <w:r>
        <w:rPr>
          <w:i/>
          <w:sz w:val="28"/>
          <w:szCs w:val="28"/>
          <w:lang w:val="uk-UA"/>
        </w:rPr>
        <w:t>аливно-енергетичних ресурсів</w:t>
      </w:r>
      <w:r w:rsidRPr="00F90282">
        <w:rPr>
          <w:i/>
          <w:sz w:val="28"/>
          <w:szCs w:val="28"/>
        </w:rPr>
        <w:t xml:space="preserve"> від впровадження ІП у порівнянні з </w:t>
      </w:r>
      <w:r w:rsidRPr="003A4C23">
        <w:rPr>
          <w:i/>
          <w:sz w:val="28"/>
          <w:szCs w:val="28"/>
        </w:rPr>
        <w:t>фактичними витратами  у</w:t>
      </w:r>
      <w:r w:rsidRPr="00F90282">
        <w:rPr>
          <w:i/>
          <w:sz w:val="28"/>
          <w:szCs w:val="28"/>
        </w:rPr>
        <w:t>мовного палива</w:t>
      </w:r>
      <w:r w:rsidRPr="00F90282">
        <w:rPr>
          <w:sz w:val="28"/>
          <w:szCs w:val="28"/>
        </w:rPr>
        <w:t>:</w:t>
      </w:r>
    </w:p>
    <w:p w:rsidR="00873E34" w:rsidRDefault="00873E34" w:rsidP="00873E34">
      <w:pPr>
        <w:ind w:firstLine="708"/>
        <w:jc w:val="center"/>
        <w:rPr>
          <w:sz w:val="28"/>
          <w:szCs w:val="28"/>
          <w:lang w:val="uk-UA"/>
        </w:rPr>
      </w:pPr>
      <w:r w:rsidRPr="00F90282">
        <w:rPr>
          <w:b/>
          <w:sz w:val="28"/>
          <w:szCs w:val="28"/>
        </w:rPr>
        <w:t xml:space="preserve">Е </w:t>
      </w:r>
      <w:r>
        <w:rPr>
          <w:b/>
          <w:sz w:val="28"/>
          <w:szCs w:val="28"/>
          <w:lang w:val="uk-UA"/>
        </w:rPr>
        <w:t>ум.</w:t>
      </w:r>
      <w:r w:rsidRPr="00F90282">
        <w:rPr>
          <w:b/>
          <w:sz w:val="28"/>
          <w:szCs w:val="28"/>
        </w:rPr>
        <w:t xml:space="preserve">пал.= Т у х  Δ </w:t>
      </w:r>
      <w:r w:rsidRPr="00F90282">
        <w:rPr>
          <w:b/>
          <w:sz w:val="28"/>
          <w:szCs w:val="28"/>
          <w:lang w:val="en-US"/>
        </w:rPr>
        <w:t>Q</w:t>
      </w:r>
      <w:r w:rsidRPr="00F90282">
        <w:rPr>
          <w:b/>
          <w:sz w:val="28"/>
          <w:szCs w:val="28"/>
        </w:rPr>
        <w:t xml:space="preserve"> річ</w:t>
      </w:r>
      <w:r w:rsidRPr="00F90282">
        <w:rPr>
          <w:sz w:val="28"/>
          <w:szCs w:val="28"/>
        </w:rPr>
        <w:t xml:space="preserve">., кг.у.п. </w:t>
      </w:r>
      <w:r>
        <w:rPr>
          <w:sz w:val="28"/>
          <w:szCs w:val="28"/>
          <w:lang w:val="uk-UA"/>
        </w:rPr>
        <w:t>/рік</w:t>
      </w:r>
      <w:r w:rsidRPr="00F90282">
        <w:rPr>
          <w:sz w:val="28"/>
          <w:szCs w:val="28"/>
        </w:rPr>
        <w:t>, де</w:t>
      </w:r>
    </w:p>
    <w:p w:rsidR="00873E34" w:rsidRDefault="00873E34" w:rsidP="00873E34">
      <w:pPr>
        <w:ind w:firstLine="708"/>
        <w:jc w:val="both"/>
        <w:rPr>
          <w:sz w:val="28"/>
          <w:szCs w:val="28"/>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- 32-</w:t>
      </w:r>
    </w:p>
    <w:p w:rsidR="00873E34" w:rsidRPr="00F90282" w:rsidRDefault="00873E34" w:rsidP="00873E34">
      <w:pPr>
        <w:ind w:firstLine="708"/>
        <w:jc w:val="both"/>
        <w:rPr>
          <w:sz w:val="28"/>
          <w:szCs w:val="28"/>
        </w:rPr>
      </w:pPr>
      <w:r>
        <w:rPr>
          <w:sz w:val="28"/>
          <w:szCs w:val="28"/>
        </w:rPr>
        <w:t xml:space="preserve">Ту – </w:t>
      </w:r>
      <w:r w:rsidRPr="00F90282">
        <w:rPr>
          <w:sz w:val="28"/>
          <w:szCs w:val="28"/>
        </w:rPr>
        <w:t xml:space="preserve"> питома витрата умовного палива</w:t>
      </w:r>
      <w:r>
        <w:rPr>
          <w:sz w:val="28"/>
          <w:szCs w:val="28"/>
          <w:lang w:val="uk-UA"/>
        </w:rPr>
        <w:t xml:space="preserve"> згідно даних режимних карт котелень </w:t>
      </w:r>
      <w:r w:rsidRPr="00F90282">
        <w:rPr>
          <w:sz w:val="28"/>
          <w:szCs w:val="28"/>
        </w:rPr>
        <w:t xml:space="preserve"> у розрахунку на обсяг відпуску в мережу теплової енергії , кг.у.п./Гкал;</w:t>
      </w:r>
    </w:p>
    <w:p w:rsidR="00873E34" w:rsidRPr="0007254B" w:rsidRDefault="00873E34" w:rsidP="00873E34">
      <w:pPr>
        <w:ind w:firstLine="708"/>
        <w:jc w:val="both"/>
        <w:rPr>
          <w:sz w:val="28"/>
          <w:szCs w:val="28"/>
          <w:lang w:val="uk-UA"/>
        </w:rPr>
      </w:pPr>
      <w:r w:rsidRPr="00F90282">
        <w:rPr>
          <w:sz w:val="28"/>
          <w:szCs w:val="28"/>
        </w:rPr>
        <w:t xml:space="preserve">Δ </w:t>
      </w:r>
      <w:r w:rsidRPr="00F90282">
        <w:rPr>
          <w:sz w:val="28"/>
          <w:szCs w:val="28"/>
          <w:lang w:val="en-US"/>
        </w:rPr>
        <w:t>Q</w:t>
      </w:r>
      <w:r w:rsidRPr="00F90282">
        <w:rPr>
          <w:sz w:val="28"/>
          <w:szCs w:val="28"/>
        </w:rPr>
        <w:t xml:space="preserve"> річ - річне зменшення втрат тепла після реконструкції тепломережі, Гкал;</w:t>
      </w:r>
    </w:p>
    <w:p w:rsidR="00873E34" w:rsidRPr="0007254B" w:rsidRDefault="00873E34" w:rsidP="00873E34">
      <w:pPr>
        <w:ind w:firstLine="708"/>
        <w:jc w:val="both"/>
        <w:rPr>
          <w:sz w:val="28"/>
          <w:szCs w:val="28"/>
          <w:lang w:val="uk-UA"/>
        </w:rPr>
      </w:pPr>
      <w:r w:rsidRPr="0007254B">
        <w:rPr>
          <w:sz w:val="28"/>
          <w:szCs w:val="28"/>
          <w:lang w:val="uk-UA"/>
        </w:rPr>
        <w:t xml:space="preserve">1. Ділянка </w:t>
      </w:r>
      <w:r>
        <w:rPr>
          <w:sz w:val="28"/>
          <w:szCs w:val="28"/>
          <w:lang w:val="uk-UA"/>
        </w:rPr>
        <w:t>теплової мережі</w:t>
      </w:r>
      <w:r w:rsidRPr="0007254B">
        <w:rPr>
          <w:sz w:val="28"/>
          <w:szCs w:val="28"/>
        </w:rPr>
        <w:t xml:space="preserve"> </w:t>
      </w:r>
      <w:r w:rsidRPr="0007254B">
        <w:rPr>
          <w:sz w:val="28"/>
          <w:szCs w:val="28"/>
          <w:lang w:val="uk-UA"/>
        </w:rPr>
        <w:t xml:space="preserve">від теплової камери ТК-1 до житлового будинку по вул.О.Хохол, 17 та ділянка </w:t>
      </w:r>
      <w:r w:rsidRPr="0007254B">
        <w:rPr>
          <w:sz w:val="28"/>
          <w:szCs w:val="28"/>
        </w:rPr>
        <w:t xml:space="preserve"> </w:t>
      </w:r>
      <w:r w:rsidRPr="0007254B">
        <w:rPr>
          <w:sz w:val="28"/>
          <w:szCs w:val="28"/>
          <w:lang w:val="uk-UA"/>
        </w:rPr>
        <w:t>від теплової камери ТК-2 до до житлового будинку по вул. О.Хохол, 15 –</w:t>
      </w:r>
      <w:r>
        <w:rPr>
          <w:sz w:val="28"/>
          <w:szCs w:val="28"/>
          <w:lang w:val="uk-UA"/>
        </w:rPr>
        <w:t xml:space="preserve"> приєднані </w:t>
      </w:r>
      <w:r w:rsidRPr="0007254B">
        <w:rPr>
          <w:sz w:val="28"/>
          <w:szCs w:val="28"/>
          <w:lang w:val="uk-UA"/>
        </w:rPr>
        <w:t xml:space="preserve"> до котельні по вул. Старицького, 12.                           </w:t>
      </w:r>
    </w:p>
    <w:p w:rsidR="00873E34" w:rsidRDefault="00873E34" w:rsidP="00873E34">
      <w:pPr>
        <w:ind w:firstLine="708"/>
        <w:jc w:val="both"/>
        <w:rPr>
          <w:sz w:val="28"/>
          <w:szCs w:val="28"/>
          <w:lang w:val="uk-UA"/>
        </w:rPr>
      </w:pPr>
      <w:r w:rsidRPr="0007254B">
        <w:rPr>
          <w:sz w:val="28"/>
          <w:szCs w:val="28"/>
        </w:rPr>
        <w:t>Е</w:t>
      </w:r>
      <w:r w:rsidRPr="0007254B">
        <w:rPr>
          <w:sz w:val="28"/>
          <w:szCs w:val="28"/>
          <w:vertAlign w:val="subscript"/>
          <w:lang w:val="uk-UA"/>
        </w:rPr>
        <w:t xml:space="preserve">1 </w:t>
      </w:r>
      <w:r w:rsidRPr="0007254B">
        <w:rPr>
          <w:lang w:val="ru-RU"/>
        </w:rPr>
        <w:t>ум.</w:t>
      </w:r>
      <w:r w:rsidRPr="0007254B">
        <w:t>п</w:t>
      </w:r>
      <w:r w:rsidRPr="0007254B">
        <w:rPr>
          <w:lang w:val="uk-UA"/>
        </w:rPr>
        <w:t>ал</w:t>
      </w:r>
      <w:r w:rsidRPr="0007254B">
        <w:rPr>
          <w:sz w:val="28"/>
          <w:szCs w:val="28"/>
          <w:lang w:val="uk-UA"/>
        </w:rPr>
        <w:t>.</w:t>
      </w:r>
      <w:r w:rsidRPr="0007254B">
        <w:rPr>
          <w:sz w:val="28"/>
          <w:szCs w:val="28"/>
        </w:rPr>
        <w:t>=</w:t>
      </w:r>
      <w:r>
        <w:rPr>
          <w:sz w:val="28"/>
          <w:szCs w:val="28"/>
          <w:lang w:val="uk-UA"/>
        </w:rPr>
        <w:t xml:space="preserve"> 157,2 х 39,47</w:t>
      </w:r>
      <w:r w:rsidRPr="0007254B">
        <w:rPr>
          <w:sz w:val="28"/>
          <w:szCs w:val="28"/>
          <w:lang w:val="uk-UA"/>
        </w:rPr>
        <w:t xml:space="preserve"> = </w:t>
      </w:r>
      <w:r w:rsidRPr="0007254B">
        <w:rPr>
          <w:sz w:val="28"/>
          <w:szCs w:val="28"/>
        </w:rPr>
        <w:t xml:space="preserve"> </w:t>
      </w:r>
      <w:r>
        <w:rPr>
          <w:sz w:val="28"/>
          <w:szCs w:val="28"/>
          <w:lang w:val="uk-UA"/>
        </w:rPr>
        <w:t>6204,68</w:t>
      </w:r>
      <w:r w:rsidRPr="0007254B">
        <w:rPr>
          <w:sz w:val="28"/>
          <w:szCs w:val="28"/>
          <w:lang w:val="uk-UA"/>
        </w:rPr>
        <w:t xml:space="preserve"> </w:t>
      </w:r>
      <w:r w:rsidRPr="0007254B">
        <w:rPr>
          <w:sz w:val="28"/>
          <w:szCs w:val="28"/>
          <w:vertAlign w:val="subscript"/>
        </w:rPr>
        <w:t xml:space="preserve"> </w:t>
      </w:r>
      <w:r w:rsidRPr="0007254B">
        <w:rPr>
          <w:sz w:val="28"/>
          <w:szCs w:val="28"/>
        </w:rPr>
        <w:t>кг.у</w:t>
      </w:r>
      <w:r w:rsidRPr="0007254B">
        <w:rPr>
          <w:sz w:val="28"/>
          <w:szCs w:val="28"/>
          <w:lang w:val="ru-RU"/>
        </w:rPr>
        <w:t>м</w:t>
      </w:r>
      <w:r w:rsidRPr="0007254B">
        <w:rPr>
          <w:sz w:val="28"/>
          <w:szCs w:val="28"/>
        </w:rPr>
        <w:t>.п.</w:t>
      </w:r>
      <w:r w:rsidRPr="00D77CF2">
        <w:rPr>
          <w:sz w:val="28"/>
          <w:szCs w:val="28"/>
          <w:lang w:val="uk-UA"/>
        </w:rPr>
        <w:t xml:space="preserve"> </w:t>
      </w:r>
      <w:r>
        <w:rPr>
          <w:sz w:val="28"/>
          <w:szCs w:val="28"/>
          <w:lang w:val="uk-UA"/>
        </w:rPr>
        <w:t xml:space="preserve">/рік </w:t>
      </w:r>
    </w:p>
    <w:p w:rsidR="00873E34" w:rsidRDefault="00873E34" w:rsidP="00873E34">
      <w:pPr>
        <w:ind w:firstLine="708"/>
        <w:jc w:val="both"/>
        <w:rPr>
          <w:sz w:val="28"/>
          <w:szCs w:val="28"/>
          <w:lang w:val="uk-UA"/>
        </w:rPr>
      </w:pPr>
      <w:r>
        <w:rPr>
          <w:sz w:val="28"/>
          <w:szCs w:val="28"/>
          <w:lang w:val="uk-UA"/>
        </w:rPr>
        <w:t>2.</w:t>
      </w:r>
      <w:r w:rsidRPr="001F0FA3">
        <w:rPr>
          <w:sz w:val="28"/>
          <w:szCs w:val="28"/>
          <w:lang w:val="uk-UA"/>
        </w:rPr>
        <w:t xml:space="preserve"> </w:t>
      </w:r>
      <w:r w:rsidRPr="006C69C9">
        <w:rPr>
          <w:sz w:val="28"/>
          <w:szCs w:val="28"/>
          <w:lang w:val="uk-UA"/>
        </w:rPr>
        <w:t>Ділянка теплової мережі</w:t>
      </w:r>
      <w:r>
        <w:rPr>
          <w:sz w:val="28"/>
          <w:szCs w:val="28"/>
          <w:lang w:val="uk-UA"/>
        </w:rPr>
        <w:t xml:space="preserve"> та </w:t>
      </w:r>
      <w:r w:rsidRPr="007F1CC8">
        <w:rPr>
          <w:sz w:val="28"/>
          <w:szCs w:val="28"/>
          <w:lang w:val="uk-UA"/>
        </w:rPr>
        <w:t>мережі гарячого водопостачання</w:t>
      </w:r>
      <w:r w:rsidRPr="002B1E83">
        <w:rPr>
          <w:i/>
          <w:sz w:val="28"/>
          <w:szCs w:val="28"/>
        </w:rPr>
        <w:t xml:space="preserve"> </w:t>
      </w:r>
      <w:r w:rsidRPr="006C69C9">
        <w:rPr>
          <w:sz w:val="28"/>
          <w:szCs w:val="28"/>
          <w:lang w:val="uk-UA"/>
        </w:rPr>
        <w:t>від житлового будинку по вул.Ковельська, 100 до житлового будинку по вул.Ковельська, 102</w:t>
      </w:r>
      <w:r>
        <w:rPr>
          <w:sz w:val="28"/>
          <w:szCs w:val="28"/>
          <w:lang w:val="uk-UA"/>
        </w:rPr>
        <w:t xml:space="preserve"> - приєднані </w:t>
      </w:r>
      <w:r w:rsidRPr="0007254B">
        <w:rPr>
          <w:sz w:val="28"/>
          <w:szCs w:val="28"/>
          <w:lang w:val="uk-UA"/>
        </w:rPr>
        <w:t xml:space="preserve"> до котельні по вул.</w:t>
      </w:r>
      <w:r>
        <w:rPr>
          <w:sz w:val="28"/>
          <w:szCs w:val="28"/>
          <w:lang w:val="uk-UA"/>
        </w:rPr>
        <w:t>Ковельській, 106К:</w:t>
      </w:r>
    </w:p>
    <w:p w:rsidR="00873E34" w:rsidRDefault="00873E34" w:rsidP="00873E34">
      <w:pPr>
        <w:ind w:firstLine="708"/>
        <w:jc w:val="both"/>
        <w:rPr>
          <w:sz w:val="28"/>
          <w:szCs w:val="28"/>
          <w:lang w:val="uk-UA"/>
        </w:rPr>
      </w:pPr>
      <w:r w:rsidRPr="0007254B">
        <w:rPr>
          <w:sz w:val="28"/>
          <w:szCs w:val="28"/>
        </w:rPr>
        <w:t>Е</w:t>
      </w:r>
      <w:r>
        <w:rPr>
          <w:sz w:val="28"/>
          <w:szCs w:val="28"/>
          <w:vertAlign w:val="subscript"/>
          <w:lang w:val="uk-UA"/>
        </w:rPr>
        <w:t>2</w:t>
      </w:r>
      <w:r w:rsidRPr="0007254B">
        <w:rPr>
          <w:sz w:val="28"/>
          <w:szCs w:val="28"/>
          <w:vertAlign w:val="subscript"/>
          <w:lang w:val="uk-UA"/>
        </w:rPr>
        <w:t xml:space="preserve"> </w:t>
      </w:r>
      <w:r w:rsidRPr="0007254B">
        <w:rPr>
          <w:lang w:val="ru-RU"/>
        </w:rPr>
        <w:t>ум.</w:t>
      </w:r>
      <w:r w:rsidRPr="0007254B">
        <w:t>п</w:t>
      </w:r>
      <w:r w:rsidRPr="0007254B">
        <w:rPr>
          <w:lang w:val="uk-UA"/>
        </w:rPr>
        <w:t>ал</w:t>
      </w:r>
      <w:r w:rsidRPr="0007254B">
        <w:rPr>
          <w:sz w:val="28"/>
          <w:szCs w:val="28"/>
          <w:lang w:val="uk-UA"/>
        </w:rPr>
        <w:t>.</w:t>
      </w:r>
      <w:r w:rsidRPr="0007254B">
        <w:rPr>
          <w:sz w:val="28"/>
          <w:szCs w:val="28"/>
        </w:rPr>
        <w:t>=</w:t>
      </w:r>
      <w:r>
        <w:rPr>
          <w:sz w:val="28"/>
          <w:szCs w:val="28"/>
          <w:lang w:val="uk-UA"/>
        </w:rPr>
        <w:t xml:space="preserve"> 163,5 х 18,78</w:t>
      </w:r>
      <w:r w:rsidRPr="0007254B">
        <w:rPr>
          <w:sz w:val="28"/>
          <w:szCs w:val="28"/>
          <w:lang w:val="uk-UA"/>
        </w:rPr>
        <w:t xml:space="preserve"> = </w:t>
      </w:r>
      <w:r w:rsidRPr="0007254B">
        <w:rPr>
          <w:sz w:val="28"/>
          <w:szCs w:val="28"/>
        </w:rPr>
        <w:t xml:space="preserve"> </w:t>
      </w:r>
      <w:r>
        <w:rPr>
          <w:sz w:val="28"/>
          <w:szCs w:val="28"/>
          <w:lang w:val="uk-UA"/>
        </w:rPr>
        <w:t>3070,53</w:t>
      </w:r>
      <w:r w:rsidRPr="0007254B">
        <w:rPr>
          <w:sz w:val="28"/>
          <w:szCs w:val="28"/>
          <w:lang w:val="uk-UA"/>
        </w:rPr>
        <w:t xml:space="preserve"> </w:t>
      </w:r>
      <w:r w:rsidRPr="0007254B">
        <w:rPr>
          <w:sz w:val="28"/>
          <w:szCs w:val="28"/>
          <w:vertAlign w:val="subscript"/>
        </w:rPr>
        <w:t xml:space="preserve"> </w:t>
      </w:r>
      <w:r w:rsidRPr="0007254B">
        <w:rPr>
          <w:sz w:val="28"/>
          <w:szCs w:val="28"/>
        </w:rPr>
        <w:t>кг.у</w:t>
      </w:r>
      <w:r w:rsidRPr="0007254B">
        <w:rPr>
          <w:sz w:val="28"/>
          <w:szCs w:val="28"/>
          <w:lang w:val="ru-RU"/>
        </w:rPr>
        <w:t>м</w:t>
      </w:r>
      <w:r w:rsidRPr="0007254B">
        <w:rPr>
          <w:sz w:val="28"/>
          <w:szCs w:val="28"/>
        </w:rPr>
        <w:t>.п.</w:t>
      </w:r>
      <w:r w:rsidRPr="00D77CF2">
        <w:rPr>
          <w:sz w:val="28"/>
          <w:szCs w:val="28"/>
          <w:lang w:val="uk-UA"/>
        </w:rPr>
        <w:t xml:space="preserve"> </w:t>
      </w:r>
      <w:r>
        <w:rPr>
          <w:sz w:val="28"/>
          <w:szCs w:val="28"/>
          <w:lang w:val="uk-UA"/>
        </w:rPr>
        <w:t>/рік</w:t>
      </w:r>
    </w:p>
    <w:p w:rsidR="00873E34" w:rsidRPr="006C69C9" w:rsidRDefault="00873E34" w:rsidP="00873E34">
      <w:pPr>
        <w:ind w:firstLine="708"/>
        <w:jc w:val="both"/>
        <w:rPr>
          <w:sz w:val="28"/>
          <w:szCs w:val="28"/>
          <w:lang w:val="uk-UA"/>
        </w:rPr>
      </w:pPr>
      <w:r>
        <w:rPr>
          <w:sz w:val="28"/>
          <w:szCs w:val="28"/>
          <w:lang w:val="uk-UA"/>
        </w:rPr>
        <w:t xml:space="preserve">3. </w:t>
      </w:r>
      <w:r w:rsidRPr="006C69C9">
        <w:rPr>
          <w:sz w:val="28"/>
          <w:szCs w:val="28"/>
          <w:lang w:val="uk-UA"/>
        </w:rPr>
        <w:t xml:space="preserve">Ділянка </w:t>
      </w:r>
      <w:r w:rsidRPr="006C69C9">
        <w:rPr>
          <w:sz w:val="28"/>
          <w:szCs w:val="28"/>
        </w:rPr>
        <w:t xml:space="preserve"> </w:t>
      </w:r>
      <w:r w:rsidRPr="006C69C9">
        <w:rPr>
          <w:sz w:val="28"/>
          <w:szCs w:val="28"/>
          <w:lang w:val="uk-UA"/>
        </w:rPr>
        <w:t>теплової мережі котельні по вул.Луцька, 168К  від теплової камери ТК-23 до теплової камери ТК-26</w:t>
      </w:r>
      <w:r>
        <w:rPr>
          <w:sz w:val="28"/>
          <w:szCs w:val="28"/>
          <w:lang w:val="uk-UA"/>
        </w:rPr>
        <w:t>:</w:t>
      </w:r>
    </w:p>
    <w:p w:rsidR="00873E34" w:rsidRDefault="00873E34" w:rsidP="00873E34">
      <w:pPr>
        <w:ind w:firstLine="708"/>
        <w:jc w:val="both"/>
        <w:rPr>
          <w:sz w:val="28"/>
          <w:szCs w:val="28"/>
          <w:lang w:val="uk-UA"/>
        </w:rPr>
      </w:pPr>
      <w:r w:rsidRPr="0007254B">
        <w:rPr>
          <w:sz w:val="28"/>
          <w:szCs w:val="28"/>
        </w:rPr>
        <w:t>Е</w:t>
      </w:r>
      <w:r>
        <w:rPr>
          <w:sz w:val="28"/>
          <w:szCs w:val="28"/>
          <w:vertAlign w:val="subscript"/>
          <w:lang w:val="uk-UA"/>
        </w:rPr>
        <w:t>3</w:t>
      </w:r>
      <w:r w:rsidRPr="0007254B">
        <w:rPr>
          <w:sz w:val="28"/>
          <w:szCs w:val="28"/>
          <w:vertAlign w:val="subscript"/>
          <w:lang w:val="uk-UA"/>
        </w:rPr>
        <w:t xml:space="preserve"> </w:t>
      </w:r>
      <w:r w:rsidRPr="0007254B">
        <w:rPr>
          <w:lang w:val="ru-RU"/>
        </w:rPr>
        <w:t>ум.</w:t>
      </w:r>
      <w:r w:rsidRPr="0007254B">
        <w:t>п</w:t>
      </w:r>
      <w:r w:rsidRPr="0007254B">
        <w:rPr>
          <w:lang w:val="uk-UA"/>
        </w:rPr>
        <w:t>ал</w:t>
      </w:r>
      <w:r w:rsidRPr="0007254B">
        <w:rPr>
          <w:sz w:val="28"/>
          <w:szCs w:val="28"/>
          <w:lang w:val="uk-UA"/>
        </w:rPr>
        <w:t>.</w:t>
      </w:r>
      <w:r w:rsidRPr="0007254B">
        <w:rPr>
          <w:sz w:val="28"/>
          <w:szCs w:val="28"/>
        </w:rPr>
        <w:t>=</w:t>
      </w:r>
      <w:r>
        <w:rPr>
          <w:sz w:val="28"/>
          <w:szCs w:val="28"/>
          <w:lang w:val="uk-UA"/>
        </w:rPr>
        <w:t xml:space="preserve"> 157,4 х 58,17</w:t>
      </w:r>
      <w:r w:rsidRPr="0007254B">
        <w:rPr>
          <w:sz w:val="28"/>
          <w:szCs w:val="28"/>
          <w:lang w:val="uk-UA"/>
        </w:rPr>
        <w:t xml:space="preserve"> = </w:t>
      </w:r>
      <w:r w:rsidRPr="0007254B">
        <w:rPr>
          <w:sz w:val="28"/>
          <w:szCs w:val="28"/>
        </w:rPr>
        <w:t xml:space="preserve"> </w:t>
      </w:r>
      <w:r>
        <w:rPr>
          <w:sz w:val="28"/>
          <w:szCs w:val="28"/>
          <w:lang w:val="uk-UA"/>
        </w:rPr>
        <w:t>9155,96</w:t>
      </w:r>
      <w:r w:rsidRPr="0007254B">
        <w:rPr>
          <w:sz w:val="28"/>
          <w:szCs w:val="28"/>
          <w:lang w:val="uk-UA"/>
        </w:rPr>
        <w:t xml:space="preserve"> </w:t>
      </w:r>
      <w:r w:rsidRPr="0007254B">
        <w:rPr>
          <w:sz w:val="28"/>
          <w:szCs w:val="28"/>
          <w:vertAlign w:val="subscript"/>
        </w:rPr>
        <w:t xml:space="preserve"> </w:t>
      </w:r>
      <w:r w:rsidRPr="0007254B">
        <w:rPr>
          <w:sz w:val="28"/>
          <w:szCs w:val="28"/>
        </w:rPr>
        <w:t>кг.у</w:t>
      </w:r>
      <w:r w:rsidRPr="0007254B">
        <w:rPr>
          <w:sz w:val="28"/>
          <w:szCs w:val="28"/>
          <w:lang w:val="ru-RU"/>
        </w:rPr>
        <w:t>м</w:t>
      </w:r>
      <w:r w:rsidRPr="0007254B">
        <w:rPr>
          <w:sz w:val="28"/>
          <w:szCs w:val="28"/>
        </w:rPr>
        <w:t>.п.</w:t>
      </w:r>
      <w:r w:rsidRPr="00D77CF2">
        <w:rPr>
          <w:sz w:val="28"/>
          <w:szCs w:val="28"/>
          <w:lang w:val="uk-UA"/>
        </w:rPr>
        <w:t xml:space="preserve"> </w:t>
      </w:r>
      <w:r>
        <w:rPr>
          <w:sz w:val="28"/>
          <w:szCs w:val="28"/>
          <w:lang w:val="uk-UA"/>
        </w:rPr>
        <w:t>/рік</w:t>
      </w:r>
    </w:p>
    <w:p w:rsidR="00873E34" w:rsidRPr="006C69C9" w:rsidRDefault="00873E34" w:rsidP="00873E34">
      <w:pPr>
        <w:ind w:firstLine="708"/>
        <w:jc w:val="both"/>
        <w:rPr>
          <w:b/>
          <w:sz w:val="28"/>
          <w:szCs w:val="28"/>
          <w:lang w:val="uk-UA"/>
        </w:rPr>
      </w:pPr>
      <w:r>
        <w:rPr>
          <w:sz w:val="28"/>
          <w:szCs w:val="28"/>
          <w:lang w:val="uk-UA"/>
        </w:rPr>
        <w:t xml:space="preserve">4. </w:t>
      </w:r>
      <w:r w:rsidRPr="006C69C9">
        <w:rPr>
          <w:sz w:val="28"/>
          <w:szCs w:val="28"/>
          <w:lang w:val="uk-UA"/>
        </w:rPr>
        <w:t xml:space="preserve">Ділянка </w:t>
      </w:r>
      <w:r w:rsidRPr="006C69C9">
        <w:rPr>
          <w:sz w:val="28"/>
          <w:szCs w:val="28"/>
        </w:rPr>
        <w:t xml:space="preserve"> </w:t>
      </w:r>
      <w:r w:rsidRPr="006C69C9">
        <w:rPr>
          <w:sz w:val="28"/>
          <w:szCs w:val="28"/>
          <w:lang w:val="uk-UA"/>
        </w:rPr>
        <w:t>теплової мережі котельні по вул.Луцька, 168К  від теплової камери ТК-22 до теплової камери ТК-23</w:t>
      </w:r>
      <w:r>
        <w:rPr>
          <w:sz w:val="28"/>
          <w:szCs w:val="28"/>
          <w:lang w:val="uk-UA"/>
        </w:rPr>
        <w:t>:</w:t>
      </w:r>
    </w:p>
    <w:p w:rsidR="00873E34" w:rsidRDefault="00873E34" w:rsidP="00873E34">
      <w:pPr>
        <w:ind w:firstLine="708"/>
        <w:jc w:val="both"/>
        <w:rPr>
          <w:sz w:val="28"/>
          <w:szCs w:val="28"/>
          <w:lang w:val="uk-UA"/>
        </w:rPr>
      </w:pPr>
      <w:r w:rsidRPr="0007254B">
        <w:rPr>
          <w:sz w:val="28"/>
          <w:szCs w:val="28"/>
        </w:rPr>
        <w:t>Е</w:t>
      </w:r>
      <w:r>
        <w:rPr>
          <w:sz w:val="28"/>
          <w:szCs w:val="28"/>
          <w:vertAlign w:val="subscript"/>
          <w:lang w:val="uk-UA"/>
        </w:rPr>
        <w:t>4</w:t>
      </w:r>
      <w:r w:rsidRPr="0007254B">
        <w:rPr>
          <w:sz w:val="28"/>
          <w:szCs w:val="28"/>
          <w:vertAlign w:val="subscript"/>
          <w:lang w:val="uk-UA"/>
        </w:rPr>
        <w:t xml:space="preserve"> </w:t>
      </w:r>
      <w:r w:rsidRPr="0007254B">
        <w:rPr>
          <w:lang w:val="ru-RU"/>
        </w:rPr>
        <w:t>ум.</w:t>
      </w:r>
      <w:r w:rsidRPr="0007254B">
        <w:t>п</w:t>
      </w:r>
      <w:r w:rsidRPr="0007254B">
        <w:rPr>
          <w:lang w:val="uk-UA"/>
        </w:rPr>
        <w:t>ал</w:t>
      </w:r>
      <w:r w:rsidRPr="0007254B">
        <w:rPr>
          <w:sz w:val="28"/>
          <w:szCs w:val="28"/>
          <w:lang w:val="uk-UA"/>
        </w:rPr>
        <w:t>.</w:t>
      </w:r>
      <w:r w:rsidRPr="0007254B">
        <w:rPr>
          <w:sz w:val="28"/>
          <w:szCs w:val="28"/>
        </w:rPr>
        <w:t>=</w:t>
      </w:r>
      <w:r>
        <w:rPr>
          <w:sz w:val="28"/>
          <w:szCs w:val="28"/>
          <w:lang w:val="uk-UA"/>
        </w:rPr>
        <w:t xml:space="preserve"> 157,4 х 58,52</w:t>
      </w:r>
      <w:r w:rsidRPr="0007254B">
        <w:rPr>
          <w:sz w:val="28"/>
          <w:szCs w:val="28"/>
          <w:lang w:val="uk-UA"/>
        </w:rPr>
        <w:t xml:space="preserve"> = </w:t>
      </w:r>
      <w:r w:rsidRPr="0007254B">
        <w:rPr>
          <w:sz w:val="28"/>
          <w:szCs w:val="28"/>
        </w:rPr>
        <w:t xml:space="preserve"> </w:t>
      </w:r>
      <w:r>
        <w:rPr>
          <w:sz w:val="28"/>
          <w:szCs w:val="28"/>
          <w:lang w:val="uk-UA"/>
        </w:rPr>
        <w:t>9211,05</w:t>
      </w:r>
      <w:r w:rsidRPr="0007254B">
        <w:rPr>
          <w:sz w:val="28"/>
          <w:szCs w:val="28"/>
          <w:lang w:val="uk-UA"/>
        </w:rPr>
        <w:t xml:space="preserve"> </w:t>
      </w:r>
      <w:r w:rsidRPr="0007254B">
        <w:rPr>
          <w:sz w:val="28"/>
          <w:szCs w:val="28"/>
          <w:vertAlign w:val="subscript"/>
        </w:rPr>
        <w:t xml:space="preserve"> </w:t>
      </w:r>
      <w:r w:rsidRPr="0007254B">
        <w:rPr>
          <w:sz w:val="28"/>
          <w:szCs w:val="28"/>
        </w:rPr>
        <w:t>кг.у</w:t>
      </w:r>
      <w:r w:rsidRPr="0007254B">
        <w:rPr>
          <w:sz w:val="28"/>
          <w:szCs w:val="28"/>
          <w:lang w:val="ru-RU"/>
        </w:rPr>
        <w:t>м</w:t>
      </w:r>
      <w:r w:rsidRPr="0007254B">
        <w:rPr>
          <w:sz w:val="28"/>
          <w:szCs w:val="28"/>
        </w:rPr>
        <w:t>.п.</w:t>
      </w:r>
      <w:r w:rsidRPr="00D77CF2">
        <w:rPr>
          <w:sz w:val="28"/>
          <w:szCs w:val="28"/>
          <w:lang w:val="uk-UA"/>
        </w:rPr>
        <w:t xml:space="preserve"> </w:t>
      </w:r>
      <w:r>
        <w:rPr>
          <w:sz w:val="28"/>
          <w:szCs w:val="28"/>
          <w:lang w:val="uk-UA"/>
        </w:rPr>
        <w:t>/рік</w:t>
      </w:r>
    </w:p>
    <w:p w:rsidR="00873E34" w:rsidRDefault="00873E34" w:rsidP="00873E34">
      <w:pPr>
        <w:ind w:firstLine="708"/>
        <w:jc w:val="both"/>
        <w:rPr>
          <w:sz w:val="28"/>
          <w:szCs w:val="28"/>
          <w:lang w:val="uk-UA"/>
        </w:rPr>
      </w:pPr>
      <w:r w:rsidRPr="008F4E82">
        <w:rPr>
          <w:sz w:val="28"/>
          <w:szCs w:val="28"/>
          <w:lang w:val="uk-UA"/>
        </w:rPr>
        <w:t>5. Ділянка</w:t>
      </w:r>
      <w:r w:rsidRPr="008F4E82">
        <w:rPr>
          <w:sz w:val="28"/>
          <w:szCs w:val="28"/>
        </w:rPr>
        <w:t xml:space="preserve"> </w:t>
      </w:r>
      <w:r w:rsidRPr="008F4E82">
        <w:rPr>
          <w:sz w:val="28"/>
          <w:szCs w:val="28"/>
          <w:lang w:val="uk-UA"/>
        </w:rPr>
        <w:t>теплової мережі котельні по вул.Старицького, 12К      (теплова камера ТК-17А)</w:t>
      </w:r>
      <w:r>
        <w:rPr>
          <w:sz w:val="28"/>
          <w:szCs w:val="28"/>
          <w:lang w:val="uk-UA"/>
        </w:rPr>
        <w:t>:</w:t>
      </w:r>
    </w:p>
    <w:p w:rsidR="00873E34" w:rsidRDefault="00873E34" w:rsidP="00873E34">
      <w:pPr>
        <w:ind w:firstLine="708"/>
        <w:jc w:val="both"/>
        <w:rPr>
          <w:sz w:val="28"/>
          <w:szCs w:val="28"/>
          <w:lang w:val="uk-UA"/>
        </w:rPr>
      </w:pPr>
      <w:r w:rsidRPr="0007254B">
        <w:rPr>
          <w:sz w:val="28"/>
          <w:szCs w:val="28"/>
        </w:rPr>
        <w:t>Е</w:t>
      </w:r>
      <w:r>
        <w:rPr>
          <w:sz w:val="28"/>
          <w:szCs w:val="28"/>
          <w:vertAlign w:val="subscript"/>
          <w:lang w:val="uk-UA"/>
        </w:rPr>
        <w:t>5</w:t>
      </w:r>
      <w:r w:rsidRPr="0007254B">
        <w:rPr>
          <w:sz w:val="28"/>
          <w:szCs w:val="28"/>
          <w:vertAlign w:val="subscript"/>
          <w:lang w:val="uk-UA"/>
        </w:rPr>
        <w:t xml:space="preserve"> </w:t>
      </w:r>
      <w:r w:rsidRPr="0007254B">
        <w:rPr>
          <w:lang w:val="ru-RU"/>
        </w:rPr>
        <w:t>ум.</w:t>
      </w:r>
      <w:r w:rsidRPr="0007254B">
        <w:t>п</w:t>
      </w:r>
      <w:r w:rsidRPr="0007254B">
        <w:rPr>
          <w:lang w:val="uk-UA"/>
        </w:rPr>
        <w:t>ал</w:t>
      </w:r>
      <w:r w:rsidRPr="0007254B">
        <w:rPr>
          <w:sz w:val="28"/>
          <w:szCs w:val="28"/>
          <w:lang w:val="uk-UA"/>
        </w:rPr>
        <w:t>.</w:t>
      </w:r>
      <w:r w:rsidRPr="0007254B">
        <w:rPr>
          <w:sz w:val="28"/>
          <w:szCs w:val="28"/>
        </w:rPr>
        <w:t>=</w:t>
      </w:r>
      <w:r>
        <w:rPr>
          <w:sz w:val="28"/>
          <w:szCs w:val="28"/>
          <w:lang w:val="uk-UA"/>
        </w:rPr>
        <w:t xml:space="preserve"> 157,2 х 16,90</w:t>
      </w:r>
      <w:r w:rsidRPr="0007254B">
        <w:rPr>
          <w:sz w:val="28"/>
          <w:szCs w:val="28"/>
          <w:lang w:val="uk-UA"/>
        </w:rPr>
        <w:t xml:space="preserve"> = </w:t>
      </w:r>
      <w:r w:rsidRPr="0007254B">
        <w:rPr>
          <w:sz w:val="28"/>
          <w:szCs w:val="28"/>
        </w:rPr>
        <w:t xml:space="preserve"> </w:t>
      </w:r>
      <w:r>
        <w:rPr>
          <w:sz w:val="28"/>
          <w:szCs w:val="28"/>
          <w:lang w:val="uk-UA"/>
        </w:rPr>
        <w:t>2656,68</w:t>
      </w:r>
      <w:r w:rsidRPr="0007254B">
        <w:rPr>
          <w:sz w:val="28"/>
          <w:szCs w:val="28"/>
          <w:lang w:val="uk-UA"/>
        </w:rPr>
        <w:t xml:space="preserve"> </w:t>
      </w:r>
      <w:r w:rsidRPr="0007254B">
        <w:rPr>
          <w:sz w:val="28"/>
          <w:szCs w:val="28"/>
          <w:vertAlign w:val="subscript"/>
        </w:rPr>
        <w:t xml:space="preserve"> </w:t>
      </w:r>
      <w:r w:rsidRPr="0007254B">
        <w:rPr>
          <w:sz w:val="28"/>
          <w:szCs w:val="28"/>
        </w:rPr>
        <w:t>кг.у</w:t>
      </w:r>
      <w:r w:rsidRPr="0007254B">
        <w:rPr>
          <w:sz w:val="28"/>
          <w:szCs w:val="28"/>
          <w:lang w:val="ru-RU"/>
        </w:rPr>
        <w:t>м</w:t>
      </w:r>
      <w:r w:rsidRPr="0007254B">
        <w:rPr>
          <w:sz w:val="28"/>
          <w:szCs w:val="28"/>
        </w:rPr>
        <w:t>.п.</w:t>
      </w:r>
      <w:r w:rsidRPr="00D77CF2">
        <w:rPr>
          <w:sz w:val="28"/>
          <w:szCs w:val="28"/>
          <w:lang w:val="uk-UA"/>
        </w:rPr>
        <w:t xml:space="preserve"> </w:t>
      </w:r>
      <w:r>
        <w:rPr>
          <w:sz w:val="28"/>
          <w:szCs w:val="28"/>
          <w:lang w:val="uk-UA"/>
        </w:rPr>
        <w:t>/рік</w:t>
      </w:r>
    </w:p>
    <w:p w:rsidR="00873E34" w:rsidRPr="00EC3954" w:rsidRDefault="00873E34" w:rsidP="00873E34">
      <w:pPr>
        <w:ind w:firstLine="708"/>
        <w:jc w:val="both"/>
        <w:rPr>
          <w:sz w:val="28"/>
          <w:szCs w:val="28"/>
          <w:u w:val="double"/>
          <w:lang w:val="uk-UA"/>
        </w:rPr>
      </w:pPr>
      <w:r w:rsidRPr="00EC3954">
        <w:rPr>
          <w:sz w:val="28"/>
          <w:szCs w:val="28"/>
          <w:u w:val="double"/>
          <w:lang w:val="uk-UA"/>
        </w:rPr>
        <w:t>Загальна економія паливно-енергетичних ресурсів:</w:t>
      </w:r>
    </w:p>
    <w:p w:rsidR="00873E34" w:rsidRPr="00FF66F3" w:rsidRDefault="00873E34" w:rsidP="00873E34">
      <w:pPr>
        <w:ind w:firstLine="708"/>
        <w:jc w:val="both"/>
        <w:rPr>
          <w:sz w:val="28"/>
          <w:szCs w:val="28"/>
          <w:lang w:val="uk-UA"/>
        </w:rPr>
      </w:pPr>
      <w:r w:rsidRPr="0007254B">
        <w:rPr>
          <w:sz w:val="28"/>
          <w:szCs w:val="28"/>
        </w:rPr>
        <w:t>Е</w:t>
      </w:r>
      <w:r w:rsidRPr="0007254B">
        <w:rPr>
          <w:sz w:val="28"/>
          <w:szCs w:val="28"/>
          <w:vertAlign w:val="subscript"/>
          <w:lang w:val="uk-UA"/>
        </w:rPr>
        <w:t xml:space="preserve"> </w:t>
      </w:r>
      <w:r w:rsidRPr="00FF66F3">
        <w:rPr>
          <w:lang w:val="uk-UA"/>
        </w:rPr>
        <w:t>ум.</w:t>
      </w:r>
      <w:r w:rsidRPr="0007254B">
        <w:t>п</w:t>
      </w:r>
      <w:r w:rsidRPr="0007254B">
        <w:rPr>
          <w:lang w:val="uk-UA"/>
        </w:rPr>
        <w:t>ал</w:t>
      </w:r>
      <w:r w:rsidRPr="00EC3954">
        <w:rPr>
          <w:sz w:val="28"/>
          <w:szCs w:val="28"/>
        </w:rPr>
        <w:t>.</w:t>
      </w:r>
      <w:r>
        <w:rPr>
          <w:sz w:val="28"/>
          <w:szCs w:val="28"/>
          <w:lang w:val="uk-UA"/>
        </w:rPr>
        <w:t xml:space="preserve"> </w:t>
      </w:r>
      <w:r w:rsidRPr="00EC3954">
        <w:rPr>
          <w:sz w:val="28"/>
          <w:szCs w:val="28"/>
        </w:rPr>
        <w:t>=</w:t>
      </w:r>
      <w:r>
        <w:rPr>
          <w:sz w:val="28"/>
          <w:szCs w:val="28"/>
          <w:lang w:val="uk-UA"/>
        </w:rPr>
        <w:t xml:space="preserve"> 6204,68 + 3070,53</w:t>
      </w:r>
      <w:r w:rsidRPr="0007254B">
        <w:rPr>
          <w:sz w:val="28"/>
          <w:szCs w:val="28"/>
          <w:lang w:val="uk-UA"/>
        </w:rPr>
        <w:t xml:space="preserve"> </w:t>
      </w:r>
      <w:r>
        <w:rPr>
          <w:sz w:val="28"/>
          <w:szCs w:val="28"/>
          <w:lang w:val="uk-UA"/>
        </w:rPr>
        <w:t xml:space="preserve"> + 9155,96</w:t>
      </w:r>
      <w:r w:rsidRPr="0007254B">
        <w:rPr>
          <w:sz w:val="28"/>
          <w:szCs w:val="28"/>
          <w:lang w:val="uk-UA"/>
        </w:rPr>
        <w:t xml:space="preserve"> </w:t>
      </w:r>
      <w:r w:rsidRPr="0007254B">
        <w:rPr>
          <w:sz w:val="28"/>
          <w:szCs w:val="28"/>
          <w:vertAlign w:val="subscript"/>
        </w:rPr>
        <w:t xml:space="preserve"> </w:t>
      </w:r>
      <w:r>
        <w:rPr>
          <w:sz w:val="28"/>
          <w:szCs w:val="28"/>
          <w:lang w:val="uk-UA"/>
        </w:rPr>
        <w:t>+ 9211,05 + 2656,68</w:t>
      </w:r>
      <w:r w:rsidRPr="0007254B">
        <w:rPr>
          <w:sz w:val="28"/>
          <w:szCs w:val="28"/>
          <w:lang w:val="uk-UA"/>
        </w:rPr>
        <w:t xml:space="preserve"> </w:t>
      </w:r>
      <w:r w:rsidRPr="0007254B">
        <w:rPr>
          <w:sz w:val="28"/>
          <w:szCs w:val="28"/>
          <w:vertAlign w:val="subscript"/>
        </w:rPr>
        <w:t xml:space="preserve"> </w:t>
      </w:r>
      <w:r>
        <w:rPr>
          <w:sz w:val="28"/>
          <w:szCs w:val="28"/>
          <w:lang w:val="uk-UA"/>
        </w:rPr>
        <w:t xml:space="preserve"> =  30298,9 </w:t>
      </w:r>
      <w:r w:rsidRPr="0007254B">
        <w:rPr>
          <w:sz w:val="28"/>
          <w:szCs w:val="28"/>
          <w:lang w:val="uk-UA"/>
        </w:rPr>
        <w:t xml:space="preserve"> </w:t>
      </w:r>
      <w:r>
        <w:rPr>
          <w:sz w:val="28"/>
          <w:szCs w:val="28"/>
          <w:vertAlign w:val="subscript"/>
          <w:lang w:val="uk-UA"/>
        </w:rPr>
        <w:t xml:space="preserve"> </w:t>
      </w:r>
      <w:r w:rsidRPr="0007254B">
        <w:rPr>
          <w:sz w:val="28"/>
          <w:szCs w:val="28"/>
        </w:rPr>
        <w:t>кг.у</w:t>
      </w:r>
      <w:r w:rsidRPr="000714A5">
        <w:rPr>
          <w:sz w:val="28"/>
          <w:szCs w:val="28"/>
          <w:lang w:val="uk-UA"/>
        </w:rPr>
        <w:t>м</w:t>
      </w:r>
      <w:r w:rsidRPr="0007254B">
        <w:rPr>
          <w:sz w:val="28"/>
          <w:szCs w:val="28"/>
        </w:rPr>
        <w:t>.п.</w:t>
      </w:r>
      <w:r w:rsidRPr="00D77CF2">
        <w:rPr>
          <w:sz w:val="28"/>
          <w:szCs w:val="28"/>
          <w:lang w:val="uk-UA"/>
        </w:rPr>
        <w:t xml:space="preserve"> </w:t>
      </w:r>
      <w:r>
        <w:rPr>
          <w:sz w:val="28"/>
          <w:szCs w:val="28"/>
          <w:lang w:val="uk-UA"/>
        </w:rPr>
        <w:t>/рік.</w:t>
      </w:r>
    </w:p>
    <w:p w:rsidR="00873E34" w:rsidRPr="00A90A49" w:rsidRDefault="00873E34" w:rsidP="00873E34">
      <w:pPr>
        <w:ind w:firstLine="708"/>
        <w:jc w:val="both"/>
        <w:rPr>
          <w:sz w:val="28"/>
          <w:szCs w:val="28"/>
          <w:lang w:val="uk-UA"/>
        </w:rPr>
      </w:pPr>
    </w:p>
    <w:p w:rsidR="00873E34" w:rsidRDefault="00873E34" w:rsidP="00873E34">
      <w:pPr>
        <w:ind w:firstLine="708"/>
        <w:jc w:val="both"/>
        <w:rPr>
          <w:sz w:val="28"/>
          <w:szCs w:val="28"/>
          <w:lang w:val="uk-UA"/>
        </w:rPr>
      </w:pPr>
      <w:r w:rsidRPr="000B1CD6">
        <w:rPr>
          <w:i/>
          <w:sz w:val="28"/>
          <w:szCs w:val="28"/>
          <w:lang w:val="uk-UA"/>
        </w:rPr>
        <w:t>Економія природного газу від впровадження інвестиційної програми</w:t>
      </w:r>
      <w:r>
        <w:rPr>
          <w:sz w:val="28"/>
          <w:szCs w:val="28"/>
          <w:lang w:val="uk-UA"/>
        </w:rPr>
        <w:t>:</w:t>
      </w:r>
    </w:p>
    <w:p w:rsidR="00873E34" w:rsidRDefault="00873E34" w:rsidP="00873E34">
      <w:pPr>
        <w:ind w:firstLine="708"/>
        <w:jc w:val="both"/>
        <w:rPr>
          <w:sz w:val="28"/>
          <w:szCs w:val="28"/>
          <w:lang w:val="uk-UA"/>
        </w:rPr>
      </w:pPr>
      <w:r>
        <w:rPr>
          <w:sz w:val="28"/>
          <w:szCs w:val="28"/>
          <w:lang w:val="uk-UA"/>
        </w:rPr>
        <w:t xml:space="preserve"> Е </w:t>
      </w:r>
      <w:r w:rsidRPr="000B1CD6">
        <w:rPr>
          <w:lang w:val="uk-UA"/>
        </w:rPr>
        <w:t>пр.газ</w:t>
      </w:r>
      <w:r>
        <w:rPr>
          <w:sz w:val="28"/>
          <w:szCs w:val="28"/>
          <w:lang w:val="uk-UA"/>
        </w:rPr>
        <w:t xml:space="preserve">. = </w:t>
      </w:r>
      <w:r>
        <w:rPr>
          <w:sz w:val="28"/>
          <w:szCs w:val="28"/>
        </w:rPr>
        <w:t>Е</w:t>
      </w:r>
      <w:r w:rsidRPr="00FF66F3">
        <w:rPr>
          <w:lang w:val="uk-UA"/>
        </w:rPr>
        <w:t>ум.</w:t>
      </w:r>
      <w:r w:rsidRPr="000B1CD6">
        <w:t>п</w:t>
      </w:r>
      <w:r w:rsidRPr="000B1CD6">
        <w:rPr>
          <w:lang w:val="uk-UA"/>
        </w:rPr>
        <w:t>ал</w:t>
      </w:r>
      <w:r>
        <w:rPr>
          <w:sz w:val="28"/>
          <w:szCs w:val="28"/>
          <w:lang w:val="uk-UA"/>
        </w:rPr>
        <w:t xml:space="preserve">. </w:t>
      </w:r>
      <w:r w:rsidRPr="00FF66F3">
        <w:rPr>
          <w:sz w:val="28"/>
          <w:szCs w:val="28"/>
          <w:lang w:val="uk-UA"/>
        </w:rPr>
        <w:t xml:space="preserve"> х  </w:t>
      </w:r>
      <w:r w:rsidRPr="000B1CD6">
        <w:rPr>
          <w:sz w:val="28"/>
          <w:szCs w:val="28"/>
          <w:lang w:val="en-US"/>
        </w:rPr>
        <w:t>W</w:t>
      </w:r>
      <w:r w:rsidRPr="00FF66F3">
        <w:rPr>
          <w:lang w:val="uk-UA"/>
        </w:rPr>
        <w:t>ум.пал</w:t>
      </w:r>
      <w:r w:rsidRPr="00FF66F3">
        <w:rPr>
          <w:sz w:val="28"/>
          <w:szCs w:val="28"/>
          <w:lang w:val="uk-UA"/>
        </w:rPr>
        <w:t>.</w:t>
      </w:r>
      <w:r>
        <w:rPr>
          <w:sz w:val="28"/>
          <w:szCs w:val="28"/>
          <w:lang w:val="uk-UA"/>
        </w:rPr>
        <w:t xml:space="preserve"> / </w:t>
      </w:r>
      <w:r w:rsidRPr="000B1CD6">
        <w:rPr>
          <w:sz w:val="28"/>
          <w:szCs w:val="28"/>
          <w:lang w:val="en-US"/>
        </w:rPr>
        <w:t>W</w:t>
      </w:r>
      <w:r w:rsidRPr="00FF66F3">
        <w:rPr>
          <w:lang w:val="uk-UA"/>
        </w:rPr>
        <w:t>пр.газ</w:t>
      </w:r>
      <w:r>
        <w:rPr>
          <w:sz w:val="28"/>
          <w:szCs w:val="28"/>
          <w:lang w:val="uk-UA"/>
        </w:rPr>
        <w:t>, де</w:t>
      </w:r>
    </w:p>
    <w:p w:rsidR="00873E34" w:rsidRDefault="00873E34" w:rsidP="00873E34">
      <w:pPr>
        <w:ind w:firstLine="708"/>
        <w:jc w:val="both"/>
        <w:rPr>
          <w:sz w:val="28"/>
          <w:szCs w:val="28"/>
          <w:lang w:val="uk-UA"/>
        </w:rPr>
      </w:pPr>
      <w:r>
        <w:rPr>
          <w:sz w:val="28"/>
          <w:szCs w:val="28"/>
          <w:lang w:val="uk-UA"/>
        </w:rPr>
        <w:t xml:space="preserve"> </w:t>
      </w:r>
      <w:r w:rsidRPr="000B1CD6">
        <w:rPr>
          <w:sz w:val="28"/>
          <w:szCs w:val="28"/>
          <w:lang w:val="en-US"/>
        </w:rPr>
        <w:t>W</w:t>
      </w:r>
      <w:r w:rsidRPr="00FF66F3">
        <w:rPr>
          <w:lang w:val="uk-UA"/>
        </w:rPr>
        <w:t>ум.пал</w:t>
      </w:r>
      <w:r w:rsidRPr="00FF66F3">
        <w:rPr>
          <w:sz w:val="28"/>
          <w:szCs w:val="28"/>
          <w:lang w:val="uk-UA"/>
        </w:rPr>
        <w:t xml:space="preserve">. </w:t>
      </w:r>
      <w:r>
        <w:rPr>
          <w:sz w:val="28"/>
          <w:szCs w:val="28"/>
          <w:lang w:val="uk-UA"/>
        </w:rPr>
        <w:t xml:space="preserve">–  калорійність </w:t>
      </w:r>
      <w:smartTag w:uri="urn:schemas-microsoft-com:office:smarttags" w:element="metricconverter">
        <w:smartTagPr>
          <w:attr w:name="ProductID" w:val="1 кг"/>
        </w:smartTagPr>
        <w:r>
          <w:rPr>
            <w:sz w:val="28"/>
            <w:szCs w:val="28"/>
            <w:lang w:val="uk-UA"/>
          </w:rPr>
          <w:t>1 кг</w:t>
        </w:r>
      </w:smartTag>
      <w:r>
        <w:rPr>
          <w:sz w:val="28"/>
          <w:szCs w:val="28"/>
          <w:lang w:val="uk-UA"/>
        </w:rPr>
        <w:t xml:space="preserve">. умовного палива (7000 ккал/кг), </w:t>
      </w:r>
    </w:p>
    <w:p w:rsidR="00873E34" w:rsidRDefault="00873E34" w:rsidP="00873E34">
      <w:pPr>
        <w:ind w:firstLine="708"/>
        <w:jc w:val="both"/>
        <w:rPr>
          <w:sz w:val="28"/>
          <w:szCs w:val="28"/>
          <w:lang w:val="uk-UA"/>
        </w:rPr>
      </w:pPr>
      <w:r w:rsidRPr="000B1CD6">
        <w:rPr>
          <w:sz w:val="28"/>
          <w:szCs w:val="28"/>
          <w:lang w:val="en-US"/>
        </w:rPr>
        <w:t>W</w:t>
      </w:r>
      <w:r>
        <w:rPr>
          <w:lang w:val="ru-RU"/>
        </w:rPr>
        <w:t xml:space="preserve">пр.газ </w:t>
      </w:r>
      <w:r>
        <w:rPr>
          <w:sz w:val="28"/>
          <w:szCs w:val="28"/>
          <w:lang w:val="uk-UA"/>
        </w:rPr>
        <w:t>– калорійність природного газу (теплота згоряння нижча)  середньозважена за 2019 рік згідно Протоколів аналізування газу "ПАТ "Укртрансгаз"  - 8213,53 ккал/куб.м.</w:t>
      </w:r>
    </w:p>
    <w:p w:rsidR="00873E34" w:rsidRDefault="00873E34" w:rsidP="00873E34">
      <w:pPr>
        <w:ind w:firstLine="708"/>
        <w:jc w:val="both"/>
        <w:rPr>
          <w:sz w:val="28"/>
          <w:szCs w:val="28"/>
          <w:lang w:val="uk-UA"/>
        </w:rPr>
      </w:pPr>
      <w:r>
        <w:rPr>
          <w:sz w:val="28"/>
          <w:szCs w:val="28"/>
          <w:lang w:val="uk-UA"/>
        </w:rPr>
        <w:t xml:space="preserve">Е </w:t>
      </w:r>
      <w:r w:rsidRPr="000B1CD6">
        <w:rPr>
          <w:lang w:val="uk-UA"/>
        </w:rPr>
        <w:t>пр.газ</w:t>
      </w:r>
      <w:r>
        <w:rPr>
          <w:sz w:val="28"/>
          <w:szCs w:val="28"/>
          <w:lang w:val="uk-UA"/>
        </w:rPr>
        <w:t>.  = 30298,9 х 7000 / 8213,53 = 25822,3 куб.м</w:t>
      </w:r>
    </w:p>
    <w:p w:rsidR="00873E34" w:rsidRDefault="00873E34" w:rsidP="00873E34">
      <w:pPr>
        <w:ind w:firstLine="708"/>
        <w:jc w:val="both"/>
        <w:rPr>
          <w:sz w:val="28"/>
          <w:szCs w:val="28"/>
          <w:lang w:val="uk-UA"/>
        </w:rPr>
      </w:pPr>
    </w:p>
    <w:p w:rsidR="00873E34" w:rsidRDefault="00873E34" w:rsidP="00873E34">
      <w:pPr>
        <w:ind w:firstLine="708"/>
        <w:jc w:val="both"/>
        <w:rPr>
          <w:sz w:val="28"/>
          <w:szCs w:val="28"/>
          <w:lang w:val="uk-UA"/>
        </w:rPr>
      </w:pPr>
    </w:p>
    <w:p w:rsidR="00873E34" w:rsidRDefault="00873E34" w:rsidP="00873E34">
      <w:pPr>
        <w:ind w:firstLine="708"/>
        <w:jc w:val="both"/>
        <w:rPr>
          <w:sz w:val="28"/>
          <w:szCs w:val="28"/>
          <w:lang w:val="uk-UA"/>
        </w:rPr>
      </w:pPr>
    </w:p>
    <w:p w:rsidR="00873E34" w:rsidRDefault="00873E34" w:rsidP="00873E34">
      <w:pPr>
        <w:ind w:firstLine="708"/>
        <w:jc w:val="both"/>
        <w:rPr>
          <w:sz w:val="28"/>
          <w:szCs w:val="28"/>
          <w:lang w:val="uk-UA"/>
        </w:rPr>
      </w:pPr>
    </w:p>
    <w:p w:rsidR="00873E34" w:rsidRDefault="00873E34" w:rsidP="00873E34">
      <w:pPr>
        <w:ind w:firstLine="708"/>
        <w:jc w:val="both"/>
        <w:rPr>
          <w:sz w:val="28"/>
          <w:szCs w:val="28"/>
          <w:lang w:val="uk-UA"/>
        </w:rPr>
      </w:pPr>
    </w:p>
    <w:p w:rsidR="00873E34" w:rsidRDefault="00873E34" w:rsidP="00873E34">
      <w:pPr>
        <w:ind w:firstLine="708"/>
        <w:jc w:val="both"/>
        <w:rPr>
          <w:sz w:val="28"/>
          <w:szCs w:val="28"/>
          <w:lang w:val="uk-UA"/>
        </w:rPr>
      </w:pPr>
    </w:p>
    <w:p w:rsidR="00873E34" w:rsidRDefault="00873E34" w:rsidP="00873E34">
      <w:pPr>
        <w:ind w:firstLine="708"/>
        <w:jc w:val="both"/>
        <w:rPr>
          <w:sz w:val="28"/>
          <w:szCs w:val="28"/>
          <w:lang w:val="uk-UA"/>
        </w:rPr>
      </w:pPr>
    </w:p>
    <w:p w:rsidR="00873E34" w:rsidRDefault="00873E34" w:rsidP="00873E34">
      <w:pPr>
        <w:ind w:firstLine="708"/>
        <w:jc w:val="both"/>
        <w:rPr>
          <w:sz w:val="28"/>
          <w:szCs w:val="28"/>
          <w:lang w:val="uk-UA"/>
        </w:rPr>
      </w:pPr>
    </w:p>
    <w:p w:rsidR="00873E34" w:rsidRDefault="00873E34" w:rsidP="00873E34">
      <w:pPr>
        <w:ind w:firstLine="708"/>
        <w:jc w:val="both"/>
        <w:rPr>
          <w:sz w:val="28"/>
          <w:szCs w:val="28"/>
          <w:lang w:val="uk-UA"/>
        </w:rPr>
      </w:pPr>
    </w:p>
    <w:p w:rsidR="00873E34" w:rsidRDefault="00873E34" w:rsidP="00873E34">
      <w:pPr>
        <w:ind w:firstLine="708"/>
        <w:jc w:val="both"/>
        <w:rPr>
          <w:sz w:val="28"/>
          <w:szCs w:val="28"/>
          <w:lang w:val="uk-UA"/>
        </w:rPr>
      </w:pPr>
    </w:p>
    <w:p w:rsidR="00873E34" w:rsidRDefault="00873E34" w:rsidP="00873E34">
      <w:pPr>
        <w:ind w:firstLine="708"/>
        <w:jc w:val="both"/>
        <w:rPr>
          <w:sz w:val="28"/>
          <w:szCs w:val="28"/>
          <w:lang w:val="uk-UA"/>
        </w:rPr>
      </w:pPr>
    </w:p>
    <w:p w:rsidR="00873E34" w:rsidRDefault="00873E34" w:rsidP="00873E34">
      <w:pPr>
        <w:ind w:firstLine="708"/>
        <w:jc w:val="both"/>
        <w:rPr>
          <w:sz w:val="28"/>
          <w:szCs w:val="28"/>
          <w:lang w:val="uk-UA"/>
        </w:rPr>
      </w:pPr>
    </w:p>
    <w:p w:rsidR="00873E34" w:rsidRPr="00E6302A" w:rsidRDefault="00873E34" w:rsidP="00873E34">
      <w:pPr>
        <w:ind w:firstLine="708"/>
        <w:jc w:val="both"/>
        <w:rPr>
          <w:sz w:val="28"/>
          <w:szCs w:val="28"/>
          <w:lang w:val="uk-UA"/>
        </w:rPr>
      </w:pPr>
    </w:p>
    <w:p w:rsidR="00873E34" w:rsidRDefault="00873E34" w:rsidP="00873E34">
      <w:pPr>
        <w:ind w:firstLine="708"/>
        <w:jc w:val="both"/>
        <w:rPr>
          <w:sz w:val="28"/>
          <w:szCs w:val="28"/>
          <w:lang w:val="uk-UA"/>
        </w:rPr>
      </w:pPr>
    </w:p>
    <w:p w:rsidR="00873E34" w:rsidRPr="00536EC7" w:rsidRDefault="00873E34" w:rsidP="00873E34">
      <w:pPr>
        <w:ind w:firstLine="708"/>
        <w:jc w:val="center"/>
        <w:rPr>
          <w:sz w:val="28"/>
          <w:szCs w:val="28"/>
          <w:lang w:val="uk-UA"/>
        </w:rPr>
      </w:pPr>
      <w:r w:rsidRPr="00536EC7">
        <w:rPr>
          <w:sz w:val="28"/>
          <w:szCs w:val="28"/>
          <w:lang w:val="uk-UA"/>
        </w:rPr>
        <w:lastRenderedPageBreak/>
        <w:t xml:space="preserve"> - 33-</w:t>
      </w:r>
    </w:p>
    <w:p w:rsidR="00873E34" w:rsidRDefault="00873E34" w:rsidP="00873E34">
      <w:pPr>
        <w:ind w:firstLine="708"/>
        <w:jc w:val="center"/>
        <w:rPr>
          <w:b/>
          <w:sz w:val="28"/>
          <w:szCs w:val="28"/>
          <w:lang w:val="uk-UA"/>
        </w:rPr>
      </w:pPr>
      <w:r w:rsidRPr="004D2264">
        <w:rPr>
          <w:b/>
          <w:sz w:val="28"/>
          <w:szCs w:val="28"/>
          <w:lang w:val="uk-UA"/>
        </w:rPr>
        <w:t>6.2.</w:t>
      </w:r>
      <w:r>
        <w:rPr>
          <w:sz w:val="28"/>
          <w:szCs w:val="28"/>
          <w:lang w:val="uk-UA"/>
        </w:rPr>
        <w:t xml:space="preserve">  </w:t>
      </w:r>
      <w:r w:rsidRPr="00AD62EE">
        <w:rPr>
          <w:b/>
          <w:sz w:val="28"/>
          <w:szCs w:val="28"/>
          <w:lang w:val="uk-UA"/>
        </w:rPr>
        <w:t xml:space="preserve">Визначення строку окупності </w:t>
      </w:r>
      <w:r>
        <w:rPr>
          <w:b/>
          <w:sz w:val="28"/>
          <w:szCs w:val="28"/>
          <w:lang w:val="uk-UA"/>
        </w:rPr>
        <w:t xml:space="preserve">та </w:t>
      </w:r>
      <w:r w:rsidRPr="00AD62EE">
        <w:rPr>
          <w:b/>
          <w:sz w:val="28"/>
          <w:szCs w:val="28"/>
          <w:lang w:val="uk-UA"/>
        </w:rPr>
        <w:t xml:space="preserve">економічного ефекту </w:t>
      </w:r>
      <w:r>
        <w:rPr>
          <w:b/>
          <w:sz w:val="28"/>
          <w:szCs w:val="28"/>
          <w:lang w:val="uk-UA"/>
        </w:rPr>
        <w:t>від впровадження заходів інвестиційної програми</w:t>
      </w:r>
    </w:p>
    <w:p w:rsidR="00873E34" w:rsidRDefault="00873E34" w:rsidP="00873E34">
      <w:pPr>
        <w:ind w:firstLine="708"/>
        <w:jc w:val="both"/>
        <w:rPr>
          <w:i/>
          <w:sz w:val="28"/>
          <w:szCs w:val="28"/>
          <w:u w:val="single"/>
          <w:lang w:val="uk-UA"/>
        </w:rPr>
      </w:pPr>
      <w:r w:rsidRPr="003F2D66">
        <w:rPr>
          <w:i/>
          <w:sz w:val="28"/>
          <w:szCs w:val="28"/>
          <w:u w:val="single"/>
          <w:lang w:val="uk-UA"/>
        </w:rPr>
        <w:t>1. Економічний ефект</w:t>
      </w:r>
      <w:r w:rsidRPr="003F2D66">
        <w:rPr>
          <w:i/>
          <w:sz w:val="28"/>
          <w:szCs w:val="28"/>
          <w:u w:val="single"/>
        </w:rPr>
        <w:t xml:space="preserve"> за рахунок економії палива:</w:t>
      </w:r>
    </w:p>
    <w:p w:rsidR="00873E34" w:rsidRDefault="00873E34" w:rsidP="00873E34">
      <w:pPr>
        <w:ind w:firstLine="708"/>
        <w:rPr>
          <w:sz w:val="28"/>
          <w:szCs w:val="28"/>
          <w:lang w:val="uk-UA"/>
        </w:rPr>
      </w:pPr>
      <w:r>
        <w:rPr>
          <w:sz w:val="28"/>
          <w:szCs w:val="28"/>
          <w:lang w:val="uk-UA"/>
        </w:rPr>
        <w:t xml:space="preserve">                     </w:t>
      </w:r>
      <w:r w:rsidRPr="00874817">
        <w:rPr>
          <w:sz w:val="28"/>
          <w:szCs w:val="28"/>
          <w:lang w:val="uk-UA"/>
        </w:rPr>
        <w:t>Е</w:t>
      </w:r>
      <w:r w:rsidRPr="00874817">
        <w:t xml:space="preserve"> п</w:t>
      </w:r>
      <w:r w:rsidRPr="00874817">
        <w:rPr>
          <w:lang w:val="uk-UA"/>
        </w:rPr>
        <w:t>ал.</w:t>
      </w:r>
      <w:r w:rsidRPr="00874817">
        <w:rPr>
          <w:sz w:val="28"/>
          <w:szCs w:val="28"/>
          <w:lang w:val="uk-UA"/>
        </w:rPr>
        <w:t xml:space="preserve"> </w:t>
      </w:r>
      <w:r w:rsidRPr="00874817">
        <w:rPr>
          <w:sz w:val="28"/>
          <w:szCs w:val="28"/>
        </w:rPr>
        <w:t>=  Е</w:t>
      </w:r>
      <w:r w:rsidRPr="00874817">
        <w:rPr>
          <w:lang w:val="uk-UA"/>
        </w:rPr>
        <w:t>ум.</w:t>
      </w:r>
      <w:r w:rsidRPr="00874817">
        <w:t>п</w:t>
      </w:r>
      <w:r w:rsidRPr="00874817">
        <w:rPr>
          <w:lang w:val="uk-UA"/>
        </w:rPr>
        <w:t>ал</w:t>
      </w:r>
      <w:r w:rsidRPr="00874817">
        <w:rPr>
          <w:sz w:val="28"/>
          <w:szCs w:val="28"/>
          <w:lang w:val="uk-UA"/>
        </w:rPr>
        <w:t xml:space="preserve"> х</w:t>
      </w:r>
      <w:r w:rsidRPr="00874817">
        <w:rPr>
          <w:sz w:val="28"/>
          <w:szCs w:val="28"/>
        </w:rPr>
        <w:t xml:space="preserve"> </w:t>
      </w:r>
      <w:r w:rsidRPr="00874817">
        <w:rPr>
          <w:sz w:val="28"/>
          <w:szCs w:val="28"/>
          <w:lang w:val="uk-UA"/>
        </w:rPr>
        <w:t>В</w:t>
      </w:r>
      <w:r w:rsidRPr="00874817">
        <w:rPr>
          <w:lang w:val="uk-UA"/>
        </w:rPr>
        <w:t>ум.</w:t>
      </w:r>
      <w:r w:rsidRPr="00874817">
        <w:t>п</w:t>
      </w:r>
      <w:r w:rsidRPr="00874817">
        <w:rPr>
          <w:lang w:val="uk-UA"/>
        </w:rPr>
        <w:t>ал</w:t>
      </w:r>
      <w:r w:rsidRPr="00874817">
        <w:rPr>
          <w:sz w:val="28"/>
          <w:szCs w:val="28"/>
        </w:rPr>
        <w:t>, грн./рік</w:t>
      </w:r>
      <w:r>
        <w:rPr>
          <w:sz w:val="28"/>
          <w:szCs w:val="28"/>
          <w:lang w:val="uk-UA"/>
        </w:rPr>
        <w:t>, де</w:t>
      </w:r>
    </w:p>
    <w:p w:rsidR="00873E34" w:rsidRPr="00F90282" w:rsidRDefault="00873E34" w:rsidP="00873E34">
      <w:pPr>
        <w:ind w:firstLine="708"/>
        <w:jc w:val="both"/>
        <w:rPr>
          <w:sz w:val="28"/>
          <w:szCs w:val="28"/>
          <w:vertAlign w:val="subscript"/>
        </w:rPr>
      </w:pPr>
      <w:r>
        <w:rPr>
          <w:sz w:val="28"/>
          <w:szCs w:val="28"/>
        </w:rPr>
        <w:t>Е</w:t>
      </w:r>
      <w:r w:rsidRPr="00A10ADB">
        <w:rPr>
          <w:lang w:val="uk-UA"/>
        </w:rPr>
        <w:t>ум.</w:t>
      </w:r>
      <w:r w:rsidRPr="000B1CD6">
        <w:t>п</w:t>
      </w:r>
      <w:r w:rsidRPr="000B1CD6">
        <w:rPr>
          <w:lang w:val="uk-UA"/>
        </w:rPr>
        <w:t>ал</w:t>
      </w:r>
      <w:r>
        <w:rPr>
          <w:b/>
          <w:sz w:val="28"/>
          <w:szCs w:val="28"/>
          <w:lang w:val="uk-UA"/>
        </w:rPr>
        <w:t xml:space="preserve"> </w:t>
      </w:r>
      <w:r w:rsidRPr="00F90282">
        <w:rPr>
          <w:sz w:val="28"/>
          <w:szCs w:val="28"/>
        </w:rPr>
        <w:t>- економія палива, кг.у.п.</w:t>
      </w:r>
    </w:p>
    <w:p w:rsidR="00873E34" w:rsidRDefault="00873E34" w:rsidP="00873E34">
      <w:pPr>
        <w:ind w:firstLine="708"/>
        <w:jc w:val="both"/>
        <w:rPr>
          <w:sz w:val="28"/>
          <w:szCs w:val="28"/>
          <w:lang w:val="uk-UA"/>
        </w:rPr>
      </w:pPr>
      <w:r>
        <w:rPr>
          <w:sz w:val="28"/>
          <w:szCs w:val="28"/>
          <w:lang w:val="uk-UA"/>
        </w:rPr>
        <w:t>В</w:t>
      </w:r>
      <w:r w:rsidRPr="00A10ADB">
        <w:rPr>
          <w:lang w:val="uk-UA"/>
        </w:rPr>
        <w:t>ум.</w:t>
      </w:r>
      <w:r w:rsidRPr="000B1CD6">
        <w:t>п</w:t>
      </w:r>
      <w:r w:rsidRPr="000B1CD6">
        <w:rPr>
          <w:lang w:val="uk-UA"/>
        </w:rPr>
        <w:t>ал</w:t>
      </w:r>
      <w:r w:rsidRPr="00F90282">
        <w:rPr>
          <w:sz w:val="28"/>
          <w:szCs w:val="28"/>
        </w:rPr>
        <w:t xml:space="preserve"> </w:t>
      </w:r>
      <w:r>
        <w:rPr>
          <w:sz w:val="28"/>
          <w:szCs w:val="28"/>
        </w:rPr>
        <w:t xml:space="preserve">– </w:t>
      </w:r>
      <w:r w:rsidRPr="00F90282">
        <w:rPr>
          <w:sz w:val="28"/>
          <w:szCs w:val="28"/>
        </w:rPr>
        <w:t xml:space="preserve">вартість </w:t>
      </w:r>
      <w:smartTag w:uri="urn:schemas-microsoft-com:office:smarttags" w:element="metricconverter">
        <w:smartTagPr>
          <w:attr w:name="ProductID" w:val="1 кг"/>
        </w:smartTagPr>
        <w:r w:rsidRPr="00F90282">
          <w:rPr>
            <w:sz w:val="28"/>
            <w:szCs w:val="28"/>
          </w:rPr>
          <w:t>1 кг</w:t>
        </w:r>
      </w:smartTag>
      <w:r>
        <w:rPr>
          <w:sz w:val="28"/>
          <w:szCs w:val="28"/>
        </w:rPr>
        <w:t xml:space="preserve"> умовного палива</w:t>
      </w:r>
      <w:r w:rsidRPr="00F90282">
        <w:rPr>
          <w:sz w:val="28"/>
          <w:szCs w:val="28"/>
        </w:rPr>
        <w:t>, грн./т у.п.</w:t>
      </w:r>
    </w:p>
    <w:p w:rsidR="00873E34" w:rsidRPr="001D2F25" w:rsidRDefault="00873E34" w:rsidP="00873E34">
      <w:pPr>
        <w:ind w:firstLine="708"/>
        <w:jc w:val="both"/>
        <w:rPr>
          <w:sz w:val="28"/>
          <w:szCs w:val="28"/>
          <w:lang w:val="uk-UA"/>
        </w:rPr>
      </w:pPr>
      <w:r>
        <w:rPr>
          <w:sz w:val="28"/>
          <w:szCs w:val="28"/>
          <w:lang w:val="uk-UA"/>
        </w:rPr>
        <w:t xml:space="preserve">Котельні по вул.Старицького, 12К, вул.Ковельська, 106К, вул.Луцька, 168К працюють на природному газові. </w:t>
      </w:r>
      <w:r w:rsidRPr="001D2F25">
        <w:rPr>
          <w:sz w:val="28"/>
          <w:szCs w:val="28"/>
          <w:lang w:val="uk-UA"/>
        </w:rPr>
        <w:t>Ціна природного газу</w:t>
      </w:r>
      <w:r>
        <w:rPr>
          <w:sz w:val="28"/>
          <w:szCs w:val="28"/>
          <w:lang w:val="uk-UA"/>
        </w:rPr>
        <w:t xml:space="preserve"> (в цінах </w:t>
      </w:r>
      <w:r w:rsidRPr="001D2F25">
        <w:rPr>
          <w:sz w:val="28"/>
          <w:szCs w:val="28"/>
          <w:lang w:val="uk-UA"/>
        </w:rPr>
        <w:t xml:space="preserve">на </w:t>
      </w:r>
      <w:r>
        <w:rPr>
          <w:sz w:val="28"/>
          <w:szCs w:val="28"/>
          <w:lang w:val="uk-UA"/>
        </w:rPr>
        <w:t>березень 2020</w:t>
      </w:r>
      <w:r w:rsidRPr="001D2F25">
        <w:rPr>
          <w:sz w:val="28"/>
          <w:szCs w:val="28"/>
          <w:lang w:val="uk-UA"/>
        </w:rPr>
        <w:t>р.):</w:t>
      </w:r>
    </w:p>
    <w:p w:rsidR="00873E34" w:rsidRDefault="00873E34" w:rsidP="00873E34">
      <w:pPr>
        <w:ind w:firstLine="708"/>
        <w:jc w:val="both"/>
        <w:rPr>
          <w:sz w:val="28"/>
          <w:szCs w:val="28"/>
          <w:lang w:val="uk-UA"/>
        </w:rPr>
      </w:pPr>
      <w:r>
        <w:rPr>
          <w:sz w:val="28"/>
          <w:szCs w:val="28"/>
          <w:lang w:val="uk-UA"/>
        </w:rPr>
        <w:t>Ц.</w:t>
      </w:r>
      <w:r w:rsidRPr="00144EEB">
        <w:rPr>
          <w:lang w:val="uk-UA"/>
        </w:rPr>
        <w:t>прир.газу</w:t>
      </w:r>
      <w:r>
        <w:rPr>
          <w:sz w:val="28"/>
          <w:szCs w:val="28"/>
          <w:lang w:val="uk-UA"/>
        </w:rPr>
        <w:t xml:space="preserve"> = 3396,00 + 910,00 + 124,16  = 4430,16 грн./тис.куб.м, де </w:t>
      </w:r>
    </w:p>
    <w:p w:rsidR="00873E34" w:rsidRDefault="00873E34" w:rsidP="00873E34">
      <w:pPr>
        <w:ind w:firstLine="708"/>
        <w:jc w:val="both"/>
        <w:rPr>
          <w:sz w:val="28"/>
          <w:szCs w:val="28"/>
          <w:lang w:val="uk-UA"/>
        </w:rPr>
      </w:pPr>
      <w:r>
        <w:rPr>
          <w:sz w:val="28"/>
          <w:szCs w:val="28"/>
          <w:lang w:val="uk-UA"/>
        </w:rPr>
        <w:t>3396,00</w:t>
      </w:r>
      <w:r w:rsidRPr="00AD0A00">
        <w:rPr>
          <w:sz w:val="28"/>
          <w:szCs w:val="28"/>
          <w:lang w:val="uk-UA"/>
        </w:rPr>
        <w:t xml:space="preserve"> </w:t>
      </w:r>
      <w:r>
        <w:rPr>
          <w:sz w:val="28"/>
          <w:szCs w:val="28"/>
          <w:lang w:val="uk-UA"/>
        </w:rPr>
        <w:t xml:space="preserve">грн./тис.куб.м  - ціна природного газу НАК "Нафтогаз України" ; </w:t>
      </w:r>
    </w:p>
    <w:p w:rsidR="00873E34" w:rsidRDefault="00873E34" w:rsidP="00873E34">
      <w:pPr>
        <w:ind w:firstLine="708"/>
        <w:jc w:val="both"/>
        <w:rPr>
          <w:sz w:val="28"/>
          <w:szCs w:val="28"/>
          <w:lang w:val="uk-UA"/>
        </w:rPr>
      </w:pPr>
      <w:r>
        <w:rPr>
          <w:sz w:val="28"/>
          <w:szCs w:val="28"/>
          <w:lang w:val="uk-UA"/>
        </w:rPr>
        <w:t>910,00 грн./тис.куб.м – ціна розподілу природного газу АТ "Волиньгаз";</w:t>
      </w:r>
    </w:p>
    <w:p w:rsidR="00873E34" w:rsidRDefault="00873E34" w:rsidP="00873E34">
      <w:pPr>
        <w:ind w:firstLine="708"/>
        <w:jc w:val="both"/>
        <w:rPr>
          <w:sz w:val="28"/>
          <w:szCs w:val="28"/>
          <w:lang w:val="uk-UA"/>
        </w:rPr>
      </w:pPr>
      <w:r>
        <w:rPr>
          <w:sz w:val="28"/>
          <w:szCs w:val="28"/>
          <w:lang w:val="uk-UA"/>
        </w:rPr>
        <w:t>124,16 грн./тис.куб.м – ціна транспортування природного газу АТ "Укртрансгаз".</w:t>
      </w:r>
    </w:p>
    <w:p w:rsidR="00873E34" w:rsidRPr="003F2D66" w:rsidRDefault="00873E34" w:rsidP="00873E34">
      <w:pPr>
        <w:ind w:firstLine="708"/>
        <w:jc w:val="both"/>
        <w:rPr>
          <w:i/>
          <w:sz w:val="28"/>
          <w:szCs w:val="28"/>
          <w:lang w:val="uk-UA"/>
        </w:rPr>
      </w:pPr>
      <w:r>
        <w:rPr>
          <w:i/>
          <w:sz w:val="28"/>
          <w:szCs w:val="28"/>
          <w:lang w:val="uk-UA"/>
        </w:rPr>
        <w:t>В</w:t>
      </w:r>
      <w:r w:rsidRPr="003F2D66">
        <w:rPr>
          <w:i/>
          <w:sz w:val="28"/>
          <w:szCs w:val="28"/>
        </w:rPr>
        <w:t xml:space="preserve">артість </w:t>
      </w:r>
      <w:smartTag w:uri="urn:schemas-microsoft-com:office:smarttags" w:element="metricconverter">
        <w:smartTagPr>
          <w:attr w:name="ProductID" w:val="1 кг"/>
        </w:smartTagPr>
        <w:r w:rsidRPr="003F2D66">
          <w:rPr>
            <w:i/>
            <w:sz w:val="28"/>
            <w:szCs w:val="28"/>
          </w:rPr>
          <w:t>1 кг</w:t>
        </w:r>
      </w:smartTag>
      <w:r w:rsidRPr="003F2D66">
        <w:rPr>
          <w:i/>
          <w:sz w:val="28"/>
          <w:szCs w:val="28"/>
        </w:rPr>
        <w:t xml:space="preserve"> умовного палива</w:t>
      </w:r>
      <w:r w:rsidRPr="003F2D66">
        <w:rPr>
          <w:i/>
          <w:sz w:val="28"/>
          <w:szCs w:val="28"/>
          <w:lang w:val="uk-UA"/>
        </w:rPr>
        <w:t>:</w:t>
      </w:r>
    </w:p>
    <w:p w:rsidR="00873E34" w:rsidRDefault="00873E34" w:rsidP="00873E34">
      <w:pPr>
        <w:ind w:firstLine="708"/>
        <w:jc w:val="both"/>
        <w:rPr>
          <w:sz w:val="28"/>
          <w:szCs w:val="28"/>
          <w:lang w:val="uk-UA"/>
        </w:rPr>
      </w:pPr>
      <w:r>
        <w:rPr>
          <w:sz w:val="28"/>
          <w:szCs w:val="28"/>
          <w:lang w:val="uk-UA"/>
        </w:rPr>
        <w:t>В</w:t>
      </w:r>
      <w:r w:rsidRPr="00A10ADB">
        <w:rPr>
          <w:lang w:val="uk-UA"/>
        </w:rPr>
        <w:t>ум.</w:t>
      </w:r>
      <w:r w:rsidRPr="000B1CD6">
        <w:t>п</w:t>
      </w:r>
      <w:r w:rsidRPr="000B1CD6">
        <w:rPr>
          <w:lang w:val="uk-UA"/>
        </w:rPr>
        <w:t>ал</w:t>
      </w:r>
      <w:r w:rsidRPr="00F90282">
        <w:rPr>
          <w:sz w:val="28"/>
          <w:szCs w:val="28"/>
        </w:rPr>
        <w:t xml:space="preserve"> </w:t>
      </w:r>
      <w:r>
        <w:rPr>
          <w:sz w:val="28"/>
          <w:szCs w:val="28"/>
          <w:lang w:val="uk-UA"/>
        </w:rPr>
        <w:t xml:space="preserve">= Ц </w:t>
      </w:r>
      <w:r w:rsidRPr="00144EEB">
        <w:rPr>
          <w:lang w:val="uk-UA"/>
        </w:rPr>
        <w:t>прир.газу</w:t>
      </w:r>
      <w:r>
        <w:rPr>
          <w:lang w:val="uk-UA"/>
        </w:rPr>
        <w:t xml:space="preserve"> </w:t>
      </w:r>
      <w:r>
        <w:rPr>
          <w:sz w:val="28"/>
          <w:szCs w:val="28"/>
          <w:lang w:val="uk-UA"/>
        </w:rPr>
        <w:t xml:space="preserve"> х 7000 / 8213,53, де </w:t>
      </w:r>
    </w:p>
    <w:p w:rsidR="00873E34" w:rsidRDefault="00873E34" w:rsidP="00873E34">
      <w:pPr>
        <w:ind w:firstLine="708"/>
        <w:jc w:val="both"/>
        <w:rPr>
          <w:sz w:val="28"/>
          <w:szCs w:val="28"/>
          <w:lang w:val="uk-UA"/>
        </w:rPr>
      </w:pPr>
      <w:r>
        <w:rPr>
          <w:sz w:val="28"/>
          <w:szCs w:val="28"/>
          <w:lang w:val="uk-UA"/>
        </w:rPr>
        <w:t xml:space="preserve">7000 ккал/кг –  калорійність </w:t>
      </w:r>
      <w:smartTag w:uri="urn:schemas-microsoft-com:office:smarttags" w:element="metricconverter">
        <w:smartTagPr>
          <w:attr w:name="ProductID" w:val="1 кг"/>
        </w:smartTagPr>
        <w:r>
          <w:rPr>
            <w:sz w:val="28"/>
            <w:szCs w:val="28"/>
            <w:lang w:val="uk-UA"/>
          </w:rPr>
          <w:t>1 кг</w:t>
        </w:r>
      </w:smartTag>
      <w:r>
        <w:rPr>
          <w:sz w:val="28"/>
          <w:szCs w:val="28"/>
          <w:lang w:val="uk-UA"/>
        </w:rPr>
        <w:t xml:space="preserve">. умовного палива, </w:t>
      </w:r>
    </w:p>
    <w:p w:rsidR="00873E34" w:rsidRDefault="00873E34" w:rsidP="00873E34">
      <w:pPr>
        <w:ind w:firstLine="708"/>
        <w:jc w:val="both"/>
        <w:rPr>
          <w:sz w:val="28"/>
          <w:szCs w:val="28"/>
          <w:lang w:val="uk-UA"/>
        </w:rPr>
      </w:pPr>
      <w:r>
        <w:rPr>
          <w:sz w:val="28"/>
          <w:szCs w:val="28"/>
          <w:lang w:val="uk-UA"/>
        </w:rPr>
        <w:t xml:space="preserve">8213,53 ккал/куб.м – калорійність природного газу </w:t>
      </w:r>
    </w:p>
    <w:p w:rsidR="00873E34" w:rsidRDefault="00873E34" w:rsidP="00873E34">
      <w:pPr>
        <w:ind w:firstLine="708"/>
        <w:jc w:val="both"/>
        <w:rPr>
          <w:sz w:val="28"/>
          <w:szCs w:val="28"/>
          <w:lang w:val="uk-UA"/>
        </w:rPr>
      </w:pPr>
      <w:r>
        <w:rPr>
          <w:sz w:val="28"/>
          <w:szCs w:val="28"/>
          <w:lang w:val="uk-UA"/>
        </w:rPr>
        <w:t>В</w:t>
      </w:r>
      <w:r w:rsidRPr="00A10ADB">
        <w:rPr>
          <w:lang w:val="uk-UA"/>
        </w:rPr>
        <w:t>ум.</w:t>
      </w:r>
      <w:r w:rsidRPr="000B1CD6">
        <w:t>п</w:t>
      </w:r>
      <w:r w:rsidRPr="000B1CD6">
        <w:rPr>
          <w:lang w:val="uk-UA"/>
        </w:rPr>
        <w:t>ал</w:t>
      </w:r>
      <w:r w:rsidRPr="00F90282">
        <w:rPr>
          <w:sz w:val="28"/>
          <w:szCs w:val="28"/>
        </w:rPr>
        <w:t xml:space="preserve"> </w:t>
      </w:r>
      <w:r>
        <w:rPr>
          <w:sz w:val="28"/>
          <w:szCs w:val="28"/>
          <w:lang w:val="uk-UA"/>
        </w:rPr>
        <w:t>=  4430,16 х 7000 / 8213,53 = 3775,61  грн./тис.кг.ум.пал.</w:t>
      </w:r>
    </w:p>
    <w:p w:rsidR="00873E34" w:rsidRDefault="00873E34" w:rsidP="00873E34">
      <w:pPr>
        <w:ind w:firstLine="708"/>
        <w:jc w:val="both"/>
        <w:rPr>
          <w:i/>
          <w:sz w:val="28"/>
          <w:szCs w:val="28"/>
          <w:lang w:val="uk-UA"/>
        </w:rPr>
      </w:pPr>
      <w:r>
        <w:rPr>
          <w:i/>
          <w:sz w:val="28"/>
          <w:szCs w:val="28"/>
          <w:lang w:val="uk-UA"/>
        </w:rPr>
        <w:t>Економічний ефект</w:t>
      </w:r>
      <w:r w:rsidRPr="00F90282">
        <w:rPr>
          <w:i/>
          <w:sz w:val="28"/>
          <w:szCs w:val="28"/>
        </w:rPr>
        <w:t xml:space="preserve"> за рахунок економії палива:</w:t>
      </w:r>
    </w:p>
    <w:p w:rsidR="00873E34" w:rsidRPr="00874817" w:rsidRDefault="00873E34" w:rsidP="00873E34">
      <w:pPr>
        <w:ind w:firstLine="708"/>
        <w:jc w:val="both"/>
        <w:rPr>
          <w:sz w:val="28"/>
          <w:szCs w:val="28"/>
          <w:lang w:val="uk-UA"/>
        </w:rPr>
      </w:pPr>
      <w:r w:rsidRPr="008A05C2">
        <w:rPr>
          <w:b/>
          <w:sz w:val="28"/>
          <w:szCs w:val="28"/>
          <w:lang w:val="uk-UA"/>
        </w:rPr>
        <w:t xml:space="preserve"> Е</w:t>
      </w:r>
      <w:r w:rsidRPr="008A05C2">
        <w:rPr>
          <w:b/>
        </w:rPr>
        <w:t xml:space="preserve"> п</w:t>
      </w:r>
      <w:r w:rsidRPr="008A05C2">
        <w:rPr>
          <w:b/>
          <w:lang w:val="uk-UA"/>
        </w:rPr>
        <w:t>ал</w:t>
      </w:r>
      <w:r w:rsidRPr="00874817">
        <w:rPr>
          <w:lang w:val="uk-UA"/>
        </w:rPr>
        <w:t>.</w:t>
      </w:r>
      <w:r w:rsidRPr="00874817">
        <w:rPr>
          <w:sz w:val="28"/>
          <w:szCs w:val="28"/>
          <w:lang w:val="uk-UA"/>
        </w:rPr>
        <w:t xml:space="preserve"> = </w:t>
      </w:r>
      <w:r>
        <w:rPr>
          <w:sz w:val="28"/>
          <w:szCs w:val="28"/>
          <w:lang w:val="uk-UA"/>
        </w:rPr>
        <w:t xml:space="preserve">30298,9 х 3775,61 /1000 </w:t>
      </w:r>
      <w:r w:rsidRPr="009928FD">
        <w:rPr>
          <w:sz w:val="28"/>
          <w:szCs w:val="28"/>
          <w:lang w:val="uk-UA"/>
        </w:rPr>
        <w:t xml:space="preserve">= </w:t>
      </w:r>
      <w:r w:rsidRPr="008A05C2">
        <w:rPr>
          <w:b/>
          <w:sz w:val="28"/>
          <w:szCs w:val="28"/>
          <w:lang w:val="uk-UA"/>
        </w:rPr>
        <w:t>1</w:t>
      </w:r>
      <w:r>
        <w:rPr>
          <w:b/>
          <w:sz w:val="28"/>
          <w:szCs w:val="28"/>
          <w:lang w:val="uk-UA"/>
        </w:rPr>
        <w:t>14396,83</w:t>
      </w:r>
      <w:r w:rsidRPr="009928FD">
        <w:rPr>
          <w:sz w:val="28"/>
          <w:szCs w:val="28"/>
          <w:lang w:val="uk-UA"/>
        </w:rPr>
        <w:t xml:space="preserve"> грн./рік</w:t>
      </w:r>
    </w:p>
    <w:p w:rsidR="00873E34" w:rsidRPr="00874817" w:rsidRDefault="00873E34" w:rsidP="00873E34">
      <w:pPr>
        <w:ind w:firstLine="708"/>
        <w:jc w:val="both"/>
        <w:rPr>
          <w:sz w:val="28"/>
          <w:szCs w:val="28"/>
          <w:lang w:val="uk-UA"/>
        </w:rPr>
      </w:pPr>
    </w:p>
    <w:p w:rsidR="00873E34" w:rsidRPr="00DF3639" w:rsidRDefault="00873E34" w:rsidP="00873E34">
      <w:pPr>
        <w:tabs>
          <w:tab w:val="left" w:pos="180"/>
        </w:tabs>
        <w:ind w:firstLine="708"/>
        <w:jc w:val="both"/>
        <w:rPr>
          <w:i/>
          <w:sz w:val="28"/>
          <w:szCs w:val="28"/>
          <w:lang w:val="uk-UA"/>
        </w:rPr>
      </w:pPr>
      <w:r w:rsidRPr="003F2D66">
        <w:rPr>
          <w:i/>
          <w:sz w:val="28"/>
          <w:szCs w:val="28"/>
          <w:u w:val="single"/>
          <w:lang w:val="uk-UA"/>
        </w:rPr>
        <w:t>2. Економічний ефект</w:t>
      </w:r>
      <w:r w:rsidRPr="003F2D66">
        <w:rPr>
          <w:i/>
          <w:sz w:val="28"/>
          <w:szCs w:val="28"/>
          <w:u w:val="single"/>
        </w:rPr>
        <w:t xml:space="preserve"> за рахунок</w:t>
      </w:r>
      <w:r w:rsidRPr="003F2D66">
        <w:rPr>
          <w:i/>
          <w:sz w:val="28"/>
          <w:szCs w:val="28"/>
          <w:u w:val="single"/>
          <w:lang w:val="uk-UA"/>
        </w:rPr>
        <w:t xml:space="preserve"> зворотних матеріалів (металобрухту):</w:t>
      </w:r>
      <w:r>
        <w:rPr>
          <w:i/>
          <w:sz w:val="28"/>
          <w:szCs w:val="28"/>
        </w:rPr>
        <w:t xml:space="preserve"> </w:t>
      </w:r>
    </w:p>
    <w:p w:rsidR="00873E34" w:rsidRDefault="00873E34" w:rsidP="00873E34">
      <w:pPr>
        <w:ind w:firstLine="708"/>
        <w:jc w:val="both"/>
        <w:rPr>
          <w:sz w:val="28"/>
          <w:szCs w:val="28"/>
          <w:lang w:val="uk-UA"/>
        </w:rPr>
      </w:pPr>
      <w:r w:rsidRPr="00265006">
        <w:rPr>
          <w:sz w:val="28"/>
          <w:szCs w:val="28"/>
          <w:lang w:val="uk-UA"/>
        </w:rPr>
        <w:t xml:space="preserve">Маса </w:t>
      </w:r>
      <w:smartTag w:uri="urn:schemas-microsoft-com:office:smarttags" w:element="metricconverter">
        <w:smartTagPr>
          <w:attr w:name="ProductID" w:val="1 м"/>
        </w:smartTagPr>
        <w:r>
          <w:rPr>
            <w:sz w:val="28"/>
            <w:szCs w:val="28"/>
            <w:lang w:val="uk-UA"/>
          </w:rPr>
          <w:t xml:space="preserve">1 </w:t>
        </w:r>
        <w:r w:rsidRPr="00265006">
          <w:rPr>
            <w:sz w:val="28"/>
            <w:szCs w:val="28"/>
            <w:lang w:val="uk-UA"/>
          </w:rPr>
          <w:t>м</w:t>
        </w:r>
      </w:smartTag>
      <w:r w:rsidRPr="00265006">
        <w:rPr>
          <w:sz w:val="28"/>
          <w:szCs w:val="28"/>
          <w:lang w:val="uk-UA"/>
        </w:rPr>
        <w:t xml:space="preserve"> труби </w:t>
      </w:r>
      <w:r>
        <w:rPr>
          <w:sz w:val="28"/>
          <w:szCs w:val="28"/>
          <w:lang w:val="uk-UA"/>
        </w:rPr>
        <w:t xml:space="preserve">розраховується згідно таблиці 1 ГОСТ 10704-91 "Труби сталеві електрозварні прямошовні". </w:t>
      </w:r>
    </w:p>
    <w:p w:rsidR="00873E34" w:rsidRDefault="00873E34" w:rsidP="00873E34">
      <w:pPr>
        <w:ind w:firstLine="708"/>
        <w:jc w:val="both"/>
        <w:rPr>
          <w:sz w:val="28"/>
          <w:szCs w:val="28"/>
          <w:lang w:val="uk-UA"/>
        </w:rPr>
      </w:pPr>
      <w:r>
        <w:rPr>
          <w:sz w:val="28"/>
          <w:szCs w:val="28"/>
          <w:lang w:val="uk-UA"/>
        </w:rPr>
        <w:t xml:space="preserve">Маса труби </w:t>
      </w:r>
      <w:r w:rsidRPr="00F90282">
        <w:rPr>
          <w:sz w:val="28"/>
          <w:szCs w:val="28"/>
        </w:rPr>
        <w:t xml:space="preserve">Ǿ </w:t>
      </w:r>
      <w:r>
        <w:rPr>
          <w:sz w:val="28"/>
          <w:szCs w:val="28"/>
          <w:lang w:val="uk-UA"/>
        </w:rPr>
        <w:t xml:space="preserve">219 при товщині стінки </w:t>
      </w:r>
      <w:smartTag w:uri="urn:schemas-microsoft-com:office:smarttags" w:element="metricconverter">
        <w:smartTagPr>
          <w:attr w:name="ProductID" w:val="6,0 мм"/>
        </w:smartTagPr>
        <w:r>
          <w:rPr>
            <w:sz w:val="28"/>
            <w:szCs w:val="28"/>
            <w:lang w:val="uk-UA"/>
          </w:rPr>
          <w:t>6,0 мм</w:t>
        </w:r>
      </w:smartTag>
      <w:r>
        <w:rPr>
          <w:sz w:val="28"/>
          <w:szCs w:val="28"/>
          <w:lang w:val="uk-UA"/>
        </w:rPr>
        <w:t xml:space="preserve">  - </w:t>
      </w:r>
      <w:smartTag w:uri="urn:schemas-microsoft-com:office:smarttags" w:element="metricconverter">
        <w:smartTagPr>
          <w:attr w:name="ProductID" w:val="31,52 кг"/>
        </w:smartTagPr>
        <w:r>
          <w:rPr>
            <w:sz w:val="28"/>
            <w:szCs w:val="28"/>
            <w:lang w:val="uk-UA"/>
          </w:rPr>
          <w:t>31,52 кг</w:t>
        </w:r>
      </w:smartTag>
      <w:r>
        <w:rPr>
          <w:sz w:val="28"/>
          <w:szCs w:val="28"/>
          <w:lang w:val="uk-UA"/>
        </w:rPr>
        <w:t>,</w:t>
      </w:r>
    </w:p>
    <w:p w:rsidR="00873E34" w:rsidRDefault="00873E34" w:rsidP="00873E34">
      <w:pPr>
        <w:ind w:firstLine="708"/>
        <w:jc w:val="both"/>
        <w:rPr>
          <w:sz w:val="28"/>
          <w:szCs w:val="28"/>
          <w:lang w:val="uk-UA"/>
        </w:rPr>
      </w:pPr>
      <w:r>
        <w:rPr>
          <w:sz w:val="28"/>
          <w:szCs w:val="28"/>
          <w:lang w:val="uk-UA"/>
        </w:rPr>
        <w:t xml:space="preserve">Маса труби </w:t>
      </w:r>
      <w:r w:rsidRPr="00F90282">
        <w:rPr>
          <w:sz w:val="28"/>
          <w:szCs w:val="28"/>
        </w:rPr>
        <w:t xml:space="preserve">Ǿ </w:t>
      </w:r>
      <w:r>
        <w:rPr>
          <w:sz w:val="28"/>
          <w:szCs w:val="28"/>
          <w:lang w:val="uk-UA"/>
        </w:rPr>
        <w:t xml:space="preserve">159 при товщині стінки </w:t>
      </w:r>
      <w:smartTag w:uri="urn:schemas-microsoft-com:office:smarttags" w:element="metricconverter">
        <w:smartTagPr>
          <w:attr w:name="ProductID" w:val="4,5 мм"/>
        </w:smartTagPr>
        <w:r>
          <w:rPr>
            <w:sz w:val="28"/>
            <w:szCs w:val="28"/>
            <w:lang w:val="uk-UA"/>
          </w:rPr>
          <w:t>4,5 мм</w:t>
        </w:r>
      </w:smartTag>
      <w:r>
        <w:rPr>
          <w:sz w:val="28"/>
          <w:szCs w:val="28"/>
          <w:lang w:val="uk-UA"/>
        </w:rPr>
        <w:t xml:space="preserve">  - </w:t>
      </w:r>
      <w:smartTag w:uri="urn:schemas-microsoft-com:office:smarttags" w:element="metricconverter">
        <w:smartTagPr>
          <w:attr w:name="ProductID" w:val="17,15 кг"/>
        </w:smartTagPr>
        <w:r>
          <w:rPr>
            <w:sz w:val="28"/>
            <w:szCs w:val="28"/>
            <w:lang w:val="uk-UA"/>
          </w:rPr>
          <w:t>17,15 кг</w:t>
        </w:r>
      </w:smartTag>
      <w:r>
        <w:rPr>
          <w:sz w:val="28"/>
          <w:szCs w:val="28"/>
          <w:lang w:val="uk-UA"/>
        </w:rPr>
        <w:t>,</w:t>
      </w:r>
    </w:p>
    <w:p w:rsidR="00873E34" w:rsidRDefault="00873E34" w:rsidP="00873E34">
      <w:pPr>
        <w:ind w:firstLine="708"/>
        <w:jc w:val="both"/>
        <w:rPr>
          <w:sz w:val="28"/>
          <w:szCs w:val="28"/>
          <w:lang w:val="uk-UA"/>
        </w:rPr>
      </w:pPr>
      <w:r>
        <w:rPr>
          <w:sz w:val="28"/>
          <w:szCs w:val="28"/>
          <w:lang w:val="uk-UA"/>
        </w:rPr>
        <w:t xml:space="preserve">маса труби </w:t>
      </w:r>
      <w:r w:rsidRPr="00F90282">
        <w:rPr>
          <w:sz w:val="28"/>
          <w:szCs w:val="28"/>
        </w:rPr>
        <w:t xml:space="preserve">Ǿ </w:t>
      </w:r>
      <w:r>
        <w:rPr>
          <w:sz w:val="28"/>
          <w:szCs w:val="28"/>
          <w:lang w:val="uk-UA"/>
        </w:rPr>
        <w:t xml:space="preserve">133 при товщині стінки </w:t>
      </w:r>
      <w:smartTag w:uri="urn:schemas-microsoft-com:office:smarttags" w:element="metricconverter">
        <w:smartTagPr>
          <w:attr w:name="ProductID" w:val="4,5 мм"/>
        </w:smartTagPr>
        <w:r>
          <w:rPr>
            <w:sz w:val="28"/>
            <w:szCs w:val="28"/>
            <w:lang w:val="uk-UA"/>
          </w:rPr>
          <w:t>4,5 мм</w:t>
        </w:r>
      </w:smartTag>
      <w:r>
        <w:rPr>
          <w:sz w:val="28"/>
          <w:szCs w:val="28"/>
          <w:lang w:val="uk-UA"/>
        </w:rPr>
        <w:t xml:space="preserve">  -  </w:t>
      </w:r>
      <w:smartTag w:uri="urn:schemas-microsoft-com:office:smarttags" w:element="metricconverter">
        <w:smartTagPr>
          <w:attr w:name="ProductID" w:val="14,26 кг"/>
        </w:smartTagPr>
        <w:r>
          <w:rPr>
            <w:sz w:val="28"/>
            <w:szCs w:val="28"/>
            <w:lang w:val="uk-UA"/>
          </w:rPr>
          <w:t>14,26 кг</w:t>
        </w:r>
      </w:smartTag>
      <w:r>
        <w:rPr>
          <w:sz w:val="28"/>
          <w:szCs w:val="28"/>
          <w:lang w:val="uk-UA"/>
        </w:rPr>
        <w:t xml:space="preserve">, </w:t>
      </w:r>
    </w:p>
    <w:p w:rsidR="00873E34" w:rsidRDefault="00873E34" w:rsidP="00873E34">
      <w:pPr>
        <w:ind w:firstLine="708"/>
        <w:jc w:val="both"/>
        <w:rPr>
          <w:sz w:val="28"/>
          <w:szCs w:val="28"/>
          <w:lang w:val="uk-UA"/>
        </w:rPr>
      </w:pPr>
      <w:r>
        <w:rPr>
          <w:sz w:val="28"/>
          <w:szCs w:val="28"/>
          <w:lang w:val="uk-UA"/>
        </w:rPr>
        <w:t xml:space="preserve">маса труби </w:t>
      </w:r>
      <w:r w:rsidRPr="00F90282">
        <w:rPr>
          <w:sz w:val="28"/>
          <w:szCs w:val="28"/>
        </w:rPr>
        <w:t xml:space="preserve">Ǿ </w:t>
      </w:r>
      <w:r>
        <w:rPr>
          <w:sz w:val="28"/>
          <w:szCs w:val="28"/>
          <w:lang w:val="uk-UA"/>
        </w:rPr>
        <w:t xml:space="preserve">108 при товщині стінки </w:t>
      </w:r>
      <w:smartTag w:uri="urn:schemas-microsoft-com:office:smarttags" w:element="metricconverter">
        <w:smartTagPr>
          <w:attr w:name="ProductID" w:val="4,0 мм"/>
        </w:smartTagPr>
        <w:r>
          <w:rPr>
            <w:sz w:val="28"/>
            <w:szCs w:val="28"/>
            <w:lang w:val="uk-UA"/>
          </w:rPr>
          <w:t>4,0 мм</w:t>
        </w:r>
      </w:smartTag>
      <w:r>
        <w:rPr>
          <w:sz w:val="28"/>
          <w:szCs w:val="28"/>
          <w:lang w:val="uk-UA"/>
        </w:rPr>
        <w:t xml:space="preserve">  -  </w:t>
      </w:r>
      <w:smartTag w:uri="urn:schemas-microsoft-com:office:smarttags" w:element="metricconverter">
        <w:smartTagPr>
          <w:attr w:name="ProductID" w:val="10,26 кг"/>
        </w:smartTagPr>
        <w:r>
          <w:rPr>
            <w:sz w:val="28"/>
            <w:szCs w:val="28"/>
            <w:lang w:val="uk-UA"/>
          </w:rPr>
          <w:t>10,26 кг</w:t>
        </w:r>
      </w:smartTag>
      <w:r>
        <w:rPr>
          <w:sz w:val="28"/>
          <w:szCs w:val="28"/>
          <w:lang w:val="uk-UA"/>
        </w:rPr>
        <w:t xml:space="preserve">, </w:t>
      </w:r>
    </w:p>
    <w:p w:rsidR="00873E34" w:rsidRDefault="00873E34" w:rsidP="00873E34">
      <w:pPr>
        <w:ind w:firstLine="708"/>
        <w:jc w:val="both"/>
        <w:rPr>
          <w:sz w:val="28"/>
          <w:szCs w:val="28"/>
          <w:lang w:val="uk-UA"/>
        </w:rPr>
      </w:pPr>
      <w:r>
        <w:rPr>
          <w:sz w:val="28"/>
          <w:szCs w:val="28"/>
          <w:lang w:val="uk-UA"/>
        </w:rPr>
        <w:t xml:space="preserve">маса труби </w:t>
      </w:r>
      <w:r w:rsidRPr="00F90282">
        <w:rPr>
          <w:sz w:val="28"/>
          <w:szCs w:val="28"/>
        </w:rPr>
        <w:t xml:space="preserve">Ǿ </w:t>
      </w:r>
      <w:r>
        <w:rPr>
          <w:sz w:val="28"/>
          <w:szCs w:val="28"/>
          <w:lang w:val="uk-UA"/>
        </w:rPr>
        <w:t xml:space="preserve">89  при товщині стінки </w:t>
      </w:r>
      <w:smartTag w:uri="urn:schemas-microsoft-com:office:smarttags" w:element="metricconverter">
        <w:smartTagPr>
          <w:attr w:name="ProductID" w:val="3,5 мм"/>
        </w:smartTagPr>
        <w:r>
          <w:rPr>
            <w:sz w:val="28"/>
            <w:szCs w:val="28"/>
            <w:lang w:val="uk-UA"/>
          </w:rPr>
          <w:t>3,5 мм</w:t>
        </w:r>
      </w:smartTag>
      <w:r>
        <w:rPr>
          <w:sz w:val="28"/>
          <w:szCs w:val="28"/>
          <w:lang w:val="uk-UA"/>
        </w:rPr>
        <w:t xml:space="preserve">   -  </w:t>
      </w:r>
      <w:smartTag w:uri="urn:schemas-microsoft-com:office:smarttags" w:element="metricconverter">
        <w:smartTagPr>
          <w:attr w:name="ProductID" w:val="7,38 кг"/>
        </w:smartTagPr>
        <w:r>
          <w:rPr>
            <w:sz w:val="28"/>
            <w:szCs w:val="28"/>
            <w:lang w:val="uk-UA"/>
          </w:rPr>
          <w:t>7,38 кг</w:t>
        </w:r>
      </w:smartTag>
      <w:r>
        <w:rPr>
          <w:sz w:val="28"/>
          <w:szCs w:val="28"/>
          <w:lang w:val="uk-UA"/>
        </w:rPr>
        <w:t xml:space="preserve">, </w:t>
      </w:r>
    </w:p>
    <w:p w:rsidR="00873E34" w:rsidRDefault="00873E34" w:rsidP="00873E34">
      <w:pPr>
        <w:ind w:firstLine="708"/>
        <w:jc w:val="both"/>
        <w:rPr>
          <w:sz w:val="28"/>
          <w:szCs w:val="28"/>
          <w:lang w:val="uk-UA"/>
        </w:rPr>
      </w:pPr>
      <w:r>
        <w:rPr>
          <w:sz w:val="28"/>
          <w:szCs w:val="28"/>
          <w:lang w:val="uk-UA"/>
        </w:rPr>
        <w:t xml:space="preserve">маса труби </w:t>
      </w:r>
      <w:r w:rsidRPr="00F90282">
        <w:rPr>
          <w:sz w:val="28"/>
          <w:szCs w:val="28"/>
        </w:rPr>
        <w:t xml:space="preserve">Ǿ </w:t>
      </w:r>
      <w:r>
        <w:rPr>
          <w:sz w:val="28"/>
          <w:szCs w:val="28"/>
          <w:lang w:val="uk-UA"/>
        </w:rPr>
        <w:t xml:space="preserve">76  при товщині стінки </w:t>
      </w:r>
      <w:smartTag w:uri="urn:schemas-microsoft-com:office:smarttags" w:element="metricconverter">
        <w:smartTagPr>
          <w:attr w:name="ProductID" w:val="3,5 мм"/>
        </w:smartTagPr>
        <w:r>
          <w:rPr>
            <w:sz w:val="28"/>
            <w:szCs w:val="28"/>
            <w:lang w:val="uk-UA"/>
          </w:rPr>
          <w:t>3,5 мм</w:t>
        </w:r>
      </w:smartTag>
      <w:r>
        <w:rPr>
          <w:sz w:val="28"/>
          <w:szCs w:val="28"/>
          <w:lang w:val="uk-UA"/>
        </w:rPr>
        <w:t xml:space="preserve">   -  </w:t>
      </w:r>
      <w:smartTag w:uri="urn:schemas-microsoft-com:office:smarttags" w:element="metricconverter">
        <w:smartTagPr>
          <w:attr w:name="ProductID" w:val="6,26 кг"/>
        </w:smartTagPr>
        <w:r>
          <w:rPr>
            <w:sz w:val="28"/>
            <w:szCs w:val="28"/>
            <w:lang w:val="uk-UA"/>
          </w:rPr>
          <w:t>6,26 кг</w:t>
        </w:r>
      </w:smartTag>
      <w:r>
        <w:rPr>
          <w:sz w:val="28"/>
          <w:szCs w:val="28"/>
          <w:lang w:val="uk-UA"/>
        </w:rPr>
        <w:t xml:space="preserve">, </w:t>
      </w:r>
    </w:p>
    <w:p w:rsidR="00873E34" w:rsidRDefault="00873E34" w:rsidP="00873E34">
      <w:pPr>
        <w:ind w:firstLine="708"/>
        <w:jc w:val="both"/>
        <w:rPr>
          <w:sz w:val="28"/>
          <w:szCs w:val="28"/>
          <w:lang w:val="uk-UA"/>
        </w:rPr>
      </w:pPr>
      <w:r>
        <w:rPr>
          <w:sz w:val="28"/>
          <w:szCs w:val="28"/>
          <w:lang w:val="uk-UA"/>
        </w:rPr>
        <w:t xml:space="preserve">маса труби </w:t>
      </w:r>
      <w:r w:rsidRPr="00F90282">
        <w:rPr>
          <w:sz w:val="28"/>
          <w:szCs w:val="28"/>
        </w:rPr>
        <w:t xml:space="preserve">Ǿ </w:t>
      </w:r>
      <w:r>
        <w:rPr>
          <w:sz w:val="28"/>
          <w:szCs w:val="28"/>
          <w:lang w:val="uk-UA"/>
        </w:rPr>
        <w:t xml:space="preserve">65  при товщині стінки </w:t>
      </w:r>
      <w:smartTag w:uri="urn:schemas-microsoft-com:office:smarttags" w:element="metricconverter">
        <w:smartTagPr>
          <w:attr w:name="ProductID" w:val="3,5 мм"/>
        </w:smartTagPr>
        <w:r>
          <w:rPr>
            <w:sz w:val="28"/>
            <w:szCs w:val="28"/>
            <w:lang w:val="uk-UA"/>
          </w:rPr>
          <w:t>3,5 мм</w:t>
        </w:r>
      </w:smartTag>
      <w:r>
        <w:rPr>
          <w:sz w:val="28"/>
          <w:szCs w:val="28"/>
          <w:lang w:val="uk-UA"/>
        </w:rPr>
        <w:t xml:space="preserve">   -  </w:t>
      </w:r>
      <w:smartTag w:uri="urn:schemas-microsoft-com:office:smarttags" w:element="metricconverter">
        <w:smartTagPr>
          <w:attr w:name="ProductID" w:val="5,18 кг"/>
        </w:smartTagPr>
        <w:r>
          <w:rPr>
            <w:sz w:val="28"/>
            <w:szCs w:val="28"/>
            <w:lang w:val="uk-UA"/>
          </w:rPr>
          <w:t>5,18 кг</w:t>
        </w:r>
      </w:smartTag>
      <w:r>
        <w:rPr>
          <w:sz w:val="28"/>
          <w:szCs w:val="28"/>
          <w:lang w:val="uk-UA"/>
        </w:rPr>
        <w:t xml:space="preserve">, </w:t>
      </w:r>
    </w:p>
    <w:p w:rsidR="00873E34" w:rsidRDefault="00873E34" w:rsidP="00873E34">
      <w:pPr>
        <w:ind w:firstLine="708"/>
        <w:jc w:val="both"/>
        <w:rPr>
          <w:sz w:val="28"/>
          <w:szCs w:val="28"/>
          <w:lang w:val="uk-UA"/>
        </w:rPr>
      </w:pPr>
      <w:r>
        <w:rPr>
          <w:sz w:val="28"/>
          <w:szCs w:val="28"/>
          <w:lang w:val="uk-UA"/>
        </w:rPr>
        <w:t xml:space="preserve">маса труби </w:t>
      </w:r>
      <w:r w:rsidRPr="00F90282">
        <w:rPr>
          <w:sz w:val="28"/>
          <w:szCs w:val="28"/>
        </w:rPr>
        <w:t xml:space="preserve">Ǿ </w:t>
      </w:r>
      <w:r>
        <w:rPr>
          <w:sz w:val="28"/>
          <w:szCs w:val="28"/>
          <w:lang w:val="uk-UA"/>
        </w:rPr>
        <w:t xml:space="preserve">57  при товщині стінки </w:t>
      </w:r>
      <w:smartTag w:uri="urn:schemas-microsoft-com:office:smarttags" w:element="metricconverter">
        <w:smartTagPr>
          <w:attr w:name="ProductID" w:val="3,5 мм"/>
        </w:smartTagPr>
        <w:r>
          <w:rPr>
            <w:sz w:val="28"/>
            <w:szCs w:val="28"/>
            <w:lang w:val="uk-UA"/>
          </w:rPr>
          <w:t>3,5 мм</w:t>
        </w:r>
      </w:smartTag>
      <w:r>
        <w:rPr>
          <w:sz w:val="28"/>
          <w:szCs w:val="28"/>
          <w:lang w:val="uk-UA"/>
        </w:rPr>
        <w:t xml:space="preserve">   -  </w:t>
      </w:r>
      <w:smartTag w:uri="urn:schemas-microsoft-com:office:smarttags" w:element="metricconverter">
        <w:smartTagPr>
          <w:attr w:name="ProductID" w:val="4,62 кг"/>
        </w:smartTagPr>
        <w:r>
          <w:rPr>
            <w:sz w:val="28"/>
            <w:szCs w:val="28"/>
            <w:lang w:val="uk-UA"/>
          </w:rPr>
          <w:t>4,62 кг</w:t>
        </w:r>
      </w:smartTag>
      <w:r>
        <w:rPr>
          <w:sz w:val="28"/>
          <w:szCs w:val="28"/>
          <w:lang w:val="uk-UA"/>
        </w:rPr>
        <w:t>.</w:t>
      </w:r>
    </w:p>
    <w:p w:rsidR="00873E34" w:rsidRDefault="00873E34" w:rsidP="00873E34">
      <w:pPr>
        <w:ind w:firstLine="708"/>
        <w:jc w:val="both"/>
        <w:rPr>
          <w:sz w:val="28"/>
          <w:szCs w:val="28"/>
          <w:lang w:val="uk-UA"/>
        </w:rPr>
      </w:pPr>
      <w:r>
        <w:rPr>
          <w:sz w:val="28"/>
          <w:szCs w:val="28"/>
          <w:lang w:val="uk-UA"/>
        </w:rPr>
        <w:t>Загальна маса труб (при коефіцієнті корозійного зменшення   0,6):</w:t>
      </w:r>
    </w:p>
    <w:p w:rsidR="00873E34" w:rsidRDefault="00873E34" w:rsidP="00873E34">
      <w:pPr>
        <w:ind w:left="708"/>
        <w:jc w:val="both"/>
        <w:rPr>
          <w:sz w:val="28"/>
          <w:szCs w:val="28"/>
          <w:lang w:val="uk-UA"/>
        </w:rPr>
      </w:pPr>
      <w:r>
        <w:rPr>
          <w:sz w:val="28"/>
          <w:szCs w:val="28"/>
          <w:lang w:val="uk-UA"/>
        </w:rPr>
        <w:t xml:space="preserve">М = ( 31,52 х </w:t>
      </w:r>
      <w:smartTag w:uri="urn:schemas-microsoft-com:office:smarttags" w:element="metricconverter">
        <w:smartTagPr>
          <w:attr w:name="ProductID" w:val="36 м"/>
        </w:smartTagPr>
        <w:r>
          <w:rPr>
            <w:sz w:val="28"/>
            <w:szCs w:val="28"/>
            <w:lang w:val="uk-UA"/>
          </w:rPr>
          <w:t>36 м</w:t>
        </w:r>
      </w:smartTag>
      <w:r>
        <w:rPr>
          <w:sz w:val="28"/>
          <w:szCs w:val="28"/>
          <w:lang w:val="uk-UA"/>
        </w:rPr>
        <w:t xml:space="preserve"> + </w:t>
      </w:r>
      <w:smartTag w:uri="urn:schemas-microsoft-com:office:smarttags" w:element="metricconverter">
        <w:smartTagPr>
          <w:attr w:name="ProductID" w:val="17,15 кг"/>
        </w:smartTagPr>
        <w:r>
          <w:rPr>
            <w:sz w:val="28"/>
            <w:szCs w:val="28"/>
            <w:lang w:val="uk-UA"/>
          </w:rPr>
          <w:t>17,15 кг</w:t>
        </w:r>
      </w:smartTag>
      <w:r>
        <w:rPr>
          <w:sz w:val="28"/>
          <w:szCs w:val="28"/>
          <w:lang w:val="uk-UA"/>
        </w:rPr>
        <w:t xml:space="preserve"> х </w:t>
      </w:r>
      <w:smartTag w:uri="urn:schemas-microsoft-com:office:smarttags" w:element="metricconverter">
        <w:smartTagPr>
          <w:attr w:name="ProductID" w:val="316 м"/>
        </w:smartTagPr>
        <w:r>
          <w:rPr>
            <w:sz w:val="28"/>
            <w:szCs w:val="28"/>
            <w:lang w:val="uk-UA"/>
          </w:rPr>
          <w:t>316 м</w:t>
        </w:r>
      </w:smartTag>
      <w:r>
        <w:rPr>
          <w:sz w:val="28"/>
          <w:szCs w:val="28"/>
          <w:lang w:val="uk-UA"/>
        </w:rPr>
        <w:t xml:space="preserve"> + 10,26 х 64 + 7,38 х 34 + 6,26 х 48 + 5,18 х 162 + 4,62 х 88) х 0,6   = </w:t>
      </w:r>
      <w:smartTag w:uri="urn:schemas-microsoft-com:office:smarttags" w:element="metricconverter">
        <w:smartTagPr>
          <w:attr w:name="ProductID" w:val="5404,7 кг"/>
        </w:smartTagPr>
        <w:r>
          <w:rPr>
            <w:sz w:val="28"/>
            <w:szCs w:val="28"/>
            <w:lang w:val="uk-UA"/>
          </w:rPr>
          <w:t>5404,7 кг</w:t>
        </w:r>
      </w:smartTag>
      <w:r>
        <w:rPr>
          <w:sz w:val="28"/>
          <w:szCs w:val="28"/>
          <w:lang w:val="uk-UA"/>
        </w:rPr>
        <w:t>.</w:t>
      </w:r>
    </w:p>
    <w:p w:rsidR="00873E34" w:rsidRDefault="00873E34" w:rsidP="00873E34">
      <w:pPr>
        <w:ind w:firstLine="708"/>
        <w:jc w:val="both"/>
        <w:rPr>
          <w:sz w:val="28"/>
          <w:szCs w:val="28"/>
          <w:lang w:val="uk-UA"/>
        </w:rPr>
      </w:pPr>
      <w:r>
        <w:rPr>
          <w:sz w:val="28"/>
          <w:szCs w:val="28"/>
          <w:lang w:val="uk-UA"/>
        </w:rPr>
        <w:t>Закупівельна ціна металобрухту (згідно акту приймання металів чорних вторинних ПМП "Євро-В" – додаток  № 5)– 4,00 грн/кг.</w:t>
      </w:r>
    </w:p>
    <w:p w:rsidR="00873E34" w:rsidRPr="00023E68" w:rsidRDefault="00873E34" w:rsidP="00873E34">
      <w:pPr>
        <w:ind w:firstLine="708"/>
        <w:jc w:val="both"/>
        <w:rPr>
          <w:i/>
          <w:sz w:val="28"/>
          <w:szCs w:val="28"/>
          <w:lang w:val="uk-UA"/>
        </w:rPr>
      </w:pPr>
      <w:r w:rsidRPr="00023E68">
        <w:rPr>
          <w:i/>
          <w:sz w:val="28"/>
          <w:szCs w:val="28"/>
          <w:lang w:val="uk-UA"/>
        </w:rPr>
        <w:t>Економічний ефект</w:t>
      </w:r>
      <w:r w:rsidRPr="00023E68">
        <w:rPr>
          <w:i/>
          <w:sz w:val="28"/>
          <w:szCs w:val="28"/>
        </w:rPr>
        <w:t xml:space="preserve"> за рахунок</w:t>
      </w:r>
      <w:r w:rsidRPr="00023E68">
        <w:rPr>
          <w:i/>
          <w:sz w:val="28"/>
          <w:szCs w:val="28"/>
          <w:lang w:val="uk-UA"/>
        </w:rPr>
        <w:t xml:space="preserve"> зворотних матеріалів</w:t>
      </w:r>
      <w:r w:rsidRPr="00023E68">
        <w:rPr>
          <w:i/>
          <w:sz w:val="28"/>
          <w:szCs w:val="28"/>
        </w:rPr>
        <w:t xml:space="preserve"> </w:t>
      </w:r>
      <w:r w:rsidRPr="00023E68">
        <w:rPr>
          <w:i/>
          <w:sz w:val="28"/>
          <w:szCs w:val="28"/>
          <w:lang w:val="uk-UA"/>
        </w:rPr>
        <w:t>(в</w:t>
      </w:r>
      <w:r>
        <w:rPr>
          <w:i/>
          <w:sz w:val="28"/>
          <w:szCs w:val="28"/>
          <w:lang w:val="uk-UA"/>
        </w:rPr>
        <w:t>артість металобрухту)</w:t>
      </w:r>
      <w:r w:rsidRPr="00023E68">
        <w:rPr>
          <w:i/>
          <w:sz w:val="28"/>
          <w:szCs w:val="28"/>
          <w:lang w:val="uk-UA"/>
        </w:rPr>
        <w:t>:</w:t>
      </w:r>
    </w:p>
    <w:p w:rsidR="00873E34" w:rsidRDefault="00873E34" w:rsidP="00873E34">
      <w:pPr>
        <w:ind w:firstLine="708"/>
        <w:jc w:val="both"/>
        <w:rPr>
          <w:sz w:val="28"/>
          <w:szCs w:val="28"/>
          <w:lang w:val="uk-UA"/>
        </w:rPr>
      </w:pPr>
      <w:r w:rsidRPr="008A05C2">
        <w:rPr>
          <w:b/>
          <w:sz w:val="28"/>
          <w:szCs w:val="28"/>
          <w:lang w:val="uk-UA"/>
        </w:rPr>
        <w:t xml:space="preserve">Е </w:t>
      </w:r>
      <w:r w:rsidRPr="008A05C2">
        <w:rPr>
          <w:b/>
          <w:lang w:val="uk-UA"/>
        </w:rPr>
        <w:t>зв.м.</w:t>
      </w:r>
      <w:r>
        <w:rPr>
          <w:sz w:val="28"/>
          <w:szCs w:val="28"/>
          <w:lang w:val="uk-UA"/>
        </w:rPr>
        <w:t xml:space="preserve"> = 5404,7 х 4,00 </w:t>
      </w:r>
      <w:r w:rsidRPr="009928FD">
        <w:rPr>
          <w:sz w:val="28"/>
          <w:szCs w:val="28"/>
          <w:lang w:val="uk-UA"/>
        </w:rPr>
        <w:t xml:space="preserve">= </w:t>
      </w:r>
      <w:r>
        <w:rPr>
          <w:b/>
          <w:sz w:val="28"/>
          <w:szCs w:val="28"/>
          <w:lang w:val="uk-UA"/>
        </w:rPr>
        <w:t>21618,8</w:t>
      </w:r>
      <w:r w:rsidRPr="009928FD">
        <w:rPr>
          <w:sz w:val="28"/>
          <w:szCs w:val="28"/>
          <w:lang w:val="uk-UA"/>
        </w:rPr>
        <w:t xml:space="preserve"> грн</w:t>
      </w:r>
      <w:r>
        <w:rPr>
          <w:sz w:val="28"/>
          <w:szCs w:val="28"/>
          <w:lang w:val="uk-UA"/>
        </w:rPr>
        <w:t>.</w:t>
      </w:r>
    </w:p>
    <w:p w:rsidR="00873E34" w:rsidRDefault="00873E34" w:rsidP="00873E34">
      <w:pPr>
        <w:ind w:firstLine="708"/>
        <w:jc w:val="both"/>
        <w:rPr>
          <w:sz w:val="28"/>
          <w:szCs w:val="28"/>
          <w:lang w:val="uk-UA"/>
        </w:rPr>
      </w:pPr>
    </w:p>
    <w:p w:rsidR="00873E34" w:rsidRPr="00765D84" w:rsidRDefault="00873E34" w:rsidP="00873E34">
      <w:pPr>
        <w:ind w:firstLine="708"/>
        <w:jc w:val="both"/>
        <w:rPr>
          <w:sz w:val="28"/>
          <w:szCs w:val="28"/>
          <w:u w:val="single"/>
        </w:rPr>
      </w:pPr>
      <w:r w:rsidRPr="00023E68">
        <w:rPr>
          <w:i/>
          <w:sz w:val="28"/>
          <w:szCs w:val="28"/>
          <w:u w:val="single"/>
          <w:lang w:val="uk-UA"/>
        </w:rPr>
        <w:t xml:space="preserve"> </w:t>
      </w:r>
      <w:r w:rsidRPr="00765D84">
        <w:rPr>
          <w:i/>
          <w:sz w:val="28"/>
          <w:szCs w:val="28"/>
          <w:u w:val="single"/>
          <w:lang w:val="uk-UA"/>
        </w:rPr>
        <w:t>3. Е</w:t>
      </w:r>
      <w:r w:rsidRPr="00765D84">
        <w:rPr>
          <w:i/>
          <w:sz w:val="28"/>
          <w:szCs w:val="28"/>
          <w:u w:val="single"/>
        </w:rPr>
        <w:t xml:space="preserve">кономічний ефект від </w:t>
      </w:r>
      <w:r w:rsidRPr="00765D84">
        <w:rPr>
          <w:i/>
          <w:sz w:val="28"/>
          <w:szCs w:val="28"/>
          <w:u w:val="single"/>
          <w:lang w:val="uk-UA"/>
        </w:rPr>
        <w:t>амортизаційних відрахувань</w:t>
      </w:r>
      <w:r w:rsidRPr="00765D84">
        <w:rPr>
          <w:sz w:val="28"/>
          <w:szCs w:val="28"/>
          <w:u w:val="single"/>
        </w:rPr>
        <w:t>:</w:t>
      </w:r>
    </w:p>
    <w:p w:rsidR="00873E34" w:rsidRPr="00B76057" w:rsidRDefault="00873E34" w:rsidP="00873E34">
      <w:pPr>
        <w:ind w:firstLine="708"/>
        <w:jc w:val="both"/>
        <w:rPr>
          <w:sz w:val="28"/>
          <w:szCs w:val="28"/>
          <w:lang w:val="uk-UA"/>
        </w:rPr>
      </w:pPr>
      <w:r w:rsidRPr="004B07CE">
        <w:rPr>
          <w:sz w:val="28"/>
          <w:szCs w:val="28"/>
        </w:rPr>
        <w:t xml:space="preserve">Е </w:t>
      </w:r>
      <w:r w:rsidRPr="004B07CE">
        <w:rPr>
          <w:sz w:val="28"/>
          <w:szCs w:val="28"/>
          <w:lang w:val="uk-UA"/>
        </w:rPr>
        <w:t>ам</w:t>
      </w:r>
      <w:r w:rsidRPr="004B07CE">
        <w:rPr>
          <w:sz w:val="28"/>
          <w:szCs w:val="28"/>
        </w:rPr>
        <w:t>.</w:t>
      </w:r>
      <w:r w:rsidRPr="004B07CE">
        <w:rPr>
          <w:b/>
          <w:sz w:val="28"/>
          <w:szCs w:val="28"/>
        </w:rPr>
        <w:t xml:space="preserve"> =  </w:t>
      </w:r>
      <w:r w:rsidRPr="004B07CE">
        <w:rPr>
          <w:sz w:val="28"/>
          <w:szCs w:val="28"/>
        </w:rPr>
        <w:t xml:space="preserve">ΔА </w:t>
      </w:r>
      <w:r>
        <w:rPr>
          <w:sz w:val="28"/>
          <w:szCs w:val="28"/>
          <w:lang w:val="uk-UA"/>
        </w:rPr>
        <w:t xml:space="preserve">   -  </w:t>
      </w:r>
      <w:r w:rsidRPr="004B07CE">
        <w:rPr>
          <w:sz w:val="28"/>
          <w:szCs w:val="28"/>
          <w:lang w:val="uk-UA"/>
        </w:rPr>
        <w:t xml:space="preserve">додаткові </w:t>
      </w:r>
      <w:r w:rsidRPr="004B07CE">
        <w:rPr>
          <w:sz w:val="28"/>
          <w:szCs w:val="28"/>
        </w:rPr>
        <w:t>амортизаційні відрахування у розрахунку на рік за податковим обліком після реконструкції</w:t>
      </w:r>
      <w:r>
        <w:rPr>
          <w:sz w:val="28"/>
          <w:szCs w:val="28"/>
          <w:lang w:val="uk-UA"/>
        </w:rPr>
        <w:t xml:space="preserve"> </w:t>
      </w:r>
      <w:r w:rsidRPr="00765D84">
        <w:rPr>
          <w:sz w:val="28"/>
          <w:szCs w:val="28"/>
          <w:lang w:val="uk-UA"/>
        </w:rPr>
        <w:t xml:space="preserve">(згідно бухгалтерської </w:t>
      </w:r>
      <w:r w:rsidRPr="00765D84">
        <w:rPr>
          <w:sz w:val="28"/>
          <w:szCs w:val="28"/>
        </w:rPr>
        <w:t>довідк</w:t>
      </w:r>
      <w:r w:rsidRPr="00765D84">
        <w:rPr>
          <w:sz w:val="28"/>
          <w:szCs w:val="28"/>
          <w:lang w:val="uk-UA"/>
        </w:rPr>
        <w:t>и</w:t>
      </w:r>
      <w:r>
        <w:rPr>
          <w:sz w:val="28"/>
          <w:szCs w:val="28"/>
        </w:rPr>
        <w:t xml:space="preserve"> про</w:t>
      </w:r>
      <w:r w:rsidRPr="00765D84">
        <w:rPr>
          <w:sz w:val="28"/>
          <w:szCs w:val="28"/>
        </w:rPr>
        <w:t xml:space="preserve"> амортизацію </w:t>
      </w:r>
      <w:r>
        <w:rPr>
          <w:sz w:val="28"/>
          <w:szCs w:val="28"/>
          <w:lang w:val="uk-UA"/>
        </w:rPr>
        <w:t xml:space="preserve">ділянок мереж (додаток 6) та </w:t>
      </w:r>
      <w:r w:rsidRPr="00765D84">
        <w:rPr>
          <w:sz w:val="28"/>
          <w:szCs w:val="28"/>
          <w:lang w:val="uk-UA"/>
        </w:rPr>
        <w:t>на підставі пп.138.3.3 Податкового кодексу України, за прямолінійним методом нарахування амортизації)</w:t>
      </w:r>
    </w:p>
    <w:p w:rsidR="00873E34" w:rsidRDefault="00873E34" w:rsidP="00873E34">
      <w:pPr>
        <w:ind w:firstLine="708"/>
        <w:jc w:val="both"/>
        <w:rPr>
          <w:sz w:val="28"/>
          <w:szCs w:val="28"/>
          <w:lang w:val="uk-UA"/>
        </w:rPr>
      </w:pPr>
      <w:r>
        <w:rPr>
          <w:b/>
          <w:i/>
          <w:sz w:val="28"/>
          <w:szCs w:val="28"/>
          <w:lang w:val="uk-UA"/>
        </w:rPr>
        <w:lastRenderedPageBreak/>
        <w:tab/>
      </w:r>
      <w:r>
        <w:rPr>
          <w:b/>
          <w:i/>
          <w:sz w:val="28"/>
          <w:szCs w:val="28"/>
          <w:lang w:val="uk-UA"/>
        </w:rPr>
        <w:tab/>
      </w:r>
      <w:r>
        <w:rPr>
          <w:b/>
          <w:i/>
          <w:sz w:val="28"/>
          <w:szCs w:val="28"/>
          <w:lang w:val="uk-UA"/>
        </w:rPr>
        <w:tab/>
      </w:r>
      <w:r>
        <w:rPr>
          <w:b/>
          <w:i/>
          <w:sz w:val="28"/>
          <w:szCs w:val="28"/>
          <w:lang w:val="uk-UA"/>
        </w:rPr>
        <w:tab/>
      </w:r>
      <w:r>
        <w:rPr>
          <w:b/>
          <w:i/>
          <w:sz w:val="28"/>
          <w:szCs w:val="28"/>
          <w:lang w:val="uk-UA"/>
        </w:rPr>
        <w:tab/>
      </w:r>
      <w:r>
        <w:rPr>
          <w:b/>
          <w:i/>
          <w:sz w:val="28"/>
          <w:szCs w:val="28"/>
          <w:lang w:val="uk-UA"/>
        </w:rPr>
        <w:tab/>
      </w:r>
      <w:r>
        <w:rPr>
          <w:sz w:val="28"/>
          <w:szCs w:val="28"/>
          <w:lang w:val="uk-UA"/>
        </w:rPr>
        <w:t xml:space="preserve"> - 34-</w:t>
      </w:r>
    </w:p>
    <w:p w:rsidR="00873E34" w:rsidRPr="002D74CE" w:rsidRDefault="00873E34" w:rsidP="00873E34">
      <w:pPr>
        <w:ind w:firstLine="708"/>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AF7571">
        <w:rPr>
          <w:lang w:val="uk-UA"/>
        </w:rPr>
        <w:t>Таблиця 3</w:t>
      </w:r>
    </w:p>
    <w:p w:rsidR="00873E34" w:rsidRPr="000425E8" w:rsidRDefault="00873E34" w:rsidP="00873E34">
      <w:pPr>
        <w:ind w:firstLine="708"/>
        <w:jc w:val="both"/>
        <w:rPr>
          <w:b/>
          <w:i/>
          <w:sz w:val="28"/>
          <w:szCs w:val="28"/>
          <w:lang w:val="uk-UA"/>
        </w:rPr>
      </w:pPr>
      <w:r w:rsidRPr="000425E8">
        <w:rPr>
          <w:b/>
          <w:i/>
          <w:sz w:val="28"/>
          <w:szCs w:val="28"/>
          <w:lang w:val="uk-UA"/>
        </w:rPr>
        <w:t>Розрахунок е</w:t>
      </w:r>
      <w:r w:rsidRPr="000425E8">
        <w:rPr>
          <w:b/>
          <w:i/>
          <w:sz w:val="28"/>
          <w:szCs w:val="28"/>
        </w:rPr>
        <w:t>кономічн</w:t>
      </w:r>
      <w:r w:rsidRPr="000425E8">
        <w:rPr>
          <w:b/>
          <w:i/>
          <w:sz w:val="28"/>
          <w:szCs w:val="28"/>
          <w:lang w:val="uk-UA"/>
        </w:rPr>
        <w:t>ого</w:t>
      </w:r>
      <w:r w:rsidRPr="000425E8">
        <w:rPr>
          <w:b/>
          <w:i/>
          <w:sz w:val="28"/>
          <w:szCs w:val="28"/>
        </w:rPr>
        <w:t xml:space="preserve"> ефект</w:t>
      </w:r>
      <w:r w:rsidRPr="000425E8">
        <w:rPr>
          <w:b/>
          <w:i/>
          <w:sz w:val="28"/>
          <w:szCs w:val="28"/>
          <w:lang w:val="uk-UA"/>
        </w:rPr>
        <w:t>у</w:t>
      </w:r>
      <w:r w:rsidRPr="000425E8">
        <w:rPr>
          <w:b/>
          <w:i/>
          <w:sz w:val="28"/>
          <w:szCs w:val="28"/>
        </w:rPr>
        <w:t xml:space="preserve"> від </w:t>
      </w:r>
      <w:r w:rsidRPr="000425E8">
        <w:rPr>
          <w:b/>
          <w:i/>
          <w:sz w:val="28"/>
          <w:szCs w:val="28"/>
          <w:lang w:val="uk-UA"/>
        </w:rPr>
        <w:t>амортизаційних відрахувань</w:t>
      </w:r>
    </w:p>
    <w:p w:rsidR="00873E34" w:rsidRPr="00AF7571" w:rsidRDefault="00873E34" w:rsidP="00873E34">
      <w:pPr>
        <w:ind w:firstLine="708"/>
        <w:jc w:val="both"/>
        <w:rPr>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lang w:val="uk-UA"/>
        </w:rPr>
        <w:tab/>
      </w:r>
      <w:r>
        <w:rPr>
          <w:lang w:val="uk-UA"/>
        </w:rPr>
        <w:tab/>
        <w:t>Грн.без ПДВ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260"/>
        <w:gridCol w:w="1080"/>
        <w:gridCol w:w="1260"/>
        <w:gridCol w:w="1080"/>
        <w:gridCol w:w="1080"/>
        <w:gridCol w:w="1188"/>
      </w:tblGrid>
      <w:tr w:rsidR="00873E34" w:rsidRPr="002B5C75" w:rsidTr="00C84CE9">
        <w:trPr>
          <w:cantSplit/>
          <w:trHeight w:val="3629"/>
        </w:trPr>
        <w:tc>
          <w:tcPr>
            <w:tcW w:w="2268" w:type="dxa"/>
            <w:shd w:val="clear" w:color="auto" w:fill="auto"/>
            <w:vAlign w:val="center"/>
          </w:tcPr>
          <w:p w:rsidR="00873E34" w:rsidRPr="002B5C75" w:rsidRDefault="00873E34" w:rsidP="00C84CE9">
            <w:pPr>
              <w:jc w:val="center"/>
              <w:rPr>
                <w:b/>
                <w:sz w:val="22"/>
                <w:szCs w:val="22"/>
                <w:lang w:val="uk-UA"/>
              </w:rPr>
            </w:pPr>
            <w:r w:rsidRPr="002B5C75">
              <w:rPr>
                <w:b/>
                <w:sz w:val="22"/>
                <w:szCs w:val="22"/>
                <w:lang w:val="uk-UA"/>
              </w:rPr>
              <w:t>Ділянки мереж</w:t>
            </w:r>
          </w:p>
        </w:tc>
        <w:tc>
          <w:tcPr>
            <w:tcW w:w="1260" w:type="dxa"/>
            <w:shd w:val="clear" w:color="auto" w:fill="auto"/>
            <w:textDirection w:val="btLr"/>
            <w:vAlign w:val="center"/>
          </w:tcPr>
          <w:p w:rsidR="00873E34" w:rsidRPr="002B5C75" w:rsidRDefault="00873E34" w:rsidP="00C84CE9">
            <w:pPr>
              <w:ind w:left="113" w:right="113"/>
              <w:rPr>
                <w:b/>
                <w:sz w:val="22"/>
                <w:szCs w:val="22"/>
                <w:lang w:val="uk-UA"/>
              </w:rPr>
            </w:pPr>
            <w:r w:rsidRPr="002B5C75">
              <w:rPr>
                <w:b/>
                <w:sz w:val="22"/>
                <w:szCs w:val="22"/>
                <w:lang w:val="uk-UA"/>
              </w:rPr>
              <w:t>Вартість реконструкції мережі,</w:t>
            </w:r>
          </w:p>
        </w:tc>
        <w:tc>
          <w:tcPr>
            <w:tcW w:w="1080" w:type="dxa"/>
            <w:shd w:val="clear" w:color="auto" w:fill="auto"/>
            <w:textDirection w:val="btLr"/>
            <w:vAlign w:val="center"/>
          </w:tcPr>
          <w:p w:rsidR="00873E34" w:rsidRPr="002B5C75" w:rsidRDefault="00873E34" w:rsidP="00C84CE9">
            <w:pPr>
              <w:ind w:left="113" w:right="113"/>
              <w:rPr>
                <w:b/>
                <w:sz w:val="22"/>
                <w:szCs w:val="22"/>
                <w:lang w:val="uk-UA"/>
              </w:rPr>
            </w:pPr>
            <w:r w:rsidRPr="002B5C75">
              <w:rPr>
                <w:b/>
                <w:sz w:val="22"/>
                <w:szCs w:val="22"/>
                <w:lang w:val="uk-UA"/>
              </w:rPr>
              <w:t>Ліквідаційна вартість (згідно вартості зворотних матеріалів)</w:t>
            </w:r>
          </w:p>
        </w:tc>
        <w:tc>
          <w:tcPr>
            <w:tcW w:w="1260" w:type="dxa"/>
            <w:shd w:val="clear" w:color="auto" w:fill="auto"/>
            <w:textDirection w:val="btLr"/>
            <w:vAlign w:val="center"/>
          </w:tcPr>
          <w:p w:rsidR="00873E34" w:rsidRPr="002B5C75" w:rsidRDefault="00873E34" w:rsidP="00C84CE9">
            <w:pPr>
              <w:ind w:left="113" w:right="113"/>
              <w:rPr>
                <w:b/>
                <w:sz w:val="22"/>
                <w:szCs w:val="22"/>
                <w:lang w:val="uk-UA"/>
              </w:rPr>
            </w:pPr>
            <w:r w:rsidRPr="002B5C75">
              <w:rPr>
                <w:b/>
                <w:sz w:val="22"/>
                <w:szCs w:val="22"/>
                <w:lang w:val="uk-UA"/>
              </w:rPr>
              <w:t>Вартість, що підлягає амортизації (терміном 25 років)</w:t>
            </w:r>
          </w:p>
        </w:tc>
        <w:tc>
          <w:tcPr>
            <w:tcW w:w="1080" w:type="dxa"/>
            <w:shd w:val="clear" w:color="auto" w:fill="auto"/>
            <w:textDirection w:val="btLr"/>
            <w:vAlign w:val="center"/>
          </w:tcPr>
          <w:p w:rsidR="00873E34" w:rsidRPr="002B5C75" w:rsidRDefault="00873E34" w:rsidP="00C84CE9">
            <w:pPr>
              <w:ind w:left="113" w:right="113"/>
              <w:rPr>
                <w:b/>
                <w:sz w:val="22"/>
                <w:szCs w:val="22"/>
                <w:lang w:val="uk-UA"/>
              </w:rPr>
            </w:pPr>
            <w:r w:rsidRPr="002B5C75">
              <w:rPr>
                <w:b/>
                <w:sz w:val="22"/>
                <w:szCs w:val="22"/>
                <w:lang w:val="uk-UA"/>
              </w:rPr>
              <w:t>Щомісячний розмір амортизаційних відрахувань після реконструкції</w:t>
            </w:r>
          </w:p>
        </w:tc>
        <w:tc>
          <w:tcPr>
            <w:tcW w:w="1080" w:type="dxa"/>
            <w:shd w:val="clear" w:color="auto" w:fill="auto"/>
            <w:textDirection w:val="btLr"/>
            <w:vAlign w:val="center"/>
          </w:tcPr>
          <w:p w:rsidR="00873E34" w:rsidRPr="002B5C75" w:rsidRDefault="00873E34" w:rsidP="00C84CE9">
            <w:pPr>
              <w:ind w:left="113" w:right="113"/>
              <w:rPr>
                <w:b/>
                <w:sz w:val="22"/>
                <w:szCs w:val="22"/>
                <w:lang w:val="uk-UA"/>
              </w:rPr>
            </w:pPr>
            <w:r w:rsidRPr="002B5C75">
              <w:rPr>
                <w:b/>
                <w:sz w:val="22"/>
                <w:szCs w:val="22"/>
              </w:rPr>
              <w:t xml:space="preserve">ΔА </w:t>
            </w:r>
            <w:r w:rsidRPr="002B5C75">
              <w:rPr>
                <w:b/>
                <w:sz w:val="22"/>
                <w:szCs w:val="22"/>
                <w:lang w:val="uk-UA"/>
              </w:rPr>
              <w:t xml:space="preserve"> – (додаткові </w:t>
            </w:r>
            <w:r w:rsidRPr="002B5C75">
              <w:rPr>
                <w:b/>
                <w:sz w:val="22"/>
                <w:szCs w:val="22"/>
              </w:rPr>
              <w:t>амортизаційні відрахування у розрахунку на рік за податковим обліком після реконструкції</w:t>
            </w:r>
            <w:r w:rsidRPr="002B5C75">
              <w:rPr>
                <w:b/>
                <w:sz w:val="22"/>
                <w:szCs w:val="22"/>
                <w:lang w:val="uk-UA"/>
              </w:rPr>
              <w:t>)</w:t>
            </w:r>
          </w:p>
        </w:tc>
        <w:tc>
          <w:tcPr>
            <w:tcW w:w="1188" w:type="dxa"/>
            <w:shd w:val="clear" w:color="auto" w:fill="auto"/>
            <w:textDirection w:val="btLr"/>
            <w:vAlign w:val="center"/>
          </w:tcPr>
          <w:p w:rsidR="00873E34" w:rsidRPr="002B5C75" w:rsidRDefault="00873E34" w:rsidP="00C84CE9">
            <w:pPr>
              <w:ind w:left="113" w:right="113"/>
              <w:rPr>
                <w:b/>
                <w:sz w:val="22"/>
                <w:szCs w:val="22"/>
                <w:lang w:val="uk-UA"/>
              </w:rPr>
            </w:pPr>
            <w:r w:rsidRPr="002B5C75">
              <w:rPr>
                <w:b/>
                <w:sz w:val="22"/>
                <w:szCs w:val="22"/>
              </w:rPr>
              <w:t xml:space="preserve">Е </w:t>
            </w:r>
            <w:r w:rsidRPr="002B5C75">
              <w:rPr>
                <w:b/>
                <w:sz w:val="22"/>
                <w:szCs w:val="22"/>
                <w:lang w:val="uk-UA"/>
              </w:rPr>
              <w:t>ам</w:t>
            </w:r>
            <w:r w:rsidRPr="002B5C75">
              <w:rPr>
                <w:b/>
                <w:sz w:val="22"/>
                <w:szCs w:val="22"/>
              </w:rPr>
              <w:t>.</w:t>
            </w:r>
            <w:r w:rsidRPr="002B5C75">
              <w:rPr>
                <w:b/>
                <w:sz w:val="22"/>
                <w:szCs w:val="22"/>
                <w:lang w:val="uk-UA"/>
              </w:rPr>
              <w:t xml:space="preserve"> (е</w:t>
            </w:r>
            <w:r w:rsidRPr="002B5C75">
              <w:rPr>
                <w:b/>
                <w:sz w:val="22"/>
                <w:szCs w:val="22"/>
              </w:rPr>
              <w:t xml:space="preserve">кономічний ефект від </w:t>
            </w:r>
            <w:r w:rsidRPr="002B5C75">
              <w:rPr>
                <w:b/>
                <w:sz w:val="22"/>
                <w:szCs w:val="22"/>
                <w:lang w:val="uk-UA"/>
              </w:rPr>
              <w:t>амортизаційних відрахувань)</w:t>
            </w:r>
            <w:r w:rsidRPr="002B5C75">
              <w:rPr>
                <w:b/>
                <w:sz w:val="22"/>
                <w:szCs w:val="22"/>
              </w:rPr>
              <w:t>:</w:t>
            </w:r>
          </w:p>
        </w:tc>
      </w:tr>
      <w:tr w:rsidR="00873E34" w:rsidRPr="002B5C75" w:rsidTr="00C84CE9">
        <w:tc>
          <w:tcPr>
            <w:tcW w:w="2268" w:type="dxa"/>
            <w:shd w:val="clear" w:color="auto" w:fill="auto"/>
            <w:vAlign w:val="center"/>
          </w:tcPr>
          <w:p w:rsidR="00873E34" w:rsidRPr="002B5C75" w:rsidRDefault="00873E34" w:rsidP="00C84CE9">
            <w:pPr>
              <w:rPr>
                <w:sz w:val="22"/>
                <w:szCs w:val="22"/>
                <w:lang w:val="uk-UA"/>
              </w:rPr>
            </w:pPr>
            <w:r w:rsidRPr="002B5C75">
              <w:rPr>
                <w:sz w:val="22"/>
                <w:szCs w:val="22"/>
                <w:lang w:val="uk-UA"/>
              </w:rPr>
              <w:t>1. Ділянка теплової мережі від теплової камери ТК-1 до житлового будинку по вул.О.Хохол, 17 та</w:t>
            </w:r>
            <w:r w:rsidRPr="002B5C75">
              <w:rPr>
                <w:sz w:val="22"/>
                <w:szCs w:val="22"/>
              </w:rPr>
              <w:t xml:space="preserve"> </w:t>
            </w:r>
            <w:r w:rsidRPr="002B5C75">
              <w:rPr>
                <w:sz w:val="22"/>
                <w:szCs w:val="22"/>
                <w:lang w:val="uk-UA"/>
              </w:rPr>
              <w:t>від теплової камери ТК-2 до житлового будинку по вул. О.Хохол, 15 (інвентарний номер 1030120)</w:t>
            </w:r>
          </w:p>
        </w:tc>
        <w:tc>
          <w:tcPr>
            <w:tcW w:w="1260" w:type="dxa"/>
            <w:shd w:val="clear" w:color="auto" w:fill="auto"/>
            <w:vAlign w:val="center"/>
          </w:tcPr>
          <w:p w:rsidR="00873E34" w:rsidRPr="002B5C75" w:rsidRDefault="00873E34" w:rsidP="00C84CE9">
            <w:pPr>
              <w:jc w:val="center"/>
              <w:rPr>
                <w:sz w:val="22"/>
                <w:szCs w:val="22"/>
                <w:lang w:val="uk-UA"/>
              </w:rPr>
            </w:pPr>
            <w:r w:rsidRPr="002B5C75">
              <w:rPr>
                <w:sz w:val="22"/>
                <w:szCs w:val="22"/>
                <w:lang w:val="uk-UA"/>
              </w:rPr>
              <w:t>230792,91</w:t>
            </w:r>
          </w:p>
        </w:tc>
        <w:tc>
          <w:tcPr>
            <w:tcW w:w="1080" w:type="dxa"/>
            <w:shd w:val="clear" w:color="auto" w:fill="auto"/>
            <w:vAlign w:val="center"/>
          </w:tcPr>
          <w:p w:rsidR="00873E34" w:rsidRPr="002B5C75" w:rsidRDefault="00873E34" w:rsidP="00C84CE9">
            <w:pPr>
              <w:jc w:val="center"/>
              <w:rPr>
                <w:sz w:val="22"/>
                <w:szCs w:val="22"/>
                <w:lang w:val="uk-UA"/>
              </w:rPr>
            </w:pPr>
            <w:r w:rsidRPr="002B5C75">
              <w:rPr>
                <w:sz w:val="22"/>
                <w:szCs w:val="22"/>
                <w:lang w:val="uk-UA"/>
              </w:rPr>
              <w:t>5556,48</w:t>
            </w:r>
          </w:p>
        </w:tc>
        <w:tc>
          <w:tcPr>
            <w:tcW w:w="1260" w:type="dxa"/>
            <w:shd w:val="clear" w:color="auto" w:fill="auto"/>
            <w:vAlign w:val="center"/>
          </w:tcPr>
          <w:p w:rsidR="00873E34" w:rsidRPr="002B5C75" w:rsidRDefault="00873E34" w:rsidP="00C84CE9">
            <w:pPr>
              <w:jc w:val="center"/>
              <w:rPr>
                <w:sz w:val="22"/>
                <w:szCs w:val="22"/>
                <w:lang w:val="uk-UA"/>
              </w:rPr>
            </w:pPr>
            <w:r w:rsidRPr="002B5C75">
              <w:rPr>
                <w:sz w:val="22"/>
                <w:szCs w:val="22"/>
                <w:lang w:val="uk-UA"/>
              </w:rPr>
              <w:t>225236,43</w:t>
            </w:r>
          </w:p>
        </w:tc>
        <w:tc>
          <w:tcPr>
            <w:tcW w:w="1080" w:type="dxa"/>
            <w:shd w:val="clear" w:color="auto" w:fill="auto"/>
            <w:vAlign w:val="center"/>
          </w:tcPr>
          <w:p w:rsidR="00873E34" w:rsidRPr="002B5C75" w:rsidRDefault="00873E34" w:rsidP="00C84CE9">
            <w:pPr>
              <w:jc w:val="center"/>
              <w:rPr>
                <w:sz w:val="22"/>
                <w:szCs w:val="22"/>
                <w:lang w:val="uk-UA"/>
              </w:rPr>
            </w:pPr>
            <w:r w:rsidRPr="002B5C75">
              <w:rPr>
                <w:sz w:val="22"/>
                <w:szCs w:val="22"/>
                <w:lang w:val="uk-UA"/>
              </w:rPr>
              <w:t>750,79</w:t>
            </w:r>
          </w:p>
        </w:tc>
        <w:tc>
          <w:tcPr>
            <w:tcW w:w="1080" w:type="dxa"/>
            <w:shd w:val="clear" w:color="auto" w:fill="auto"/>
            <w:vAlign w:val="center"/>
          </w:tcPr>
          <w:p w:rsidR="00873E34" w:rsidRPr="002B5C75" w:rsidRDefault="00873E34" w:rsidP="00C84CE9">
            <w:pPr>
              <w:jc w:val="center"/>
              <w:rPr>
                <w:sz w:val="22"/>
                <w:szCs w:val="22"/>
                <w:lang w:val="uk-UA"/>
              </w:rPr>
            </w:pPr>
            <w:r w:rsidRPr="002B5C75">
              <w:rPr>
                <w:sz w:val="22"/>
                <w:szCs w:val="22"/>
                <w:lang w:val="uk-UA"/>
              </w:rPr>
              <w:t>9009,48</w:t>
            </w:r>
          </w:p>
        </w:tc>
        <w:tc>
          <w:tcPr>
            <w:tcW w:w="1188" w:type="dxa"/>
            <w:shd w:val="clear" w:color="auto" w:fill="auto"/>
            <w:vAlign w:val="center"/>
          </w:tcPr>
          <w:p w:rsidR="00873E34" w:rsidRPr="002B5C75" w:rsidRDefault="00873E34" w:rsidP="00C84CE9">
            <w:pPr>
              <w:jc w:val="center"/>
              <w:rPr>
                <w:sz w:val="22"/>
                <w:szCs w:val="22"/>
                <w:lang w:val="uk-UA"/>
              </w:rPr>
            </w:pPr>
            <w:r w:rsidRPr="002B5C75">
              <w:rPr>
                <w:sz w:val="22"/>
                <w:szCs w:val="22"/>
                <w:lang w:val="uk-UA"/>
              </w:rPr>
              <w:t>9009,48</w:t>
            </w:r>
          </w:p>
        </w:tc>
      </w:tr>
      <w:tr w:rsidR="00873E34" w:rsidRPr="002B5C75" w:rsidTr="00C84CE9">
        <w:tc>
          <w:tcPr>
            <w:tcW w:w="2268" w:type="dxa"/>
            <w:shd w:val="clear" w:color="auto" w:fill="auto"/>
            <w:vAlign w:val="center"/>
          </w:tcPr>
          <w:p w:rsidR="00873E34" w:rsidRPr="002B5C75" w:rsidRDefault="00873E34" w:rsidP="00C84CE9">
            <w:pPr>
              <w:rPr>
                <w:sz w:val="22"/>
                <w:szCs w:val="22"/>
                <w:lang w:val="uk-UA"/>
              </w:rPr>
            </w:pPr>
            <w:r w:rsidRPr="002B5C75">
              <w:rPr>
                <w:sz w:val="22"/>
                <w:szCs w:val="22"/>
                <w:lang w:val="uk-UA"/>
              </w:rPr>
              <w:t>2.Ділянка теплової мережі та мережі гарячого водопостачання</w:t>
            </w:r>
            <w:r w:rsidRPr="002B5C75">
              <w:rPr>
                <w:i/>
                <w:sz w:val="22"/>
                <w:szCs w:val="22"/>
              </w:rPr>
              <w:t xml:space="preserve"> </w:t>
            </w:r>
            <w:r w:rsidRPr="002B5C75">
              <w:rPr>
                <w:sz w:val="22"/>
                <w:szCs w:val="22"/>
                <w:lang w:val="uk-UA"/>
              </w:rPr>
              <w:t>від житлового будинку по вул.Ковельська, 100 до житлового будинку по вул.Ковельська, 102 (інвентарний номер 1030122):</w:t>
            </w:r>
          </w:p>
        </w:tc>
        <w:tc>
          <w:tcPr>
            <w:tcW w:w="1260" w:type="dxa"/>
            <w:shd w:val="clear" w:color="auto" w:fill="auto"/>
            <w:vAlign w:val="center"/>
          </w:tcPr>
          <w:p w:rsidR="00873E34" w:rsidRPr="002B5C75" w:rsidRDefault="00873E34" w:rsidP="00C84CE9">
            <w:pPr>
              <w:jc w:val="center"/>
              <w:rPr>
                <w:sz w:val="22"/>
                <w:szCs w:val="22"/>
                <w:lang w:val="uk-UA"/>
              </w:rPr>
            </w:pPr>
            <w:r w:rsidRPr="002B5C75">
              <w:rPr>
                <w:sz w:val="22"/>
                <w:szCs w:val="22"/>
                <w:lang w:val="uk-UA"/>
              </w:rPr>
              <w:t>127826,61</w:t>
            </w:r>
          </w:p>
        </w:tc>
        <w:tc>
          <w:tcPr>
            <w:tcW w:w="1080" w:type="dxa"/>
            <w:shd w:val="clear" w:color="auto" w:fill="auto"/>
            <w:vAlign w:val="center"/>
          </w:tcPr>
          <w:p w:rsidR="00873E34" w:rsidRPr="002B5C75" w:rsidRDefault="00873E34" w:rsidP="00C84CE9">
            <w:pPr>
              <w:jc w:val="center"/>
              <w:rPr>
                <w:sz w:val="22"/>
                <w:szCs w:val="22"/>
                <w:lang w:val="uk-UA"/>
              </w:rPr>
            </w:pPr>
            <w:r w:rsidRPr="002B5C75">
              <w:rPr>
                <w:sz w:val="22"/>
                <w:szCs w:val="22"/>
                <w:lang w:val="uk-UA"/>
              </w:rPr>
              <w:t>4258,56</w:t>
            </w:r>
          </w:p>
        </w:tc>
        <w:tc>
          <w:tcPr>
            <w:tcW w:w="1260" w:type="dxa"/>
            <w:shd w:val="clear" w:color="auto" w:fill="auto"/>
            <w:vAlign w:val="center"/>
          </w:tcPr>
          <w:p w:rsidR="00873E34" w:rsidRPr="002B5C75" w:rsidRDefault="00873E34" w:rsidP="00C84CE9">
            <w:pPr>
              <w:jc w:val="center"/>
              <w:rPr>
                <w:sz w:val="22"/>
                <w:szCs w:val="22"/>
                <w:lang w:val="uk-UA"/>
              </w:rPr>
            </w:pPr>
            <w:r w:rsidRPr="002B5C75">
              <w:rPr>
                <w:sz w:val="22"/>
                <w:szCs w:val="22"/>
                <w:lang w:val="uk-UA"/>
              </w:rPr>
              <w:t>123568,05</w:t>
            </w:r>
          </w:p>
        </w:tc>
        <w:tc>
          <w:tcPr>
            <w:tcW w:w="1080" w:type="dxa"/>
            <w:shd w:val="clear" w:color="auto" w:fill="auto"/>
            <w:vAlign w:val="center"/>
          </w:tcPr>
          <w:p w:rsidR="00873E34" w:rsidRPr="002B5C75" w:rsidRDefault="00873E34" w:rsidP="00C84CE9">
            <w:pPr>
              <w:jc w:val="center"/>
              <w:rPr>
                <w:sz w:val="22"/>
                <w:szCs w:val="22"/>
                <w:lang w:val="uk-UA"/>
              </w:rPr>
            </w:pPr>
            <w:r w:rsidRPr="002B5C75">
              <w:rPr>
                <w:sz w:val="22"/>
                <w:szCs w:val="22"/>
                <w:lang w:val="uk-UA"/>
              </w:rPr>
              <w:t>411,89</w:t>
            </w:r>
          </w:p>
        </w:tc>
        <w:tc>
          <w:tcPr>
            <w:tcW w:w="1080" w:type="dxa"/>
            <w:shd w:val="clear" w:color="auto" w:fill="auto"/>
            <w:vAlign w:val="center"/>
          </w:tcPr>
          <w:p w:rsidR="00873E34" w:rsidRPr="002B5C75" w:rsidRDefault="00873E34" w:rsidP="00C84CE9">
            <w:pPr>
              <w:jc w:val="center"/>
              <w:rPr>
                <w:sz w:val="22"/>
                <w:szCs w:val="22"/>
                <w:lang w:val="uk-UA"/>
              </w:rPr>
            </w:pPr>
            <w:r w:rsidRPr="002B5C75">
              <w:rPr>
                <w:sz w:val="22"/>
                <w:szCs w:val="22"/>
                <w:lang w:val="uk-UA"/>
              </w:rPr>
              <w:t>4942,68</w:t>
            </w:r>
          </w:p>
        </w:tc>
        <w:tc>
          <w:tcPr>
            <w:tcW w:w="1188" w:type="dxa"/>
            <w:shd w:val="clear" w:color="auto" w:fill="auto"/>
            <w:vAlign w:val="center"/>
          </w:tcPr>
          <w:p w:rsidR="00873E34" w:rsidRPr="002B5C75" w:rsidRDefault="00873E34" w:rsidP="00C84CE9">
            <w:pPr>
              <w:jc w:val="center"/>
              <w:rPr>
                <w:sz w:val="22"/>
                <w:szCs w:val="22"/>
                <w:lang w:val="uk-UA"/>
              </w:rPr>
            </w:pPr>
            <w:r w:rsidRPr="002B5C75">
              <w:rPr>
                <w:sz w:val="22"/>
                <w:szCs w:val="22"/>
                <w:lang w:val="uk-UA"/>
              </w:rPr>
              <w:t>4942,68</w:t>
            </w:r>
          </w:p>
        </w:tc>
      </w:tr>
      <w:tr w:rsidR="00873E34" w:rsidRPr="002B5C75" w:rsidTr="00C84CE9">
        <w:tc>
          <w:tcPr>
            <w:tcW w:w="2268" w:type="dxa"/>
            <w:shd w:val="clear" w:color="auto" w:fill="auto"/>
            <w:vAlign w:val="center"/>
          </w:tcPr>
          <w:p w:rsidR="00873E34" w:rsidRPr="002B5C75" w:rsidRDefault="00873E34" w:rsidP="00C84CE9">
            <w:pPr>
              <w:rPr>
                <w:sz w:val="22"/>
                <w:szCs w:val="22"/>
                <w:lang w:val="uk-UA"/>
              </w:rPr>
            </w:pPr>
            <w:r w:rsidRPr="002B5C75">
              <w:rPr>
                <w:sz w:val="22"/>
                <w:szCs w:val="22"/>
                <w:lang w:val="uk-UA"/>
              </w:rPr>
              <w:t xml:space="preserve">3. Ділянка </w:t>
            </w:r>
            <w:r w:rsidRPr="002B5C75">
              <w:rPr>
                <w:sz w:val="22"/>
                <w:szCs w:val="22"/>
              </w:rPr>
              <w:t xml:space="preserve"> </w:t>
            </w:r>
            <w:r w:rsidRPr="002B5C75">
              <w:rPr>
                <w:sz w:val="22"/>
                <w:szCs w:val="22"/>
                <w:lang w:val="uk-UA"/>
              </w:rPr>
              <w:t>теплової мережі котельні по вул.Луцька, 168К  від теплової камери ТК-23 до теплової камери ТК-26</w:t>
            </w:r>
          </w:p>
        </w:tc>
        <w:tc>
          <w:tcPr>
            <w:tcW w:w="1260" w:type="dxa"/>
            <w:shd w:val="clear" w:color="auto" w:fill="auto"/>
            <w:vAlign w:val="center"/>
          </w:tcPr>
          <w:p w:rsidR="00873E34" w:rsidRPr="002B5C75" w:rsidRDefault="00873E34" w:rsidP="00C84CE9">
            <w:pPr>
              <w:jc w:val="center"/>
              <w:rPr>
                <w:sz w:val="22"/>
                <w:szCs w:val="22"/>
                <w:lang w:val="uk-UA"/>
              </w:rPr>
            </w:pPr>
            <w:r w:rsidRPr="002B5C75">
              <w:rPr>
                <w:sz w:val="22"/>
                <w:szCs w:val="22"/>
                <w:lang w:val="uk-UA"/>
              </w:rPr>
              <w:t>222962,61</w:t>
            </w:r>
          </w:p>
        </w:tc>
        <w:tc>
          <w:tcPr>
            <w:tcW w:w="1080" w:type="dxa"/>
            <w:shd w:val="clear" w:color="auto" w:fill="auto"/>
            <w:vAlign w:val="center"/>
          </w:tcPr>
          <w:p w:rsidR="00873E34" w:rsidRPr="002B5C75" w:rsidRDefault="00873E34" w:rsidP="00C84CE9">
            <w:pPr>
              <w:jc w:val="center"/>
              <w:rPr>
                <w:sz w:val="22"/>
                <w:szCs w:val="22"/>
                <w:lang w:val="uk-UA"/>
              </w:rPr>
            </w:pPr>
            <w:r w:rsidRPr="002B5C75">
              <w:rPr>
                <w:sz w:val="22"/>
                <w:szCs w:val="22"/>
                <w:lang w:val="uk-UA"/>
              </w:rPr>
              <w:t>4546,08</w:t>
            </w:r>
          </w:p>
        </w:tc>
        <w:tc>
          <w:tcPr>
            <w:tcW w:w="1260" w:type="dxa"/>
            <w:shd w:val="clear" w:color="auto" w:fill="auto"/>
            <w:vAlign w:val="center"/>
          </w:tcPr>
          <w:p w:rsidR="00873E34" w:rsidRPr="002B5C75" w:rsidRDefault="00873E34" w:rsidP="00C84CE9">
            <w:pPr>
              <w:jc w:val="center"/>
              <w:rPr>
                <w:sz w:val="22"/>
                <w:szCs w:val="22"/>
                <w:lang w:val="uk-UA"/>
              </w:rPr>
            </w:pPr>
            <w:r w:rsidRPr="002B5C75">
              <w:rPr>
                <w:sz w:val="22"/>
                <w:szCs w:val="22"/>
                <w:lang w:val="uk-UA"/>
              </w:rPr>
              <w:t>218416,53</w:t>
            </w:r>
          </w:p>
        </w:tc>
        <w:tc>
          <w:tcPr>
            <w:tcW w:w="1080" w:type="dxa"/>
            <w:shd w:val="clear" w:color="auto" w:fill="auto"/>
            <w:vAlign w:val="center"/>
          </w:tcPr>
          <w:p w:rsidR="00873E34" w:rsidRPr="002B5C75" w:rsidRDefault="00873E34" w:rsidP="00C84CE9">
            <w:pPr>
              <w:jc w:val="center"/>
              <w:rPr>
                <w:sz w:val="22"/>
                <w:szCs w:val="22"/>
                <w:lang w:val="uk-UA"/>
              </w:rPr>
            </w:pPr>
            <w:r w:rsidRPr="002B5C75">
              <w:rPr>
                <w:sz w:val="22"/>
                <w:szCs w:val="22"/>
                <w:lang w:val="uk-UA"/>
              </w:rPr>
              <w:t>728,06</w:t>
            </w:r>
          </w:p>
        </w:tc>
        <w:tc>
          <w:tcPr>
            <w:tcW w:w="1080" w:type="dxa"/>
            <w:shd w:val="clear" w:color="auto" w:fill="auto"/>
            <w:vAlign w:val="center"/>
          </w:tcPr>
          <w:p w:rsidR="00873E34" w:rsidRPr="002B5C75" w:rsidRDefault="00873E34" w:rsidP="00C84CE9">
            <w:pPr>
              <w:jc w:val="center"/>
              <w:rPr>
                <w:sz w:val="22"/>
                <w:szCs w:val="22"/>
                <w:lang w:val="uk-UA"/>
              </w:rPr>
            </w:pPr>
            <w:r w:rsidRPr="002B5C75">
              <w:rPr>
                <w:sz w:val="22"/>
                <w:szCs w:val="22"/>
                <w:lang w:val="uk-UA"/>
              </w:rPr>
              <w:t>8736,72</w:t>
            </w:r>
          </w:p>
        </w:tc>
        <w:tc>
          <w:tcPr>
            <w:tcW w:w="1188" w:type="dxa"/>
            <w:shd w:val="clear" w:color="auto" w:fill="auto"/>
            <w:vAlign w:val="center"/>
          </w:tcPr>
          <w:p w:rsidR="00873E34" w:rsidRPr="002B5C75" w:rsidRDefault="00873E34" w:rsidP="00C84CE9">
            <w:pPr>
              <w:jc w:val="center"/>
              <w:rPr>
                <w:sz w:val="22"/>
                <w:szCs w:val="22"/>
                <w:lang w:val="uk-UA"/>
              </w:rPr>
            </w:pPr>
            <w:r w:rsidRPr="002B5C75">
              <w:rPr>
                <w:sz w:val="22"/>
                <w:szCs w:val="22"/>
                <w:lang w:val="uk-UA"/>
              </w:rPr>
              <w:t>8736,72</w:t>
            </w:r>
          </w:p>
        </w:tc>
      </w:tr>
      <w:tr w:rsidR="00873E34" w:rsidRPr="002B5C75" w:rsidTr="00C84CE9">
        <w:tc>
          <w:tcPr>
            <w:tcW w:w="2268" w:type="dxa"/>
            <w:shd w:val="clear" w:color="auto" w:fill="auto"/>
            <w:vAlign w:val="center"/>
          </w:tcPr>
          <w:p w:rsidR="00873E34" w:rsidRPr="002B5C75" w:rsidRDefault="00873E34" w:rsidP="00C84CE9">
            <w:pPr>
              <w:rPr>
                <w:sz w:val="22"/>
                <w:szCs w:val="22"/>
                <w:lang w:val="uk-UA"/>
              </w:rPr>
            </w:pPr>
            <w:r w:rsidRPr="002B5C75">
              <w:rPr>
                <w:sz w:val="22"/>
                <w:szCs w:val="22"/>
                <w:lang w:val="uk-UA"/>
              </w:rPr>
              <w:t xml:space="preserve">4. Ділянка </w:t>
            </w:r>
            <w:r w:rsidRPr="002B5C75">
              <w:rPr>
                <w:sz w:val="22"/>
                <w:szCs w:val="22"/>
              </w:rPr>
              <w:t xml:space="preserve"> </w:t>
            </w:r>
            <w:r w:rsidRPr="002B5C75">
              <w:rPr>
                <w:sz w:val="22"/>
                <w:szCs w:val="22"/>
                <w:lang w:val="uk-UA"/>
              </w:rPr>
              <w:t>теплової мережі котельні по вул.Луцька, 168К  від теплової камери ТК-22 до теплової камери ТК-23</w:t>
            </w:r>
          </w:p>
        </w:tc>
        <w:tc>
          <w:tcPr>
            <w:tcW w:w="1260" w:type="dxa"/>
            <w:shd w:val="clear" w:color="auto" w:fill="auto"/>
            <w:vAlign w:val="center"/>
          </w:tcPr>
          <w:p w:rsidR="00873E34" w:rsidRPr="002B5C75" w:rsidRDefault="00873E34" w:rsidP="00C84CE9">
            <w:pPr>
              <w:jc w:val="center"/>
              <w:rPr>
                <w:sz w:val="22"/>
                <w:szCs w:val="22"/>
                <w:lang w:val="uk-UA"/>
              </w:rPr>
            </w:pPr>
            <w:r w:rsidRPr="002B5C75">
              <w:rPr>
                <w:sz w:val="22"/>
                <w:szCs w:val="22"/>
                <w:lang w:val="uk-UA"/>
              </w:rPr>
              <w:t>238220,17</w:t>
            </w:r>
          </w:p>
        </w:tc>
        <w:tc>
          <w:tcPr>
            <w:tcW w:w="1080" w:type="dxa"/>
            <w:shd w:val="clear" w:color="auto" w:fill="auto"/>
            <w:vAlign w:val="center"/>
          </w:tcPr>
          <w:p w:rsidR="00873E34" w:rsidRPr="002B5C75" w:rsidRDefault="00873E34" w:rsidP="00C84CE9">
            <w:pPr>
              <w:jc w:val="center"/>
              <w:rPr>
                <w:sz w:val="22"/>
                <w:szCs w:val="22"/>
                <w:lang w:val="uk-UA"/>
              </w:rPr>
            </w:pPr>
            <w:r w:rsidRPr="002B5C75">
              <w:rPr>
                <w:sz w:val="22"/>
                <w:szCs w:val="22"/>
                <w:lang w:val="uk-UA"/>
              </w:rPr>
              <w:t>9240,48</w:t>
            </w:r>
          </w:p>
        </w:tc>
        <w:tc>
          <w:tcPr>
            <w:tcW w:w="1260" w:type="dxa"/>
            <w:shd w:val="clear" w:color="auto" w:fill="auto"/>
            <w:vAlign w:val="center"/>
          </w:tcPr>
          <w:p w:rsidR="00873E34" w:rsidRPr="002B5C75" w:rsidRDefault="00873E34" w:rsidP="00C84CE9">
            <w:pPr>
              <w:jc w:val="center"/>
              <w:rPr>
                <w:sz w:val="22"/>
                <w:szCs w:val="22"/>
                <w:lang w:val="uk-UA"/>
              </w:rPr>
            </w:pPr>
            <w:r w:rsidRPr="002B5C75">
              <w:rPr>
                <w:sz w:val="22"/>
                <w:szCs w:val="22"/>
                <w:lang w:val="uk-UA"/>
              </w:rPr>
              <w:t>228979,69</w:t>
            </w:r>
          </w:p>
        </w:tc>
        <w:tc>
          <w:tcPr>
            <w:tcW w:w="1080" w:type="dxa"/>
            <w:shd w:val="clear" w:color="auto" w:fill="auto"/>
            <w:vAlign w:val="center"/>
          </w:tcPr>
          <w:p w:rsidR="00873E34" w:rsidRPr="002B5C75" w:rsidRDefault="00873E34" w:rsidP="00C84CE9">
            <w:pPr>
              <w:jc w:val="center"/>
              <w:rPr>
                <w:sz w:val="22"/>
                <w:szCs w:val="22"/>
                <w:lang w:val="uk-UA"/>
              </w:rPr>
            </w:pPr>
            <w:r w:rsidRPr="002B5C75">
              <w:rPr>
                <w:sz w:val="22"/>
                <w:szCs w:val="22"/>
                <w:lang w:val="uk-UA"/>
              </w:rPr>
              <w:t>763,27</w:t>
            </w:r>
          </w:p>
        </w:tc>
        <w:tc>
          <w:tcPr>
            <w:tcW w:w="1080" w:type="dxa"/>
            <w:shd w:val="clear" w:color="auto" w:fill="auto"/>
            <w:vAlign w:val="center"/>
          </w:tcPr>
          <w:p w:rsidR="00873E34" w:rsidRPr="002B5C75" w:rsidRDefault="00873E34" w:rsidP="00C84CE9">
            <w:pPr>
              <w:jc w:val="center"/>
              <w:rPr>
                <w:sz w:val="22"/>
                <w:szCs w:val="22"/>
                <w:lang w:val="uk-UA"/>
              </w:rPr>
            </w:pPr>
            <w:r w:rsidRPr="002B5C75">
              <w:rPr>
                <w:sz w:val="22"/>
                <w:szCs w:val="22"/>
                <w:lang w:val="uk-UA"/>
              </w:rPr>
              <w:t>9159,24</w:t>
            </w:r>
          </w:p>
        </w:tc>
        <w:tc>
          <w:tcPr>
            <w:tcW w:w="1188" w:type="dxa"/>
            <w:shd w:val="clear" w:color="auto" w:fill="auto"/>
            <w:vAlign w:val="center"/>
          </w:tcPr>
          <w:p w:rsidR="00873E34" w:rsidRPr="002B5C75" w:rsidRDefault="00873E34" w:rsidP="00C84CE9">
            <w:pPr>
              <w:jc w:val="center"/>
              <w:rPr>
                <w:sz w:val="22"/>
                <w:szCs w:val="22"/>
                <w:lang w:val="uk-UA"/>
              </w:rPr>
            </w:pPr>
            <w:r w:rsidRPr="002B5C75">
              <w:rPr>
                <w:sz w:val="22"/>
                <w:szCs w:val="22"/>
                <w:lang w:val="uk-UA"/>
              </w:rPr>
              <w:t>9159,24</w:t>
            </w:r>
          </w:p>
        </w:tc>
      </w:tr>
      <w:tr w:rsidR="00873E34" w:rsidRPr="002B5C75" w:rsidTr="00C84CE9">
        <w:tc>
          <w:tcPr>
            <w:tcW w:w="2268" w:type="dxa"/>
            <w:shd w:val="clear" w:color="auto" w:fill="auto"/>
            <w:vAlign w:val="center"/>
          </w:tcPr>
          <w:p w:rsidR="00873E34" w:rsidRPr="002B5C75" w:rsidRDefault="00873E34" w:rsidP="00C84CE9">
            <w:pPr>
              <w:rPr>
                <w:sz w:val="22"/>
                <w:szCs w:val="22"/>
                <w:lang w:val="uk-UA"/>
              </w:rPr>
            </w:pPr>
            <w:r w:rsidRPr="002B5C75">
              <w:rPr>
                <w:sz w:val="22"/>
                <w:szCs w:val="22"/>
                <w:lang w:val="uk-UA"/>
              </w:rPr>
              <w:t>5. Ділянка</w:t>
            </w:r>
            <w:r w:rsidRPr="002B5C75">
              <w:rPr>
                <w:sz w:val="22"/>
                <w:szCs w:val="22"/>
              </w:rPr>
              <w:t xml:space="preserve"> </w:t>
            </w:r>
            <w:r w:rsidRPr="002B5C75">
              <w:rPr>
                <w:sz w:val="22"/>
                <w:szCs w:val="22"/>
                <w:lang w:val="uk-UA"/>
              </w:rPr>
              <w:t>теплової мережі котельні по вул.Старицького, 12К      (теплова камера ТК-17А) (інвентарний номер 1030110)</w:t>
            </w:r>
          </w:p>
        </w:tc>
        <w:tc>
          <w:tcPr>
            <w:tcW w:w="1260" w:type="dxa"/>
            <w:shd w:val="clear" w:color="auto" w:fill="auto"/>
            <w:vAlign w:val="center"/>
          </w:tcPr>
          <w:p w:rsidR="00873E34" w:rsidRPr="002B5C75" w:rsidRDefault="00873E34" w:rsidP="00C84CE9">
            <w:pPr>
              <w:jc w:val="center"/>
              <w:rPr>
                <w:sz w:val="22"/>
                <w:szCs w:val="22"/>
                <w:lang w:val="uk-UA"/>
              </w:rPr>
            </w:pPr>
            <w:r w:rsidRPr="002B5C75">
              <w:rPr>
                <w:sz w:val="22"/>
                <w:szCs w:val="22"/>
                <w:lang w:val="uk-UA"/>
              </w:rPr>
              <w:t>131286,44</w:t>
            </w:r>
          </w:p>
        </w:tc>
        <w:tc>
          <w:tcPr>
            <w:tcW w:w="1080" w:type="dxa"/>
            <w:shd w:val="clear" w:color="auto" w:fill="auto"/>
            <w:vAlign w:val="center"/>
          </w:tcPr>
          <w:p w:rsidR="00873E34" w:rsidRPr="002B5C75" w:rsidRDefault="00873E34" w:rsidP="00C84CE9">
            <w:pPr>
              <w:jc w:val="center"/>
              <w:rPr>
                <w:sz w:val="22"/>
                <w:szCs w:val="22"/>
                <w:lang w:val="uk-UA"/>
              </w:rPr>
            </w:pPr>
            <w:r w:rsidRPr="002B5C75">
              <w:rPr>
                <w:sz w:val="22"/>
                <w:szCs w:val="22"/>
                <w:lang w:val="uk-UA"/>
              </w:rPr>
              <w:t>4538,88</w:t>
            </w:r>
          </w:p>
        </w:tc>
        <w:tc>
          <w:tcPr>
            <w:tcW w:w="1260" w:type="dxa"/>
            <w:shd w:val="clear" w:color="auto" w:fill="auto"/>
            <w:vAlign w:val="center"/>
          </w:tcPr>
          <w:p w:rsidR="00873E34" w:rsidRPr="002B5C75" w:rsidRDefault="00873E34" w:rsidP="00C84CE9">
            <w:pPr>
              <w:jc w:val="center"/>
              <w:rPr>
                <w:sz w:val="22"/>
                <w:szCs w:val="22"/>
                <w:lang w:val="uk-UA"/>
              </w:rPr>
            </w:pPr>
            <w:r w:rsidRPr="002B5C75">
              <w:rPr>
                <w:sz w:val="22"/>
                <w:szCs w:val="22"/>
                <w:lang w:val="uk-UA"/>
              </w:rPr>
              <w:t>126747,56</w:t>
            </w:r>
          </w:p>
        </w:tc>
        <w:tc>
          <w:tcPr>
            <w:tcW w:w="1080" w:type="dxa"/>
            <w:shd w:val="clear" w:color="auto" w:fill="auto"/>
            <w:vAlign w:val="center"/>
          </w:tcPr>
          <w:p w:rsidR="00873E34" w:rsidRPr="002B5C75" w:rsidRDefault="00873E34" w:rsidP="00C84CE9">
            <w:pPr>
              <w:jc w:val="center"/>
              <w:rPr>
                <w:sz w:val="22"/>
                <w:szCs w:val="22"/>
                <w:lang w:val="uk-UA"/>
              </w:rPr>
            </w:pPr>
            <w:r w:rsidRPr="002B5C75">
              <w:rPr>
                <w:sz w:val="22"/>
                <w:szCs w:val="22"/>
                <w:lang w:val="uk-UA"/>
              </w:rPr>
              <w:t>422,49</w:t>
            </w:r>
          </w:p>
        </w:tc>
        <w:tc>
          <w:tcPr>
            <w:tcW w:w="1080" w:type="dxa"/>
            <w:shd w:val="clear" w:color="auto" w:fill="auto"/>
            <w:vAlign w:val="center"/>
          </w:tcPr>
          <w:p w:rsidR="00873E34" w:rsidRPr="002B5C75" w:rsidRDefault="00873E34" w:rsidP="00C84CE9">
            <w:pPr>
              <w:jc w:val="center"/>
              <w:rPr>
                <w:sz w:val="22"/>
                <w:szCs w:val="22"/>
                <w:lang w:val="uk-UA"/>
              </w:rPr>
            </w:pPr>
            <w:r w:rsidRPr="002B5C75">
              <w:rPr>
                <w:sz w:val="22"/>
                <w:szCs w:val="22"/>
                <w:lang w:val="uk-UA"/>
              </w:rPr>
              <w:t>5069,90</w:t>
            </w:r>
          </w:p>
        </w:tc>
        <w:tc>
          <w:tcPr>
            <w:tcW w:w="1188" w:type="dxa"/>
            <w:shd w:val="clear" w:color="auto" w:fill="auto"/>
            <w:vAlign w:val="center"/>
          </w:tcPr>
          <w:p w:rsidR="00873E34" w:rsidRPr="002B5C75" w:rsidRDefault="00873E34" w:rsidP="00C84CE9">
            <w:pPr>
              <w:jc w:val="center"/>
              <w:rPr>
                <w:sz w:val="22"/>
                <w:szCs w:val="22"/>
                <w:lang w:val="uk-UA"/>
              </w:rPr>
            </w:pPr>
            <w:r w:rsidRPr="002B5C75">
              <w:rPr>
                <w:sz w:val="22"/>
                <w:szCs w:val="22"/>
                <w:lang w:val="uk-UA"/>
              </w:rPr>
              <w:t>5069,90</w:t>
            </w:r>
          </w:p>
        </w:tc>
      </w:tr>
      <w:tr w:rsidR="00873E34" w:rsidRPr="002B5C75" w:rsidTr="00C84CE9">
        <w:trPr>
          <w:trHeight w:val="523"/>
        </w:trPr>
        <w:tc>
          <w:tcPr>
            <w:tcW w:w="2268" w:type="dxa"/>
            <w:shd w:val="clear" w:color="auto" w:fill="auto"/>
            <w:vAlign w:val="center"/>
          </w:tcPr>
          <w:p w:rsidR="00873E34" w:rsidRPr="002B5C75" w:rsidRDefault="00873E34" w:rsidP="00C84CE9">
            <w:pPr>
              <w:jc w:val="center"/>
              <w:rPr>
                <w:b/>
                <w:sz w:val="22"/>
                <w:szCs w:val="22"/>
                <w:lang w:val="uk-UA"/>
              </w:rPr>
            </w:pPr>
            <w:r w:rsidRPr="002B5C75">
              <w:rPr>
                <w:b/>
                <w:sz w:val="22"/>
                <w:szCs w:val="22"/>
                <w:lang w:val="uk-UA"/>
              </w:rPr>
              <w:t>ВСЬОГО</w:t>
            </w:r>
          </w:p>
        </w:tc>
        <w:tc>
          <w:tcPr>
            <w:tcW w:w="1260" w:type="dxa"/>
            <w:shd w:val="clear" w:color="auto" w:fill="auto"/>
            <w:vAlign w:val="center"/>
          </w:tcPr>
          <w:p w:rsidR="00873E34" w:rsidRPr="002B5C75" w:rsidRDefault="00873E34" w:rsidP="00C84CE9">
            <w:pPr>
              <w:jc w:val="center"/>
              <w:rPr>
                <w:b/>
                <w:sz w:val="22"/>
                <w:szCs w:val="22"/>
                <w:lang w:val="uk-UA"/>
              </w:rPr>
            </w:pPr>
            <w:r w:rsidRPr="002B5C75">
              <w:rPr>
                <w:b/>
                <w:sz w:val="22"/>
                <w:szCs w:val="22"/>
                <w:lang w:val="uk-UA"/>
              </w:rPr>
              <w:fldChar w:fldCharType="begin"/>
            </w:r>
            <w:r w:rsidRPr="002B5C75">
              <w:rPr>
                <w:b/>
                <w:sz w:val="22"/>
                <w:szCs w:val="22"/>
                <w:lang w:val="uk-UA"/>
              </w:rPr>
              <w:instrText xml:space="preserve"> =SUM(ABOVE) </w:instrText>
            </w:r>
            <w:r w:rsidRPr="002B5C75">
              <w:rPr>
                <w:b/>
                <w:sz w:val="22"/>
                <w:szCs w:val="22"/>
                <w:lang w:val="uk-UA"/>
              </w:rPr>
              <w:fldChar w:fldCharType="separate"/>
            </w:r>
            <w:r w:rsidRPr="002B5C75">
              <w:rPr>
                <w:b/>
                <w:noProof/>
                <w:sz w:val="22"/>
                <w:szCs w:val="22"/>
                <w:lang w:val="uk-UA"/>
              </w:rPr>
              <w:t>951088,74</w:t>
            </w:r>
            <w:r w:rsidRPr="002B5C75">
              <w:rPr>
                <w:b/>
                <w:sz w:val="22"/>
                <w:szCs w:val="22"/>
                <w:lang w:val="uk-UA"/>
              </w:rPr>
              <w:fldChar w:fldCharType="end"/>
            </w:r>
          </w:p>
        </w:tc>
        <w:tc>
          <w:tcPr>
            <w:tcW w:w="1080" w:type="dxa"/>
            <w:shd w:val="clear" w:color="auto" w:fill="auto"/>
            <w:vAlign w:val="center"/>
          </w:tcPr>
          <w:p w:rsidR="00873E34" w:rsidRPr="002B5C75" w:rsidRDefault="00873E34" w:rsidP="00C84CE9">
            <w:pPr>
              <w:jc w:val="center"/>
              <w:rPr>
                <w:b/>
                <w:sz w:val="22"/>
                <w:szCs w:val="22"/>
                <w:lang w:val="uk-UA"/>
              </w:rPr>
            </w:pPr>
            <w:r w:rsidRPr="002B5C75">
              <w:rPr>
                <w:b/>
                <w:sz w:val="22"/>
                <w:szCs w:val="22"/>
                <w:lang w:val="uk-UA"/>
              </w:rPr>
              <w:fldChar w:fldCharType="begin"/>
            </w:r>
            <w:r w:rsidRPr="002B5C75">
              <w:rPr>
                <w:b/>
                <w:sz w:val="22"/>
                <w:szCs w:val="22"/>
                <w:lang w:val="uk-UA"/>
              </w:rPr>
              <w:instrText xml:space="preserve"> =SUM(ABOVE) </w:instrText>
            </w:r>
            <w:r w:rsidRPr="002B5C75">
              <w:rPr>
                <w:b/>
                <w:sz w:val="22"/>
                <w:szCs w:val="22"/>
                <w:lang w:val="uk-UA"/>
              </w:rPr>
              <w:fldChar w:fldCharType="separate"/>
            </w:r>
            <w:r w:rsidRPr="002B5C75">
              <w:rPr>
                <w:b/>
                <w:noProof/>
                <w:sz w:val="22"/>
                <w:szCs w:val="22"/>
                <w:lang w:val="uk-UA"/>
              </w:rPr>
              <w:t>28140,48</w:t>
            </w:r>
            <w:r w:rsidRPr="002B5C75">
              <w:rPr>
                <w:b/>
                <w:sz w:val="22"/>
                <w:szCs w:val="22"/>
                <w:lang w:val="uk-UA"/>
              </w:rPr>
              <w:fldChar w:fldCharType="end"/>
            </w:r>
          </w:p>
        </w:tc>
        <w:tc>
          <w:tcPr>
            <w:tcW w:w="1260" w:type="dxa"/>
            <w:shd w:val="clear" w:color="auto" w:fill="auto"/>
            <w:vAlign w:val="center"/>
          </w:tcPr>
          <w:p w:rsidR="00873E34" w:rsidRPr="002B5C75" w:rsidRDefault="00873E34" w:rsidP="00C84CE9">
            <w:pPr>
              <w:jc w:val="center"/>
              <w:rPr>
                <w:b/>
                <w:sz w:val="22"/>
                <w:szCs w:val="22"/>
                <w:lang w:val="uk-UA"/>
              </w:rPr>
            </w:pPr>
            <w:r w:rsidRPr="002B5C75">
              <w:rPr>
                <w:b/>
                <w:sz w:val="22"/>
                <w:szCs w:val="22"/>
                <w:lang w:val="uk-UA"/>
              </w:rPr>
              <w:fldChar w:fldCharType="begin"/>
            </w:r>
            <w:r w:rsidRPr="002B5C75">
              <w:rPr>
                <w:b/>
                <w:sz w:val="22"/>
                <w:szCs w:val="22"/>
                <w:lang w:val="uk-UA"/>
              </w:rPr>
              <w:instrText xml:space="preserve"> =SUM(ABOVE) </w:instrText>
            </w:r>
            <w:r w:rsidRPr="002B5C75">
              <w:rPr>
                <w:b/>
                <w:sz w:val="22"/>
                <w:szCs w:val="22"/>
                <w:lang w:val="uk-UA"/>
              </w:rPr>
              <w:fldChar w:fldCharType="separate"/>
            </w:r>
            <w:r w:rsidRPr="002B5C75">
              <w:rPr>
                <w:b/>
                <w:noProof/>
                <w:sz w:val="22"/>
                <w:szCs w:val="22"/>
                <w:lang w:val="uk-UA"/>
              </w:rPr>
              <w:t>922948,26</w:t>
            </w:r>
            <w:r w:rsidRPr="002B5C75">
              <w:rPr>
                <w:b/>
                <w:sz w:val="22"/>
                <w:szCs w:val="22"/>
                <w:lang w:val="uk-UA"/>
              </w:rPr>
              <w:fldChar w:fldCharType="end"/>
            </w:r>
          </w:p>
        </w:tc>
        <w:tc>
          <w:tcPr>
            <w:tcW w:w="1080" w:type="dxa"/>
            <w:shd w:val="clear" w:color="auto" w:fill="auto"/>
            <w:vAlign w:val="center"/>
          </w:tcPr>
          <w:p w:rsidR="00873E34" w:rsidRPr="002B5C75" w:rsidRDefault="00873E34" w:rsidP="00C84CE9">
            <w:pPr>
              <w:jc w:val="center"/>
              <w:rPr>
                <w:b/>
                <w:sz w:val="22"/>
                <w:szCs w:val="22"/>
                <w:lang w:val="uk-UA"/>
              </w:rPr>
            </w:pPr>
            <w:r w:rsidRPr="002B5C75">
              <w:rPr>
                <w:b/>
                <w:sz w:val="22"/>
                <w:szCs w:val="22"/>
                <w:lang w:val="uk-UA"/>
              </w:rPr>
              <w:fldChar w:fldCharType="begin"/>
            </w:r>
            <w:r w:rsidRPr="002B5C75">
              <w:rPr>
                <w:b/>
                <w:sz w:val="22"/>
                <w:szCs w:val="22"/>
                <w:lang w:val="uk-UA"/>
              </w:rPr>
              <w:instrText xml:space="preserve"> =SUM(ABOVE) </w:instrText>
            </w:r>
            <w:r w:rsidRPr="002B5C75">
              <w:rPr>
                <w:b/>
                <w:sz w:val="22"/>
                <w:szCs w:val="22"/>
                <w:lang w:val="uk-UA"/>
              </w:rPr>
              <w:fldChar w:fldCharType="separate"/>
            </w:r>
            <w:r w:rsidRPr="002B5C75">
              <w:rPr>
                <w:b/>
                <w:noProof/>
                <w:sz w:val="22"/>
                <w:szCs w:val="22"/>
                <w:lang w:val="uk-UA"/>
              </w:rPr>
              <w:t>3076,5</w:t>
            </w:r>
            <w:r w:rsidRPr="002B5C75">
              <w:rPr>
                <w:b/>
                <w:sz w:val="22"/>
                <w:szCs w:val="22"/>
                <w:lang w:val="uk-UA"/>
              </w:rPr>
              <w:fldChar w:fldCharType="end"/>
            </w:r>
          </w:p>
        </w:tc>
        <w:tc>
          <w:tcPr>
            <w:tcW w:w="1080" w:type="dxa"/>
            <w:shd w:val="clear" w:color="auto" w:fill="auto"/>
            <w:vAlign w:val="center"/>
          </w:tcPr>
          <w:p w:rsidR="00873E34" w:rsidRPr="002B5C75" w:rsidRDefault="00873E34" w:rsidP="00C84CE9">
            <w:pPr>
              <w:jc w:val="center"/>
              <w:rPr>
                <w:b/>
                <w:sz w:val="22"/>
                <w:szCs w:val="22"/>
                <w:lang w:val="uk-UA"/>
              </w:rPr>
            </w:pPr>
            <w:r w:rsidRPr="002B5C75">
              <w:rPr>
                <w:b/>
                <w:sz w:val="22"/>
                <w:szCs w:val="22"/>
                <w:lang w:val="uk-UA"/>
              </w:rPr>
              <w:fldChar w:fldCharType="begin"/>
            </w:r>
            <w:r w:rsidRPr="002B5C75">
              <w:rPr>
                <w:b/>
                <w:sz w:val="22"/>
                <w:szCs w:val="22"/>
                <w:lang w:val="uk-UA"/>
              </w:rPr>
              <w:instrText xml:space="preserve"> =SUM(ABOVE) </w:instrText>
            </w:r>
            <w:r w:rsidRPr="002B5C75">
              <w:rPr>
                <w:b/>
                <w:sz w:val="22"/>
                <w:szCs w:val="22"/>
                <w:lang w:val="uk-UA"/>
              </w:rPr>
              <w:fldChar w:fldCharType="separate"/>
            </w:r>
            <w:r w:rsidRPr="002B5C75">
              <w:rPr>
                <w:b/>
                <w:noProof/>
                <w:sz w:val="22"/>
                <w:szCs w:val="22"/>
                <w:lang w:val="uk-UA"/>
              </w:rPr>
              <w:t>36918,02</w:t>
            </w:r>
            <w:r w:rsidRPr="002B5C75">
              <w:rPr>
                <w:b/>
                <w:sz w:val="22"/>
                <w:szCs w:val="22"/>
                <w:lang w:val="uk-UA"/>
              </w:rPr>
              <w:fldChar w:fldCharType="end"/>
            </w:r>
          </w:p>
        </w:tc>
        <w:tc>
          <w:tcPr>
            <w:tcW w:w="1188" w:type="dxa"/>
            <w:shd w:val="clear" w:color="auto" w:fill="auto"/>
            <w:vAlign w:val="center"/>
          </w:tcPr>
          <w:p w:rsidR="00873E34" w:rsidRPr="002B5C75" w:rsidRDefault="00873E34" w:rsidP="00C84CE9">
            <w:pPr>
              <w:jc w:val="center"/>
              <w:rPr>
                <w:b/>
                <w:sz w:val="22"/>
                <w:szCs w:val="22"/>
                <w:lang w:val="uk-UA"/>
              </w:rPr>
            </w:pPr>
            <w:r w:rsidRPr="002B5C75">
              <w:rPr>
                <w:b/>
                <w:sz w:val="22"/>
                <w:szCs w:val="22"/>
                <w:lang w:val="uk-UA"/>
              </w:rPr>
              <w:fldChar w:fldCharType="begin"/>
            </w:r>
            <w:r w:rsidRPr="002B5C75">
              <w:rPr>
                <w:b/>
                <w:sz w:val="22"/>
                <w:szCs w:val="22"/>
                <w:lang w:val="uk-UA"/>
              </w:rPr>
              <w:instrText xml:space="preserve"> =SUM(ABOVE) </w:instrText>
            </w:r>
            <w:r w:rsidRPr="002B5C75">
              <w:rPr>
                <w:b/>
                <w:sz w:val="22"/>
                <w:szCs w:val="22"/>
                <w:lang w:val="uk-UA"/>
              </w:rPr>
              <w:fldChar w:fldCharType="separate"/>
            </w:r>
            <w:r w:rsidRPr="002B5C75">
              <w:rPr>
                <w:b/>
                <w:noProof/>
                <w:sz w:val="22"/>
                <w:szCs w:val="22"/>
                <w:lang w:val="uk-UA"/>
              </w:rPr>
              <w:t>36918,02</w:t>
            </w:r>
            <w:r w:rsidRPr="002B5C75">
              <w:rPr>
                <w:b/>
                <w:sz w:val="22"/>
                <w:szCs w:val="22"/>
                <w:lang w:val="uk-UA"/>
              </w:rPr>
              <w:fldChar w:fldCharType="end"/>
            </w:r>
          </w:p>
        </w:tc>
      </w:tr>
    </w:tbl>
    <w:p w:rsidR="00873E34" w:rsidRDefault="00873E34" w:rsidP="00873E34">
      <w:pPr>
        <w:ind w:firstLine="708"/>
        <w:jc w:val="both"/>
        <w:rPr>
          <w:sz w:val="28"/>
          <w:szCs w:val="28"/>
          <w:lang w:val="uk-UA"/>
        </w:rPr>
      </w:pPr>
    </w:p>
    <w:p w:rsidR="00873E34" w:rsidRPr="00A56182" w:rsidRDefault="00873E34" w:rsidP="00873E34">
      <w:pPr>
        <w:ind w:firstLine="708"/>
        <w:jc w:val="both"/>
        <w:rPr>
          <w:sz w:val="28"/>
          <w:szCs w:val="28"/>
          <w:lang w:val="uk-UA"/>
        </w:rPr>
      </w:pPr>
      <w:r w:rsidRPr="00EB27EB">
        <w:rPr>
          <w:i/>
          <w:sz w:val="28"/>
          <w:szCs w:val="28"/>
          <w:lang w:val="uk-UA"/>
        </w:rPr>
        <w:tab/>
      </w:r>
      <w:r w:rsidRPr="00EB27EB">
        <w:rPr>
          <w:i/>
          <w:sz w:val="28"/>
          <w:szCs w:val="28"/>
          <w:lang w:val="uk-UA"/>
        </w:rPr>
        <w:tab/>
      </w:r>
      <w:r w:rsidRPr="00EB27EB">
        <w:rPr>
          <w:i/>
          <w:sz w:val="28"/>
          <w:szCs w:val="28"/>
          <w:lang w:val="uk-UA"/>
        </w:rPr>
        <w:tab/>
      </w:r>
      <w:r w:rsidRPr="00EB27EB">
        <w:rPr>
          <w:i/>
          <w:sz w:val="28"/>
          <w:szCs w:val="28"/>
          <w:lang w:val="uk-UA"/>
        </w:rPr>
        <w:tab/>
      </w:r>
      <w:r>
        <w:rPr>
          <w:i/>
          <w:sz w:val="28"/>
          <w:szCs w:val="28"/>
          <w:lang w:val="uk-UA"/>
        </w:rPr>
        <w:tab/>
      </w:r>
      <w:r>
        <w:rPr>
          <w:i/>
          <w:sz w:val="28"/>
          <w:szCs w:val="28"/>
          <w:lang w:val="uk-UA"/>
        </w:rPr>
        <w:tab/>
      </w:r>
      <w:r w:rsidRPr="00A56182">
        <w:rPr>
          <w:sz w:val="28"/>
          <w:szCs w:val="28"/>
          <w:lang w:val="uk-UA"/>
        </w:rPr>
        <w:t xml:space="preserve"> - 35-</w:t>
      </w:r>
    </w:p>
    <w:p w:rsidR="00873E34" w:rsidRDefault="00873E34" w:rsidP="00873E34">
      <w:pPr>
        <w:ind w:firstLine="708"/>
        <w:jc w:val="both"/>
        <w:rPr>
          <w:i/>
          <w:sz w:val="28"/>
          <w:szCs w:val="28"/>
          <w:u w:val="single"/>
          <w:lang w:val="uk-UA"/>
        </w:rPr>
      </w:pPr>
      <w:r w:rsidRPr="003C5F00">
        <w:rPr>
          <w:i/>
          <w:sz w:val="28"/>
          <w:szCs w:val="28"/>
          <w:u w:val="single"/>
          <w:lang w:val="uk-UA"/>
        </w:rPr>
        <w:t>Розрахунок л</w:t>
      </w:r>
      <w:r>
        <w:rPr>
          <w:i/>
          <w:sz w:val="28"/>
          <w:szCs w:val="28"/>
          <w:u w:val="single"/>
          <w:lang w:val="uk-UA"/>
        </w:rPr>
        <w:t>іквідаційної  варто</w:t>
      </w:r>
      <w:r w:rsidRPr="003C5F00">
        <w:rPr>
          <w:i/>
          <w:sz w:val="28"/>
          <w:szCs w:val="28"/>
          <w:u w:val="single"/>
          <w:lang w:val="uk-UA"/>
        </w:rPr>
        <w:t xml:space="preserve">сті ділянок тепломереж </w:t>
      </w:r>
    </w:p>
    <w:p w:rsidR="00873E34" w:rsidRPr="005C3FAB" w:rsidRDefault="00873E34" w:rsidP="00873E34">
      <w:pPr>
        <w:ind w:firstLine="708"/>
        <w:jc w:val="both"/>
        <w:rPr>
          <w:sz w:val="28"/>
          <w:szCs w:val="28"/>
          <w:lang w:val="uk-UA"/>
        </w:rPr>
      </w:pPr>
      <w:r w:rsidRPr="005C3FAB">
        <w:rPr>
          <w:sz w:val="28"/>
          <w:szCs w:val="28"/>
          <w:lang w:val="uk-UA"/>
        </w:rPr>
        <w:t>Ліквідаційна вартість (Л.В.) ділянок тепломере</w:t>
      </w:r>
      <w:r>
        <w:rPr>
          <w:sz w:val="28"/>
          <w:szCs w:val="28"/>
          <w:lang w:val="uk-UA"/>
        </w:rPr>
        <w:t>ж приймається такою, що дорівнює</w:t>
      </w:r>
      <w:r w:rsidRPr="005C3FAB">
        <w:rPr>
          <w:sz w:val="28"/>
          <w:szCs w:val="28"/>
          <w:lang w:val="uk-UA"/>
        </w:rPr>
        <w:t xml:space="preserve"> вартості зворотних матеріалів.</w:t>
      </w:r>
    </w:p>
    <w:p w:rsidR="00873E34" w:rsidRDefault="00873E34" w:rsidP="00873E34">
      <w:pPr>
        <w:ind w:firstLine="708"/>
        <w:jc w:val="both"/>
        <w:rPr>
          <w:sz w:val="28"/>
          <w:szCs w:val="28"/>
          <w:lang w:val="uk-UA"/>
        </w:rPr>
      </w:pPr>
      <w:r w:rsidRPr="00265006">
        <w:rPr>
          <w:sz w:val="28"/>
          <w:szCs w:val="28"/>
          <w:lang w:val="uk-UA"/>
        </w:rPr>
        <w:t xml:space="preserve">Маса </w:t>
      </w:r>
      <w:smartTag w:uri="urn:schemas-microsoft-com:office:smarttags" w:element="metricconverter">
        <w:smartTagPr>
          <w:attr w:name="ProductID" w:val="1 м"/>
        </w:smartTagPr>
        <w:r>
          <w:rPr>
            <w:sz w:val="28"/>
            <w:szCs w:val="28"/>
            <w:lang w:val="uk-UA"/>
          </w:rPr>
          <w:t xml:space="preserve">1 </w:t>
        </w:r>
        <w:r w:rsidRPr="00265006">
          <w:rPr>
            <w:sz w:val="28"/>
            <w:szCs w:val="28"/>
            <w:lang w:val="uk-UA"/>
          </w:rPr>
          <w:t>м</w:t>
        </w:r>
      </w:smartTag>
      <w:r w:rsidRPr="00265006">
        <w:rPr>
          <w:sz w:val="28"/>
          <w:szCs w:val="28"/>
          <w:lang w:val="uk-UA"/>
        </w:rPr>
        <w:t xml:space="preserve"> труби </w:t>
      </w:r>
      <w:r>
        <w:rPr>
          <w:sz w:val="28"/>
          <w:szCs w:val="28"/>
          <w:lang w:val="uk-UA"/>
        </w:rPr>
        <w:t xml:space="preserve">розраховується згідно таблиці 1 ГОСТ 10704-91 "Труби сталеві електрозварні прямошовні". </w:t>
      </w:r>
    </w:p>
    <w:p w:rsidR="00873E34" w:rsidRDefault="00873E34" w:rsidP="00873E34">
      <w:pPr>
        <w:ind w:firstLine="708"/>
        <w:jc w:val="both"/>
        <w:rPr>
          <w:sz w:val="28"/>
          <w:szCs w:val="28"/>
          <w:lang w:val="uk-UA"/>
        </w:rPr>
      </w:pPr>
      <w:r>
        <w:rPr>
          <w:sz w:val="28"/>
          <w:szCs w:val="28"/>
          <w:lang w:val="uk-UA"/>
        </w:rPr>
        <w:t>Закупівельна ціна металобрухту (згідно акту приймання металів чорних вторинних ПМП "Євро-В" – додаток  № 5)– 4,00 грн/кг.</w:t>
      </w:r>
    </w:p>
    <w:p w:rsidR="00873E34" w:rsidRPr="007136B1" w:rsidRDefault="00873E34" w:rsidP="00873E34">
      <w:pPr>
        <w:ind w:firstLine="708"/>
        <w:jc w:val="both"/>
        <w:rPr>
          <w:b/>
          <w:sz w:val="28"/>
          <w:szCs w:val="28"/>
          <w:lang w:val="uk-UA"/>
        </w:rPr>
      </w:pPr>
      <w:r w:rsidRPr="00730D65">
        <w:rPr>
          <w:sz w:val="28"/>
          <w:szCs w:val="28"/>
          <w:lang w:val="uk-UA"/>
        </w:rPr>
        <w:t>1.</w:t>
      </w:r>
      <w:r w:rsidRPr="007136B1">
        <w:rPr>
          <w:sz w:val="28"/>
          <w:szCs w:val="28"/>
          <w:lang w:val="uk-UA"/>
        </w:rPr>
        <w:t xml:space="preserve"> </w:t>
      </w:r>
      <w:r w:rsidRPr="0007254B">
        <w:rPr>
          <w:sz w:val="28"/>
          <w:szCs w:val="28"/>
          <w:lang w:val="uk-UA"/>
        </w:rPr>
        <w:t xml:space="preserve">Ділянка </w:t>
      </w:r>
      <w:r>
        <w:rPr>
          <w:sz w:val="28"/>
          <w:szCs w:val="28"/>
          <w:lang w:val="uk-UA"/>
        </w:rPr>
        <w:t xml:space="preserve">теплової мережі </w:t>
      </w:r>
      <w:r w:rsidRPr="0007254B">
        <w:rPr>
          <w:sz w:val="28"/>
          <w:szCs w:val="28"/>
          <w:lang w:val="uk-UA"/>
        </w:rPr>
        <w:t>від теплової камери ТК-1 до житлового будинк</w:t>
      </w:r>
      <w:r>
        <w:rPr>
          <w:sz w:val="28"/>
          <w:szCs w:val="28"/>
          <w:lang w:val="uk-UA"/>
        </w:rPr>
        <w:t>у по вул.О.Хохол, 17 та</w:t>
      </w:r>
      <w:r w:rsidRPr="0007254B">
        <w:rPr>
          <w:sz w:val="28"/>
          <w:szCs w:val="28"/>
        </w:rPr>
        <w:t xml:space="preserve"> </w:t>
      </w:r>
      <w:r>
        <w:rPr>
          <w:sz w:val="28"/>
          <w:szCs w:val="28"/>
          <w:lang w:val="uk-UA"/>
        </w:rPr>
        <w:t xml:space="preserve">від теплової камери ТК-2 до </w:t>
      </w:r>
      <w:r w:rsidRPr="0007254B">
        <w:rPr>
          <w:sz w:val="28"/>
          <w:szCs w:val="28"/>
          <w:lang w:val="uk-UA"/>
        </w:rPr>
        <w:t>житлового будинку по вул. О.Хохол, 15</w:t>
      </w:r>
      <w:r>
        <w:rPr>
          <w:sz w:val="28"/>
          <w:szCs w:val="28"/>
          <w:lang w:val="uk-UA"/>
        </w:rPr>
        <w:t>:</w:t>
      </w:r>
    </w:p>
    <w:p w:rsidR="00873E34" w:rsidRDefault="00873E34" w:rsidP="00873E34">
      <w:pPr>
        <w:ind w:left="708"/>
        <w:jc w:val="both"/>
        <w:rPr>
          <w:sz w:val="28"/>
          <w:szCs w:val="28"/>
          <w:lang w:val="uk-UA"/>
        </w:rPr>
      </w:pPr>
      <w:r>
        <w:rPr>
          <w:sz w:val="28"/>
          <w:szCs w:val="28"/>
          <w:lang w:val="uk-UA"/>
        </w:rPr>
        <w:t>Л.В.</w:t>
      </w:r>
      <w:r>
        <w:rPr>
          <w:sz w:val="28"/>
          <w:szCs w:val="28"/>
          <w:vertAlign w:val="subscript"/>
          <w:lang w:val="uk-UA"/>
        </w:rPr>
        <w:t xml:space="preserve">1  </w:t>
      </w:r>
      <w:r>
        <w:rPr>
          <w:sz w:val="28"/>
          <w:szCs w:val="28"/>
          <w:lang w:val="uk-UA"/>
        </w:rPr>
        <w:t>= (6,26 х 48 + 4,62 х 54 + 5,18 х 162) х 4,00  = 5556,48 грн.</w:t>
      </w:r>
    </w:p>
    <w:p w:rsidR="00873E34" w:rsidRDefault="00873E34" w:rsidP="00873E34">
      <w:pPr>
        <w:ind w:firstLine="708"/>
        <w:jc w:val="both"/>
        <w:rPr>
          <w:sz w:val="28"/>
          <w:szCs w:val="28"/>
          <w:lang w:val="uk-UA"/>
        </w:rPr>
      </w:pPr>
      <w:r>
        <w:rPr>
          <w:sz w:val="28"/>
          <w:szCs w:val="28"/>
          <w:lang w:val="uk-UA"/>
        </w:rPr>
        <w:t>2.</w:t>
      </w:r>
      <w:r w:rsidRPr="001F0FA3">
        <w:rPr>
          <w:sz w:val="28"/>
          <w:szCs w:val="28"/>
          <w:lang w:val="uk-UA"/>
        </w:rPr>
        <w:t xml:space="preserve"> </w:t>
      </w:r>
      <w:r w:rsidRPr="006C69C9">
        <w:rPr>
          <w:sz w:val="28"/>
          <w:szCs w:val="28"/>
          <w:lang w:val="uk-UA"/>
        </w:rPr>
        <w:t>Ділянка теплової мережі</w:t>
      </w:r>
      <w:r>
        <w:rPr>
          <w:sz w:val="28"/>
          <w:szCs w:val="28"/>
          <w:lang w:val="uk-UA"/>
        </w:rPr>
        <w:t xml:space="preserve"> та </w:t>
      </w:r>
      <w:r w:rsidRPr="007F1CC8">
        <w:rPr>
          <w:sz w:val="28"/>
          <w:szCs w:val="28"/>
          <w:lang w:val="uk-UA"/>
        </w:rPr>
        <w:t>мережі гарячого водопостачання</w:t>
      </w:r>
      <w:r w:rsidRPr="002B1E83">
        <w:rPr>
          <w:i/>
          <w:sz w:val="28"/>
          <w:szCs w:val="28"/>
        </w:rPr>
        <w:t xml:space="preserve"> </w:t>
      </w:r>
      <w:r w:rsidRPr="006C69C9">
        <w:rPr>
          <w:sz w:val="28"/>
          <w:szCs w:val="28"/>
          <w:lang w:val="uk-UA"/>
        </w:rPr>
        <w:t>від житлового будинку по вул.Ковельська, 100 до житлового будинку по вул.Ковельська, 102</w:t>
      </w:r>
      <w:r>
        <w:rPr>
          <w:sz w:val="28"/>
          <w:szCs w:val="28"/>
          <w:lang w:val="uk-UA"/>
        </w:rPr>
        <w:t xml:space="preserve"> (інвентарний номер 1030122):</w:t>
      </w:r>
    </w:p>
    <w:p w:rsidR="00873E34" w:rsidRDefault="00873E34" w:rsidP="00873E34">
      <w:pPr>
        <w:ind w:firstLine="708"/>
        <w:jc w:val="both"/>
        <w:rPr>
          <w:sz w:val="28"/>
          <w:szCs w:val="28"/>
          <w:lang w:val="uk-UA"/>
        </w:rPr>
      </w:pPr>
      <w:r>
        <w:rPr>
          <w:sz w:val="28"/>
          <w:szCs w:val="28"/>
          <w:lang w:val="uk-UA"/>
        </w:rPr>
        <w:t>Л.В.</w:t>
      </w:r>
      <w:r>
        <w:rPr>
          <w:sz w:val="28"/>
          <w:szCs w:val="28"/>
          <w:vertAlign w:val="subscript"/>
          <w:lang w:val="uk-UA"/>
        </w:rPr>
        <w:t xml:space="preserve">2 </w:t>
      </w:r>
      <w:r>
        <w:rPr>
          <w:sz w:val="28"/>
          <w:szCs w:val="28"/>
          <w:lang w:val="uk-UA"/>
        </w:rPr>
        <w:t xml:space="preserve"> = </w:t>
      </w:r>
      <w:r>
        <w:rPr>
          <w:sz w:val="28"/>
          <w:szCs w:val="28"/>
          <w:vertAlign w:val="subscript"/>
          <w:lang w:val="uk-UA"/>
        </w:rPr>
        <w:t xml:space="preserve">  </w:t>
      </w:r>
      <w:r>
        <w:rPr>
          <w:sz w:val="28"/>
          <w:szCs w:val="28"/>
          <w:lang w:val="uk-UA"/>
        </w:rPr>
        <w:t>(10,26 х 64 + 7,38 х 34 + 4,62 х 34)  х 4,00  = 4258,56 грн.</w:t>
      </w:r>
    </w:p>
    <w:p w:rsidR="00873E34" w:rsidRPr="006C69C9" w:rsidRDefault="00873E34" w:rsidP="00873E34">
      <w:pPr>
        <w:ind w:firstLine="708"/>
        <w:jc w:val="both"/>
        <w:rPr>
          <w:sz w:val="28"/>
          <w:szCs w:val="28"/>
          <w:lang w:val="uk-UA"/>
        </w:rPr>
      </w:pPr>
      <w:r>
        <w:rPr>
          <w:sz w:val="28"/>
          <w:szCs w:val="28"/>
          <w:lang w:val="uk-UA"/>
        </w:rPr>
        <w:t xml:space="preserve">3. </w:t>
      </w:r>
      <w:r w:rsidRPr="006C69C9">
        <w:rPr>
          <w:sz w:val="28"/>
          <w:szCs w:val="28"/>
          <w:lang w:val="uk-UA"/>
        </w:rPr>
        <w:t xml:space="preserve"> Ділянка </w:t>
      </w:r>
      <w:r w:rsidRPr="006C69C9">
        <w:rPr>
          <w:sz w:val="28"/>
          <w:szCs w:val="28"/>
        </w:rPr>
        <w:t xml:space="preserve"> </w:t>
      </w:r>
      <w:r w:rsidRPr="006C69C9">
        <w:rPr>
          <w:sz w:val="28"/>
          <w:szCs w:val="28"/>
          <w:lang w:val="uk-UA"/>
        </w:rPr>
        <w:t>теплової мережі котельні по вул.Луцька, 168К  від теплової камери ТК-23 до теплової камери ТК-26</w:t>
      </w:r>
      <w:r>
        <w:rPr>
          <w:sz w:val="28"/>
          <w:szCs w:val="28"/>
          <w:lang w:val="uk-UA"/>
        </w:rPr>
        <w:t>:</w:t>
      </w:r>
    </w:p>
    <w:p w:rsidR="00873E34" w:rsidRDefault="00873E34" w:rsidP="00873E34">
      <w:pPr>
        <w:ind w:firstLine="708"/>
        <w:jc w:val="both"/>
        <w:rPr>
          <w:sz w:val="28"/>
          <w:szCs w:val="28"/>
          <w:lang w:val="uk-UA"/>
        </w:rPr>
      </w:pPr>
      <w:r>
        <w:rPr>
          <w:sz w:val="28"/>
          <w:szCs w:val="28"/>
          <w:lang w:val="uk-UA"/>
        </w:rPr>
        <w:t>Л.В.</w:t>
      </w:r>
      <w:r>
        <w:rPr>
          <w:sz w:val="28"/>
          <w:szCs w:val="28"/>
          <w:vertAlign w:val="subscript"/>
          <w:lang w:val="uk-UA"/>
        </w:rPr>
        <w:t xml:space="preserve">3 </w:t>
      </w:r>
      <w:r>
        <w:rPr>
          <w:sz w:val="28"/>
          <w:szCs w:val="28"/>
          <w:lang w:val="uk-UA"/>
        </w:rPr>
        <w:t xml:space="preserve"> = </w:t>
      </w:r>
      <w:r>
        <w:rPr>
          <w:sz w:val="28"/>
          <w:szCs w:val="28"/>
          <w:vertAlign w:val="subscript"/>
          <w:lang w:val="uk-UA"/>
        </w:rPr>
        <w:t xml:space="preserve">  </w:t>
      </w:r>
      <w:r>
        <w:rPr>
          <w:sz w:val="28"/>
          <w:szCs w:val="28"/>
          <w:lang w:val="uk-UA"/>
        </w:rPr>
        <w:t xml:space="preserve">(7,38 х 154) х 4,00  = 4546,08 грн </w:t>
      </w:r>
    </w:p>
    <w:p w:rsidR="00873E34" w:rsidRPr="006C69C9" w:rsidRDefault="00873E34" w:rsidP="00873E34">
      <w:pPr>
        <w:ind w:firstLine="708"/>
        <w:jc w:val="both"/>
        <w:rPr>
          <w:b/>
          <w:sz w:val="28"/>
          <w:szCs w:val="28"/>
          <w:lang w:val="uk-UA"/>
        </w:rPr>
      </w:pPr>
      <w:r>
        <w:rPr>
          <w:sz w:val="28"/>
          <w:szCs w:val="28"/>
          <w:lang w:val="uk-UA"/>
        </w:rPr>
        <w:t xml:space="preserve">4. </w:t>
      </w:r>
      <w:r w:rsidRPr="006C69C9">
        <w:rPr>
          <w:sz w:val="28"/>
          <w:szCs w:val="28"/>
          <w:lang w:val="uk-UA"/>
        </w:rPr>
        <w:t xml:space="preserve">Ділянка </w:t>
      </w:r>
      <w:r w:rsidRPr="006C69C9">
        <w:rPr>
          <w:sz w:val="28"/>
          <w:szCs w:val="28"/>
        </w:rPr>
        <w:t xml:space="preserve"> </w:t>
      </w:r>
      <w:r w:rsidRPr="006C69C9">
        <w:rPr>
          <w:sz w:val="28"/>
          <w:szCs w:val="28"/>
          <w:lang w:val="uk-UA"/>
        </w:rPr>
        <w:t>теплової мережі котельні по вул.Луцька, 168К  від теплової камери ТК-22 до теплової камери ТК-23</w:t>
      </w:r>
      <w:r>
        <w:rPr>
          <w:sz w:val="28"/>
          <w:szCs w:val="28"/>
          <w:lang w:val="uk-UA"/>
        </w:rPr>
        <w:t>:</w:t>
      </w:r>
    </w:p>
    <w:p w:rsidR="00873E34" w:rsidRDefault="00873E34" w:rsidP="00873E34">
      <w:pPr>
        <w:ind w:firstLine="708"/>
        <w:jc w:val="both"/>
        <w:rPr>
          <w:sz w:val="28"/>
          <w:szCs w:val="28"/>
          <w:lang w:val="uk-UA"/>
        </w:rPr>
      </w:pPr>
      <w:r>
        <w:rPr>
          <w:sz w:val="28"/>
          <w:szCs w:val="28"/>
          <w:lang w:val="uk-UA"/>
        </w:rPr>
        <w:t>Л.В.</w:t>
      </w:r>
      <w:r>
        <w:rPr>
          <w:sz w:val="28"/>
          <w:szCs w:val="28"/>
          <w:vertAlign w:val="subscript"/>
          <w:lang w:val="uk-UA"/>
        </w:rPr>
        <w:t xml:space="preserve">4 </w:t>
      </w:r>
      <w:r>
        <w:rPr>
          <w:sz w:val="28"/>
          <w:szCs w:val="28"/>
          <w:lang w:val="uk-UA"/>
        </w:rPr>
        <w:t xml:space="preserve"> = </w:t>
      </w:r>
      <w:r>
        <w:rPr>
          <w:sz w:val="28"/>
          <w:szCs w:val="28"/>
          <w:vertAlign w:val="subscript"/>
          <w:lang w:val="uk-UA"/>
        </w:rPr>
        <w:t xml:space="preserve">  </w:t>
      </w:r>
      <w:r>
        <w:rPr>
          <w:sz w:val="28"/>
          <w:szCs w:val="28"/>
          <w:lang w:val="uk-UA"/>
        </w:rPr>
        <w:t>(14,26 х 162) х 4,00  = 9240,48 грн.</w:t>
      </w:r>
    </w:p>
    <w:p w:rsidR="00873E34" w:rsidRPr="008A3F95" w:rsidRDefault="00873E34" w:rsidP="00873E34">
      <w:pPr>
        <w:ind w:firstLine="708"/>
        <w:jc w:val="both"/>
        <w:rPr>
          <w:sz w:val="28"/>
          <w:szCs w:val="28"/>
          <w:lang w:val="uk-UA"/>
        </w:rPr>
      </w:pPr>
      <w:r w:rsidRPr="008A3F95">
        <w:rPr>
          <w:sz w:val="28"/>
          <w:szCs w:val="28"/>
          <w:lang w:val="uk-UA"/>
        </w:rPr>
        <w:t>5. Ділянка</w:t>
      </w:r>
      <w:r w:rsidRPr="008A3F95">
        <w:rPr>
          <w:sz w:val="28"/>
          <w:szCs w:val="28"/>
        </w:rPr>
        <w:t xml:space="preserve"> </w:t>
      </w:r>
      <w:r w:rsidRPr="008A3F95">
        <w:rPr>
          <w:sz w:val="28"/>
          <w:szCs w:val="28"/>
          <w:lang w:val="uk-UA"/>
        </w:rPr>
        <w:t>теплової мережі котельні по вул.Старицького, 12К      (теплова камера ТК-17А)</w:t>
      </w:r>
      <w:r>
        <w:rPr>
          <w:sz w:val="28"/>
          <w:szCs w:val="28"/>
          <w:lang w:val="uk-UA"/>
        </w:rPr>
        <w:t>:</w:t>
      </w:r>
    </w:p>
    <w:p w:rsidR="00873E34" w:rsidRDefault="00873E34" w:rsidP="00873E34">
      <w:pPr>
        <w:ind w:firstLine="708"/>
        <w:jc w:val="both"/>
        <w:rPr>
          <w:sz w:val="28"/>
          <w:szCs w:val="28"/>
          <w:lang w:val="uk-UA"/>
        </w:rPr>
      </w:pPr>
      <w:r>
        <w:rPr>
          <w:sz w:val="28"/>
          <w:szCs w:val="28"/>
          <w:lang w:val="uk-UA"/>
        </w:rPr>
        <w:t>Л.В.</w:t>
      </w:r>
      <w:r>
        <w:rPr>
          <w:sz w:val="28"/>
          <w:szCs w:val="28"/>
          <w:vertAlign w:val="subscript"/>
          <w:lang w:val="uk-UA"/>
        </w:rPr>
        <w:t xml:space="preserve">5 </w:t>
      </w:r>
      <w:r>
        <w:rPr>
          <w:sz w:val="28"/>
          <w:szCs w:val="28"/>
          <w:lang w:val="uk-UA"/>
        </w:rPr>
        <w:t xml:space="preserve"> = </w:t>
      </w:r>
      <w:r>
        <w:rPr>
          <w:sz w:val="28"/>
          <w:szCs w:val="28"/>
          <w:vertAlign w:val="subscript"/>
          <w:lang w:val="uk-UA"/>
        </w:rPr>
        <w:t xml:space="preserve">  </w:t>
      </w:r>
      <w:r>
        <w:rPr>
          <w:sz w:val="28"/>
          <w:szCs w:val="28"/>
          <w:lang w:val="uk-UA"/>
        </w:rPr>
        <w:t xml:space="preserve">(31,52 х 36) х 4,00  = 4538,88 грн. </w:t>
      </w:r>
    </w:p>
    <w:p w:rsidR="00873E34" w:rsidRDefault="00873E34" w:rsidP="00873E34">
      <w:pPr>
        <w:ind w:firstLine="708"/>
        <w:jc w:val="both"/>
        <w:rPr>
          <w:sz w:val="28"/>
          <w:szCs w:val="28"/>
          <w:lang w:val="uk-UA"/>
        </w:rPr>
      </w:pPr>
      <w:r w:rsidRPr="00B430D0">
        <w:rPr>
          <w:i/>
          <w:sz w:val="28"/>
          <w:szCs w:val="28"/>
          <w:lang w:val="uk-UA"/>
        </w:rPr>
        <w:t>Е</w:t>
      </w:r>
      <w:r w:rsidRPr="00B430D0">
        <w:rPr>
          <w:i/>
          <w:sz w:val="28"/>
          <w:szCs w:val="28"/>
        </w:rPr>
        <w:t xml:space="preserve">кономічний ефект від </w:t>
      </w:r>
      <w:r w:rsidRPr="00B430D0">
        <w:rPr>
          <w:i/>
          <w:sz w:val="28"/>
          <w:szCs w:val="28"/>
          <w:lang w:val="uk-UA"/>
        </w:rPr>
        <w:t>амортизаційних відрахувань</w:t>
      </w:r>
      <w:r w:rsidRPr="00765D84">
        <w:rPr>
          <w:sz w:val="28"/>
          <w:szCs w:val="28"/>
          <w:u w:val="single"/>
        </w:rPr>
        <w:t>:</w:t>
      </w:r>
    </w:p>
    <w:p w:rsidR="00873E34" w:rsidRPr="008A05C2" w:rsidRDefault="00873E34" w:rsidP="00873E34">
      <w:pPr>
        <w:ind w:firstLine="708"/>
        <w:jc w:val="both"/>
        <w:rPr>
          <w:b/>
          <w:sz w:val="28"/>
          <w:szCs w:val="28"/>
          <w:lang w:val="uk-UA"/>
        </w:rPr>
      </w:pPr>
      <w:r w:rsidRPr="008A05C2">
        <w:rPr>
          <w:b/>
          <w:sz w:val="28"/>
          <w:szCs w:val="28"/>
        </w:rPr>
        <w:t xml:space="preserve">Е </w:t>
      </w:r>
      <w:r w:rsidRPr="008A05C2">
        <w:rPr>
          <w:b/>
          <w:lang w:val="uk-UA"/>
        </w:rPr>
        <w:t>ам</w:t>
      </w:r>
      <w:r w:rsidRPr="008A05C2">
        <w:rPr>
          <w:b/>
        </w:rPr>
        <w:t>.</w:t>
      </w:r>
      <w:r w:rsidRPr="008A05C2">
        <w:rPr>
          <w:b/>
          <w:lang w:val="uk-UA"/>
        </w:rPr>
        <w:t xml:space="preserve"> </w:t>
      </w:r>
      <w:r w:rsidRPr="008A05C2">
        <w:rPr>
          <w:b/>
          <w:sz w:val="28"/>
          <w:szCs w:val="28"/>
          <w:lang w:val="uk-UA"/>
        </w:rPr>
        <w:t xml:space="preserve">= </w:t>
      </w:r>
      <w:r>
        <w:rPr>
          <w:b/>
          <w:sz w:val="28"/>
          <w:szCs w:val="28"/>
          <w:lang w:val="uk-UA"/>
        </w:rPr>
        <w:t>36918,02</w:t>
      </w:r>
      <w:r w:rsidRPr="008A05C2">
        <w:rPr>
          <w:b/>
          <w:sz w:val="28"/>
          <w:szCs w:val="28"/>
          <w:lang w:val="uk-UA"/>
        </w:rPr>
        <w:t xml:space="preserve"> грн.</w:t>
      </w:r>
    </w:p>
    <w:p w:rsidR="00873E34" w:rsidRDefault="00873E34" w:rsidP="00873E34">
      <w:pPr>
        <w:ind w:firstLine="708"/>
        <w:jc w:val="both"/>
        <w:rPr>
          <w:sz w:val="28"/>
          <w:szCs w:val="28"/>
          <w:lang w:val="uk-UA"/>
        </w:rPr>
      </w:pPr>
    </w:p>
    <w:p w:rsidR="00873E34" w:rsidRPr="00507EC5" w:rsidRDefault="00873E34" w:rsidP="00873E34">
      <w:pPr>
        <w:ind w:firstLine="708"/>
        <w:jc w:val="both"/>
        <w:rPr>
          <w:i/>
          <w:sz w:val="28"/>
          <w:szCs w:val="28"/>
          <w:u w:val="single"/>
          <w:lang w:val="uk-UA"/>
        </w:rPr>
      </w:pPr>
      <w:r w:rsidRPr="00507EC5">
        <w:rPr>
          <w:i/>
          <w:sz w:val="28"/>
          <w:szCs w:val="28"/>
          <w:u w:val="single"/>
          <w:lang w:val="uk-UA"/>
        </w:rPr>
        <w:t>4. Строк окупності інвестиційної програми:</w:t>
      </w:r>
    </w:p>
    <w:p w:rsidR="00873E34" w:rsidRPr="00507EC5" w:rsidRDefault="00873E34" w:rsidP="00873E34">
      <w:pPr>
        <w:ind w:firstLine="708"/>
        <w:jc w:val="both"/>
        <w:rPr>
          <w:i/>
          <w:sz w:val="28"/>
          <w:szCs w:val="28"/>
          <w:u w:val="single"/>
          <w:lang w:val="uk-UA"/>
        </w:rPr>
      </w:pPr>
    </w:p>
    <w:p w:rsidR="00873E34" w:rsidRDefault="00873E34" w:rsidP="00873E34">
      <w:pPr>
        <w:ind w:firstLine="708"/>
        <w:jc w:val="center"/>
        <w:rPr>
          <w:lang w:val="uk-UA"/>
        </w:rPr>
      </w:pPr>
      <w:r w:rsidRPr="00B128B2">
        <w:rPr>
          <w:sz w:val="28"/>
          <w:szCs w:val="28"/>
          <w:lang w:val="uk-UA"/>
        </w:rPr>
        <w:t xml:space="preserve">Т  = (І - Е </w:t>
      </w:r>
      <w:r w:rsidRPr="00B128B2">
        <w:rPr>
          <w:lang w:val="uk-UA"/>
        </w:rPr>
        <w:t xml:space="preserve">зв.м.) / </w:t>
      </w:r>
      <w:r>
        <w:rPr>
          <w:lang w:val="uk-UA"/>
        </w:rPr>
        <w:t>(</w:t>
      </w:r>
      <w:r w:rsidRPr="00B128B2">
        <w:rPr>
          <w:sz w:val="28"/>
          <w:szCs w:val="28"/>
          <w:lang w:val="uk-UA"/>
        </w:rPr>
        <w:t>Е</w:t>
      </w:r>
      <w:r w:rsidRPr="00B128B2">
        <w:t xml:space="preserve"> п</w:t>
      </w:r>
      <w:r w:rsidRPr="00B128B2">
        <w:rPr>
          <w:lang w:val="uk-UA"/>
        </w:rPr>
        <w:t xml:space="preserve">ал. + </w:t>
      </w:r>
      <w:r w:rsidRPr="00B128B2">
        <w:rPr>
          <w:sz w:val="28"/>
          <w:szCs w:val="28"/>
        </w:rPr>
        <w:t xml:space="preserve">Е </w:t>
      </w:r>
      <w:r w:rsidRPr="00B128B2">
        <w:rPr>
          <w:lang w:val="uk-UA"/>
        </w:rPr>
        <w:t>ам</w:t>
      </w:r>
      <w:r w:rsidRPr="00B128B2">
        <w:t>.</w:t>
      </w:r>
      <w:r>
        <w:rPr>
          <w:lang w:val="uk-UA"/>
        </w:rPr>
        <w:t>)</w:t>
      </w:r>
      <w:r w:rsidRPr="00B128B2">
        <w:rPr>
          <w:lang w:val="uk-UA"/>
        </w:rPr>
        <w:t xml:space="preserve">, </w:t>
      </w:r>
      <w:r>
        <w:rPr>
          <w:lang w:val="uk-UA"/>
        </w:rPr>
        <w:t>де</w:t>
      </w:r>
    </w:p>
    <w:p w:rsidR="00873E34" w:rsidRPr="00B128B2" w:rsidRDefault="00873E34" w:rsidP="00873E34">
      <w:pPr>
        <w:ind w:firstLine="708"/>
        <w:jc w:val="both"/>
        <w:rPr>
          <w:sz w:val="28"/>
          <w:szCs w:val="28"/>
          <w:lang w:val="uk-UA"/>
        </w:rPr>
      </w:pPr>
      <w:r w:rsidRPr="00B128B2">
        <w:rPr>
          <w:sz w:val="28"/>
          <w:szCs w:val="28"/>
          <w:lang w:val="uk-UA"/>
        </w:rPr>
        <w:t xml:space="preserve">І – обсяг інвестицій, </w:t>
      </w:r>
    </w:p>
    <w:p w:rsidR="00873E34" w:rsidRPr="00B128B2" w:rsidRDefault="00873E34" w:rsidP="00873E34">
      <w:pPr>
        <w:ind w:firstLine="708"/>
        <w:jc w:val="both"/>
        <w:rPr>
          <w:sz w:val="28"/>
          <w:szCs w:val="28"/>
          <w:lang w:val="uk-UA"/>
        </w:rPr>
      </w:pPr>
      <w:r w:rsidRPr="00B128B2">
        <w:rPr>
          <w:sz w:val="28"/>
          <w:szCs w:val="28"/>
          <w:lang w:val="uk-UA"/>
        </w:rPr>
        <w:t xml:space="preserve">Е </w:t>
      </w:r>
      <w:r w:rsidRPr="00B128B2">
        <w:rPr>
          <w:lang w:val="uk-UA"/>
        </w:rPr>
        <w:t xml:space="preserve">зв.м. - </w:t>
      </w:r>
      <w:r w:rsidRPr="00B128B2">
        <w:rPr>
          <w:sz w:val="28"/>
          <w:szCs w:val="28"/>
          <w:lang w:val="uk-UA"/>
        </w:rPr>
        <w:t>економічний ефект</w:t>
      </w:r>
      <w:r w:rsidRPr="00B128B2">
        <w:rPr>
          <w:sz w:val="28"/>
          <w:szCs w:val="28"/>
        </w:rPr>
        <w:t xml:space="preserve"> за рахунок</w:t>
      </w:r>
      <w:r w:rsidRPr="00B128B2">
        <w:rPr>
          <w:sz w:val="28"/>
          <w:szCs w:val="28"/>
          <w:lang w:val="uk-UA"/>
        </w:rPr>
        <w:t xml:space="preserve"> зворотних матеріалів,</w:t>
      </w:r>
    </w:p>
    <w:p w:rsidR="00873E34" w:rsidRPr="00B128B2" w:rsidRDefault="00873E34" w:rsidP="00873E34">
      <w:pPr>
        <w:ind w:firstLine="708"/>
        <w:jc w:val="both"/>
        <w:rPr>
          <w:sz w:val="28"/>
          <w:szCs w:val="28"/>
          <w:lang w:val="uk-UA"/>
        </w:rPr>
      </w:pPr>
      <w:r w:rsidRPr="00B128B2">
        <w:rPr>
          <w:sz w:val="28"/>
          <w:szCs w:val="28"/>
          <w:lang w:val="uk-UA"/>
        </w:rPr>
        <w:t>Е</w:t>
      </w:r>
      <w:r w:rsidRPr="00B128B2">
        <w:t xml:space="preserve"> п</w:t>
      </w:r>
      <w:r w:rsidRPr="00B128B2">
        <w:rPr>
          <w:lang w:val="uk-UA"/>
        </w:rPr>
        <w:t xml:space="preserve">ал - </w:t>
      </w:r>
      <w:r>
        <w:rPr>
          <w:sz w:val="28"/>
          <w:szCs w:val="28"/>
          <w:lang w:val="uk-UA"/>
        </w:rPr>
        <w:t>е</w:t>
      </w:r>
      <w:r w:rsidRPr="00B128B2">
        <w:rPr>
          <w:sz w:val="28"/>
          <w:szCs w:val="28"/>
          <w:lang w:val="uk-UA"/>
        </w:rPr>
        <w:t>кономічний ефект</w:t>
      </w:r>
      <w:r w:rsidRPr="00B128B2">
        <w:rPr>
          <w:sz w:val="28"/>
          <w:szCs w:val="28"/>
        </w:rPr>
        <w:t xml:space="preserve"> за рахунок економії палива</w:t>
      </w:r>
      <w:r w:rsidRPr="00B128B2">
        <w:rPr>
          <w:sz w:val="28"/>
          <w:szCs w:val="28"/>
          <w:lang w:val="uk-UA"/>
        </w:rPr>
        <w:t>,</w:t>
      </w:r>
    </w:p>
    <w:p w:rsidR="00873E34" w:rsidRPr="00B128B2" w:rsidRDefault="00873E34" w:rsidP="00873E34">
      <w:pPr>
        <w:ind w:firstLine="708"/>
        <w:jc w:val="both"/>
        <w:rPr>
          <w:sz w:val="28"/>
          <w:szCs w:val="28"/>
          <w:lang w:val="uk-UA"/>
        </w:rPr>
      </w:pPr>
      <w:r w:rsidRPr="00B128B2">
        <w:rPr>
          <w:sz w:val="28"/>
          <w:szCs w:val="28"/>
        </w:rPr>
        <w:t xml:space="preserve">Е </w:t>
      </w:r>
      <w:r w:rsidRPr="00B128B2">
        <w:rPr>
          <w:lang w:val="uk-UA"/>
        </w:rPr>
        <w:t>ам</w:t>
      </w:r>
      <w:r w:rsidRPr="00B128B2">
        <w:t>.</w:t>
      </w:r>
      <w:r w:rsidRPr="00B128B2">
        <w:rPr>
          <w:lang w:val="uk-UA"/>
        </w:rPr>
        <w:t xml:space="preserve"> - </w:t>
      </w:r>
      <w:r>
        <w:rPr>
          <w:sz w:val="28"/>
          <w:szCs w:val="28"/>
          <w:lang w:val="uk-UA"/>
        </w:rPr>
        <w:t>е</w:t>
      </w:r>
      <w:r w:rsidRPr="00B128B2">
        <w:rPr>
          <w:sz w:val="28"/>
          <w:szCs w:val="28"/>
        </w:rPr>
        <w:t xml:space="preserve">кономічний ефект від </w:t>
      </w:r>
      <w:r w:rsidRPr="00B128B2">
        <w:rPr>
          <w:sz w:val="28"/>
          <w:szCs w:val="28"/>
          <w:lang w:val="uk-UA"/>
        </w:rPr>
        <w:t>амортизаційних відрахувань</w:t>
      </w:r>
      <w:r>
        <w:rPr>
          <w:sz w:val="28"/>
          <w:szCs w:val="28"/>
          <w:lang w:val="uk-UA"/>
        </w:rPr>
        <w:t>.</w:t>
      </w:r>
    </w:p>
    <w:p w:rsidR="00873E34" w:rsidRPr="00B128B2" w:rsidRDefault="00873E34" w:rsidP="00873E34">
      <w:pPr>
        <w:ind w:firstLine="708"/>
        <w:jc w:val="both"/>
      </w:pPr>
    </w:p>
    <w:p w:rsidR="00873E34" w:rsidRPr="002225A5" w:rsidRDefault="00873E34" w:rsidP="00873E34">
      <w:pPr>
        <w:ind w:firstLine="708"/>
        <w:jc w:val="both"/>
        <w:rPr>
          <w:b/>
          <w:sz w:val="26"/>
          <w:szCs w:val="26"/>
          <w:lang w:val="uk-UA"/>
        </w:rPr>
      </w:pPr>
      <w:r w:rsidRPr="002225A5">
        <w:rPr>
          <w:b/>
          <w:sz w:val="28"/>
          <w:szCs w:val="28"/>
          <w:lang w:val="uk-UA"/>
        </w:rPr>
        <w:t xml:space="preserve">Т  </w:t>
      </w:r>
      <w:r>
        <w:rPr>
          <w:sz w:val="28"/>
          <w:szCs w:val="28"/>
          <w:lang w:val="uk-UA"/>
        </w:rPr>
        <w:t xml:space="preserve"> = (951088,74</w:t>
      </w:r>
      <w:r w:rsidRPr="001242FD">
        <w:rPr>
          <w:sz w:val="28"/>
          <w:szCs w:val="28"/>
          <w:lang w:val="uk-UA"/>
        </w:rPr>
        <w:t xml:space="preserve">  - </w:t>
      </w:r>
      <w:r>
        <w:rPr>
          <w:sz w:val="28"/>
          <w:szCs w:val="28"/>
          <w:lang w:val="uk-UA"/>
        </w:rPr>
        <w:t>21618,80</w:t>
      </w:r>
      <w:r w:rsidRPr="001242FD">
        <w:rPr>
          <w:sz w:val="28"/>
          <w:szCs w:val="28"/>
          <w:lang w:val="uk-UA"/>
        </w:rPr>
        <w:t xml:space="preserve"> ) / (</w:t>
      </w:r>
      <w:r>
        <w:rPr>
          <w:sz w:val="28"/>
          <w:szCs w:val="28"/>
          <w:lang w:val="uk-UA"/>
        </w:rPr>
        <w:t xml:space="preserve">114396,83 </w:t>
      </w:r>
      <w:r w:rsidRPr="001242FD">
        <w:rPr>
          <w:sz w:val="28"/>
          <w:szCs w:val="28"/>
          <w:lang w:val="uk-UA"/>
        </w:rPr>
        <w:t xml:space="preserve">+ </w:t>
      </w:r>
      <w:r>
        <w:rPr>
          <w:sz w:val="28"/>
          <w:szCs w:val="28"/>
          <w:lang w:val="uk-UA"/>
        </w:rPr>
        <w:t xml:space="preserve">36918,02)  = </w:t>
      </w:r>
      <w:r>
        <w:rPr>
          <w:b/>
          <w:sz w:val="28"/>
          <w:szCs w:val="28"/>
          <w:lang w:val="uk-UA"/>
        </w:rPr>
        <w:t>6,1</w:t>
      </w:r>
      <w:r w:rsidRPr="002225A5">
        <w:rPr>
          <w:b/>
          <w:sz w:val="28"/>
          <w:szCs w:val="28"/>
          <w:lang w:val="uk-UA"/>
        </w:rPr>
        <w:t xml:space="preserve"> років.</w:t>
      </w:r>
    </w:p>
    <w:p w:rsidR="00873E34" w:rsidRDefault="00873E34" w:rsidP="00873E34">
      <w:pPr>
        <w:jc w:val="both"/>
        <w:rPr>
          <w:sz w:val="28"/>
          <w:szCs w:val="28"/>
          <w:lang w:val="uk-UA"/>
        </w:rPr>
      </w:pPr>
    </w:p>
    <w:p w:rsidR="00873E34" w:rsidRPr="00507EC5" w:rsidRDefault="00873E34" w:rsidP="00873E34">
      <w:pPr>
        <w:jc w:val="center"/>
        <w:rPr>
          <w:bCs/>
          <w:i/>
          <w:sz w:val="28"/>
          <w:szCs w:val="28"/>
          <w:u w:val="single"/>
          <w:lang w:val="uk-UA"/>
        </w:rPr>
      </w:pPr>
      <w:r w:rsidRPr="00507EC5">
        <w:rPr>
          <w:bCs/>
          <w:i/>
          <w:sz w:val="28"/>
          <w:szCs w:val="28"/>
          <w:u w:val="single"/>
          <w:lang w:val="uk-UA"/>
        </w:rPr>
        <w:t>5. Оцінка економічної ефективності інвестиційної програми.</w:t>
      </w:r>
    </w:p>
    <w:p w:rsidR="00873E34" w:rsidRDefault="00873E34" w:rsidP="00873E34">
      <w:pPr>
        <w:jc w:val="both"/>
        <w:rPr>
          <w:bCs/>
          <w:sz w:val="28"/>
          <w:szCs w:val="28"/>
          <w:lang w:val="uk-UA"/>
        </w:rPr>
      </w:pPr>
      <w:r w:rsidRPr="00B17446">
        <w:rPr>
          <w:i/>
          <w:sz w:val="28"/>
          <w:szCs w:val="28"/>
        </w:rPr>
        <w:t xml:space="preserve"> </w:t>
      </w:r>
      <w:r w:rsidRPr="00B17446">
        <w:rPr>
          <w:i/>
          <w:sz w:val="28"/>
          <w:szCs w:val="28"/>
        </w:rPr>
        <w:tab/>
      </w:r>
      <w:r w:rsidRPr="00B17446">
        <w:rPr>
          <w:bCs/>
          <w:sz w:val="28"/>
          <w:szCs w:val="28"/>
          <w:lang w:val="uk-UA"/>
        </w:rPr>
        <w:t>Оцінка економічної ефек</w:t>
      </w:r>
      <w:r>
        <w:rPr>
          <w:bCs/>
          <w:sz w:val="28"/>
          <w:szCs w:val="28"/>
          <w:lang w:val="uk-UA"/>
        </w:rPr>
        <w:t>тивності інвестиційної програми проводиться за  показниками, розрахунок яких передбачено п.4 додатку 3 Порядку розроблення, погодження та затвердження інвестиційних програм суб"єктів господарювання у сфері теплопостачання: чиста приведена вартість, внутрішня норма доходності, дисконтовий період окупності, індекс прибутковості.</w:t>
      </w:r>
    </w:p>
    <w:p w:rsidR="00873E34" w:rsidRPr="0028669B" w:rsidRDefault="00873E34" w:rsidP="00873E34">
      <w:pPr>
        <w:ind w:firstLine="708"/>
        <w:jc w:val="both"/>
        <w:rPr>
          <w:bCs/>
          <w:i/>
          <w:sz w:val="28"/>
          <w:szCs w:val="28"/>
          <w:lang w:val="uk-UA"/>
        </w:rPr>
      </w:pPr>
      <w:r w:rsidRPr="0028669B">
        <w:rPr>
          <w:bCs/>
          <w:i/>
          <w:sz w:val="28"/>
          <w:szCs w:val="28"/>
          <w:lang w:val="uk-UA"/>
        </w:rPr>
        <w:t>Вихідні розрахункові показники:</w:t>
      </w:r>
    </w:p>
    <w:p w:rsidR="00873E34" w:rsidRDefault="00873E34" w:rsidP="00873E34">
      <w:pPr>
        <w:jc w:val="both"/>
        <w:rPr>
          <w:bCs/>
          <w:sz w:val="28"/>
          <w:szCs w:val="28"/>
          <w:lang w:val="uk-UA"/>
        </w:rPr>
      </w:pPr>
      <w:r>
        <w:rPr>
          <w:bCs/>
          <w:sz w:val="28"/>
          <w:szCs w:val="28"/>
          <w:lang w:val="en-US"/>
        </w:rPr>
        <w:t>I</w:t>
      </w:r>
      <w:r w:rsidRPr="0028669B">
        <w:rPr>
          <w:bCs/>
          <w:sz w:val="28"/>
          <w:szCs w:val="28"/>
          <w:lang w:val="uk-UA"/>
        </w:rPr>
        <w:t xml:space="preserve">– </w:t>
      </w:r>
      <w:r>
        <w:rPr>
          <w:bCs/>
          <w:sz w:val="28"/>
          <w:szCs w:val="28"/>
          <w:lang w:val="uk-UA"/>
        </w:rPr>
        <w:t>інвестиційні витрати (</w:t>
      </w:r>
      <w:r>
        <w:rPr>
          <w:sz w:val="28"/>
          <w:szCs w:val="28"/>
          <w:lang w:val="uk-UA"/>
        </w:rPr>
        <w:t>951088,74</w:t>
      </w:r>
      <w:r>
        <w:rPr>
          <w:bCs/>
          <w:sz w:val="28"/>
          <w:szCs w:val="28"/>
          <w:lang w:val="uk-UA"/>
        </w:rPr>
        <w:t xml:space="preserve"> грн.);</w:t>
      </w:r>
    </w:p>
    <w:p w:rsidR="00873E34" w:rsidRDefault="00873E34" w:rsidP="00873E34">
      <w:pPr>
        <w:jc w:val="both"/>
        <w:rPr>
          <w:bCs/>
          <w:sz w:val="28"/>
          <w:szCs w:val="28"/>
          <w:lang w:val="uk-UA"/>
        </w:rPr>
      </w:pPr>
      <w:r>
        <w:rPr>
          <w:bCs/>
          <w:sz w:val="28"/>
          <w:szCs w:val="28"/>
          <w:lang w:val="en-US"/>
        </w:rPr>
        <w:t>CF</w:t>
      </w:r>
      <w:r>
        <w:rPr>
          <w:bCs/>
          <w:sz w:val="28"/>
          <w:szCs w:val="28"/>
          <w:lang w:val="uk-UA"/>
        </w:rPr>
        <w:t xml:space="preserve"> –  річний економічний ефект від впровадження інвестиційних заходів:</w:t>
      </w:r>
    </w:p>
    <w:p w:rsidR="00873E34" w:rsidRDefault="00873E34" w:rsidP="00873E34">
      <w:pPr>
        <w:jc w:val="both"/>
        <w:rPr>
          <w:bCs/>
          <w:sz w:val="28"/>
          <w:szCs w:val="28"/>
          <w:lang w:val="uk-UA"/>
        </w:rPr>
      </w:pPr>
    </w:p>
    <w:p w:rsidR="00873E34" w:rsidRDefault="00873E34" w:rsidP="00873E34">
      <w:pPr>
        <w:jc w:val="center"/>
        <w:rPr>
          <w:lang w:val="uk-UA"/>
        </w:rPr>
      </w:pPr>
      <w:r>
        <w:rPr>
          <w:lang w:val="uk-UA"/>
        </w:rPr>
        <w:t>- 36-</w:t>
      </w:r>
    </w:p>
    <w:p w:rsidR="00873E34" w:rsidRDefault="00873E34" w:rsidP="00873E34">
      <w:pPr>
        <w:jc w:val="both"/>
        <w:rPr>
          <w:sz w:val="28"/>
          <w:szCs w:val="28"/>
          <w:lang w:val="uk-UA"/>
        </w:rPr>
      </w:pPr>
      <w:r>
        <w:rPr>
          <w:bCs/>
          <w:sz w:val="28"/>
          <w:szCs w:val="28"/>
          <w:lang w:val="uk-UA"/>
        </w:rPr>
        <w:t xml:space="preserve"> - за перший рік з урахуванням вартості зворотних матеріалів І  = </w:t>
      </w:r>
      <w:r w:rsidRPr="00874817">
        <w:rPr>
          <w:sz w:val="28"/>
          <w:szCs w:val="28"/>
          <w:lang w:val="uk-UA"/>
        </w:rPr>
        <w:t>Е</w:t>
      </w:r>
      <w:r w:rsidRPr="00874817">
        <w:t xml:space="preserve"> п</w:t>
      </w:r>
      <w:r w:rsidRPr="00874817">
        <w:rPr>
          <w:lang w:val="uk-UA"/>
        </w:rPr>
        <w:t>ал</w:t>
      </w:r>
      <w:r>
        <w:rPr>
          <w:lang w:val="uk-UA"/>
        </w:rPr>
        <w:t xml:space="preserve"> + </w:t>
      </w:r>
      <w:r w:rsidRPr="00B128B2">
        <w:rPr>
          <w:sz w:val="28"/>
          <w:szCs w:val="28"/>
        </w:rPr>
        <w:t xml:space="preserve">Е </w:t>
      </w:r>
      <w:r w:rsidRPr="00B128B2">
        <w:rPr>
          <w:lang w:val="uk-UA"/>
        </w:rPr>
        <w:t>ам</w:t>
      </w:r>
      <w:r>
        <w:rPr>
          <w:lang w:val="uk-UA"/>
        </w:rPr>
        <w:t xml:space="preserve"> +    </w:t>
      </w:r>
      <w:r w:rsidRPr="00B128B2">
        <w:rPr>
          <w:sz w:val="28"/>
          <w:szCs w:val="28"/>
          <w:lang w:val="uk-UA"/>
        </w:rPr>
        <w:t xml:space="preserve">Е </w:t>
      </w:r>
      <w:r w:rsidRPr="00B128B2">
        <w:rPr>
          <w:lang w:val="uk-UA"/>
        </w:rPr>
        <w:t>зв.м.</w:t>
      </w:r>
      <w:r>
        <w:rPr>
          <w:lang w:val="uk-UA"/>
        </w:rPr>
        <w:t xml:space="preserve"> = </w:t>
      </w:r>
      <w:r>
        <w:rPr>
          <w:sz w:val="28"/>
          <w:szCs w:val="28"/>
          <w:lang w:val="uk-UA"/>
        </w:rPr>
        <w:t xml:space="preserve">114396,83 </w:t>
      </w:r>
      <w:r w:rsidRPr="001242FD">
        <w:rPr>
          <w:sz w:val="28"/>
          <w:szCs w:val="28"/>
          <w:lang w:val="uk-UA"/>
        </w:rPr>
        <w:t xml:space="preserve">+ </w:t>
      </w:r>
      <w:r>
        <w:rPr>
          <w:sz w:val="28"/>
          <w:szCs w:val="28"/>
          <w:lang w:val="uk-UA"/>
        </w:rPr>
        <w:t>36918,02+ 21618,80</w:t>
      </w:r>
      <w:r w:rsidRPr="001242FD">
        <w:rPr>
          <w:sz w:val="28"/>
          <w:szCs w:val="28"/>
          <w:lang w:val="uk-UA"/>
        </w:rPr>
        <w:t xml:space="preserve"> </w:t>
      </w:r>
      <w:r>
        <w:rPr>
          <w:sz w:val="28"/>
          <w:szCs w:val="28"/>
          <w:lang w:val="uk-UA"/>
        </w:rPr>
        <w:t xml:space="preserve">= 172933,65 грн.; </w:t>
      </w:r>
    </w:p>
    <w:p w:rsidR="00873E34" w:rsidRDefault="00873E34" w:rsidP="00873E34">
      <w:pPr>
        <w:jc w:val="both"/>
        <w:rPr>
          <w:bCs/>
          <w:sz w:val="28"/>
          <w:szCs w:val="28"/>
          <w:lang w:val="uk-UA"/>
        </w:rPr>
      </w:pPr>
      <w:r>
        <w:rPr>
          <w:sz w:val="28"/>
          <w:szCs w:val="28"/>
          <w:lang w:val="uk-UA"/>
        </w:rPr>
        <w:t xml:space="preserve">- за другий та наступні роки  </w:t>
      </w:r>
      <w:r>
        <w:rPr>
          <w:bCs/>
          <w:sz w:val="28"/>
          <w:szCs w:val="28"/>
          <w:lang w:val="uk-UA"/>
        </w:rPr>
        <w:t xml:space="preserve">І  = </w:t>
      </w:r>
      <w:r w:rsidRPr="00874817">
        <w:rPr>
          <w:sz w:val="28"/>
          <w:szCs w:val="28"/>
          <w:lang w:val="uk-UA"/>
        </w:rPr>
        <w:t>Е</w:t>
      </w:r>
      <w:r w:rsidRPr="00874817">
        <w:t xml:space="preserve"> п</w:t>
      </w:r>
      <w:r w:rsidRPr="00874817">
        <w:rPr>
          <w:lang w:val="uk-UA"/>
        </w:rPr>
        <w:t>ал</w:t>
      </w:r>
      <w:r>
        <w:rPr>
          <w:lang w:val="uk-UA"/>
        </w:rPr>
        <w:t xml:space="preserve"> + </w:t>
      </w:r>
      <w:r w:rsidRPr="00B128B2">
        <w:rPr>
          <w:sz w:val="28"/>
          <w:szCs w:val="28"/>
        </w:rPr>
        <w:t xml:space="preserve">Е </w:t>
      </w:r>
      <w:r w:rsidRPr="00B128B2">
        <w:rPr>
          <w:lang w:val="uk-UA"/>
        </w:rPr>
        <w:t>ам</w:t>
      </w:r>
      <w:r>
        <w:rPr>
          <w:lang w:val="uk-UA"/>
        </w:rPr>
        <w:t xml:space="preserve"> = </w:t>
      </w:r>
      <w:r>
        <w:rPr>
          <w:sz w:val="28"/>
          <w:szCs w:val="28"/>
          <w:lang w:val="uk-UA"/>
        </w:rPr>
        <w:t xml:space="preserve">114396,83 </w:t>
      </w:r>
      <w:r w:rsidRPr="001242FD">
        <w:rPr>
          <w:sz w:val="28"/>
          <w:szCs w:val="28"/>
          <w:lang w:val="uk-UA"/>
        </w:rPr>
        <w:t xml:space="preserve">+ </w:t>
      </w:r>
      <w:r>
        <w:rPr>
          <w:sz w:val="28"/>
          <w:szCs w:val="28"/>
          <w:lang w:val="uk-UA"/>
        </w:rPr>
        <w:t>36918,02= 151314,85грн.</w:t>
      </w:r>
      <w:r>
        <w:rPr>
          <w:bCs/>
          <w:sz w:val="28"/>
          <w:szCs w:val="28"/>
          <w:lang w:val="uk-UA"/>
        </w:rPr>
        <w:t>;</w:t>
      </w:r>
    </w:p>
    <w:p w:rsidR="00873E34" w:rsidRDefault="00873E34" w:rsidP="00873E34">
      <w:pPr>
        <w:jc w:val="both"/>
        <w:rPr>
          <w:sz w:val="28"/>
          <w:szCs w:val="28"/>
          <w:lang w:val="uk-UA"/>
        </w:rPr>
      </w:pPr>
      <w:r w:rsidRPr="009327B8">
        <w:rPr>
          <w:sz w:val="28"/>
          <w:szCs w:val="28"/>
          <w:lang w:val="uk-UA"/>
        </w:rPr>
        <w:t xml:space="preserve"> </w:t>
      </w:r>
      <w:r>
        <w:rPr>
          <w:sz w:val="28"/>
          <w:szCs w:val="28"/>
          <w:lang w:val="uk-UA"/>
        </w:rPr>
        <w:t>г – ставка дисконтування   (облікова ставка НБУ, з 13.03.2020 р. – 10,0% - додаток № 7);</w:t>
      </w:r>
    </w:p>
    <w:p w:rsidR="00873E34" w:rsidRDefault="00873E34" w:rsidP="00873E34">
      <w:pPr>
        <w:jc w:val="both"/>
        <w:rPr>
          <w:sz w:val="28"/>
          <w:szCs w:val="28"/>
          <w:lang w:val="uk-UA"/>
        </w:rPr>
      </w:pPr>
      <w:r>
        <w:rPr>
          <w:sz w:val="28"/>
          <w:szCs w:val="28"/>
          <w:lang w:val="en-US"/>
        </w:rPr>
        <w:t>n</w:t>
      </w:r>
      <w:r>
        <w:rPr>
          <w:sz w:val="28"/>
          <w:szCs w:val="28"/>
          <w:lang w:val="uk-UA"/>
        </w:rPr>
        <w:t xml:space="preserve"> – період експлуатації інвестиційної програми (амортизаційний період заходів інвестиційної програми  - 25 років);</w:t>
      </w:r>
    </w:p>
    <w:p w:rsidR="00873E34" w:rsidRDefault="00873E34" w:rsidP="00873E34">
      <w:pPr>
        <w:jc w:val="both"/>
        <w:rPr>
          <w:sz w:val="28"/>
          <w:szCs w:val="28"/>
          <w:lang w:val="uk-UA"/>
        </w:rPr>
      </w:pPr>
      <w:r>
        <w:rPr>
          <w:sz w:val="28"/>
          <w:szCs w:val="28"/>
          <w:lang w:val="en-US"/>
        </w:rPr>
        <w:t>k</w:t>
      </w:r>
      <w:r>
        <w:rPr>
          <w:sz w:val="28"/>
          <w:szCs w:val="28"/>
          <w:lang w:val="uk-UA"/>
        </w:rPr>
        <w:t xml:space="preserve"> – порядковий номер року.</w:t>
      </w:r>
    </w:p>
    <w:p w:rsidR="00873E34" w:rsidRDefault="00873E34" w:rsidP="00873E34">
      <w:pPr>
        <w:jc w:val="both"/>
        <w:rPr>
          <w:sz w:val="28"/>
          <w:szCs w:val="28"/>
          <w:lang w:val="uk-UA"/>
        </w:rPr>
      </w:pPr>
      <w:r>
        <w:rPr>
          <w:sz w:val="28"/>
          <w:szCs w:val="28"/>
          <w:lang w:val="uk-UA"/>
        </w:rPr>
        <w:t xml:space="preserve">Для розрахунку показників економічної ефективності інвестиційної програми перерахуємо грошові потоків в вид </w:t>
      </w:r>
      <w:r w:rsidRPr="001A5FE1">
        <w:rPr>
          <w:i/>
          <w:sz w:val="28"/>
          <w:szCs w:val="28"/>
          <w:u w:val="single"/>
          <w:lang w:val="uk-UA"/>
        </w:rPr>
        <w:t>поточних вартостей (</w:t>
      </w:r>
      <w:r w:rsidRPr="001A5FE1">
        <w:rPr>
          <w:i/>
          <w:sz w:val="28"/>
          <w:szCs w:val="28"/>
          <w:u w:val="single"/>
          <w:lang w:val="en-US"/>
        </w:rPr>
        <w:t>PV</w:t>
      </w:r>
      <w:r w:rsidRPr="007B2F9E">
        <w:rPr>
          <w:i/>
          <w:sz w:val="28"/>
          <w:szCs w:val="28"/>
          <w:lang w:val="uk-UA"/>
        </w:rPr>
        <w:t>)</w:t>
      </w:r>
      <w:r>
        <w:rPr>
          <w:sz w:val="28"/>
          <w:szCs w:val="28"/>
          <w:lang w:val="uk-UA"/>
        </w:rPr>
        <w:t xml:space="preserve"> для кожного року:</w:t>
      </w:r>
    </w:p>
    <w:p w:rsidR="00873E34" w:rsidRDefault="00873E34" w:rsidP="00873E34">
      <w:pPr>
        <w:jc w:val="both"/>
        <w:rPr>
          <w:sz w:val="28"/>
          <w:szCs w:val="28"/>
          <w:vertAlign w:val="superscript"/>
          <w:lang w:val="uk-UA"/>
        </w:rPr>
      </w:pPr>
      <w:r w:rsidRPr="00F11C70">
        <w:rPr>
          <w:sz w:val="28"/>
          <w:szCs w:val="28"/>
          <w:lang w:val="ru-RU"/>
        </w:rPr>
        <w:t xml:space="preserve">    </w:t>
      </w:r>
      <w:r w:rsidRPr="00F11C70">
        <w:rPr>
          <w:sz w:val="28"/>
          <w:szCs w:val="28"/>
          <w:lang w:val="uk-UA"/>
        </w:rPr>
        <w:t xml:space="preserve">   </w:t>
      </w:r>
      <w:r w:rsidRPr="00F11C70">
        <w:rPr>
          <w:sz w:val="28"/>
          <w:szCs w:val="28"/>
        </w:rPr>
        <w:t>PV</w:t>
      </w:r>
      <w:r w:rsidRPr="00F11C70">
        <w:rPr>
          <w:sz w:val="28"/>
          <w:szCs w:val="28"/>
          <w:vertAlign w:val="subscript"/>
          <w:lang w:val="en-US"/>
        </w:rPr>
        <w:t>K</w:t>
      </w:r>
      <w:r w:rsidRPr="00873E34">
        <w:rPr>
          <w:sz w:val="28"/>
          <w:szCs w:val="28"/>
          <w:vertAlign w:val="subscript"/>
          <w:lang w:val="ru-RU"/>
        </w:rPr>
        <w:t xml:space="preserve"> </w:t>
      </w:r>
      <w:r w:rsidRPr="00873E34">
        <w:rPr>
          <w:sz w:val="28"/>
          <w:szCs w:val="28"/>
          <w:lang w:val="ru-RU"/>
        </w:rPr>
        <w:t xml:space="preserve"> = </w:t>
      </w:r>
      <w:r>
        <w:rPr>
          <w:bCs/>
          <w:sz w:val="28"/>
          <w:szCs w:val="28"/>
          <w:lang w:val="en-US"/>
        </w:rPr>
        <w:t>CF</w:t>
      </w:r>
      <w:r w:rsidRPr="00873E34">
        <w:rPr>
          <w:sz w:val="28"/>
          <w:szCs w:val="28"/>
          <w:vertAlign w:val="subscript"/>
          <w:lang w:val="ru-RU"/>
        </w:rPr>
        <w:t xml:space="preserve"> </w:t>
      </w:r>
      <w:r w:rsidRPr="00F11C70">
        <w:rPr>
          <w:sz w:val="28"/>
          <w:szCs w:val="28"/>
          <w:vertAlign w:val="subscript"/>
          <w:lang w:val="en-US"/>
        </w:rPr>
        <w:t>K</w:t>
      </w:r>
      <w:r w:rsidRPr="00873E34">
        <w:rPr>
          <w:sz w:val="28"/>
          <w:szCs w:val="28"/>
          <w:lang w:val="ru-RU"/>
        </w:rPr>
        <w:t xml:space="preserve"> / (1 + </w:t>
      </w:r>
      <w:r>
        <w:rPr>
          <w:sz w:val="28"/>
          <w:szCs w:val="28"/>
          <w:lang w:val="uk-UA"/>
        </w:rPr>
        <w:t>г</w:t>
      </w:r>
      <w:r w:rsidRPr="00873E34">
        <w:rPr>
          <w:sz w:val="28"/>
          <w:szCs w:val="28"/>
          <w:lang w:val="ru-RU"/>
        </w:rPr>
        <w:t xml:space="preserve">) </w:t>
      </w:r>
      <w:r>
        <w:rPr>
          <w:sz w:val="28"/>
          <w:szCs w:val="28"/>
          <w:vertAlign w:val="superscript"/>
          <w:lang w:val="en-US"/>
        </w:rPr>
        <w:t>k</w:t>
      </w:r>
    </w:p>
    <w:p w:rsidR="00873E34" w:rsidRDefault="00873E34" w:rsidP="00873E34">
      <w:pPr>
        <w:jc w:val="both"/>
        <w:rPr>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lang w:val="uk-UA"/>
        </w:rPr>
        <w:t>Таблиця 4</w:t>
      </w:r>
    </w:p>
    <w:p w:rsidR="00873E34" w:rsidRDefault="00873E34" w:rsidP="00873E34">
      <w:pPr>
        <w:jc w:val="center"/>
        <w:rPr>
          <w:b/>
          <w:i/>
          <w:sz w:val="28"/>
          <w:szCs w:val="28"/>
          <w:lang w:val="uk-UA"/>
        </w:rPr>
      </w:pPr>
      <w:r w:rsidRPr="00322F5F">
        <w:rPr>
          <w:b/>
          <w:i/>
          <w:sz w:val="28"/>
          <w:szCs w:val="28"/>
          <w:lang w:val="uk-UA"/>
        </w:rPr>
        <w:t>Поточні вартості інвестиційної програми</w:t>
      </w:r>
    </w:p>
    <w:p w:rsidR="00873E34" w:rsidRPr="00322F5F" w:rsidRDefault="00873E34" w:rsidP="00873E34">
      <w:pPr>
        <w:jc w:val="center"/>
        <w:rPr>
          <w:b/>
          <w:i/>
          <w:sz w:val="28"/>
          <w:szCs w:val="28"/>
          <w:lang w:val="uk-UA"/>
        </w:rPr>
      </w:pPr>
    </w:p>
    <w:tbl>
      <w:tblP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420"/>
        <w:gridCol w:w="2195"/>
        <w:gridCol w:w="2715"/>
        <w:gridCol w:w="2325"/>
      </w:tblGrid>
      <w:tr w:rsidR="00873E34" w:rsidRPr="00ED21C0" w:rsidTr="00C84CE9">
        <w:trPr>
          <w:trHeight w:val="315"/>
        </w:trPr>
        <w:tc>
          <w:tcPr>
            <w:tcW w:w="1420" w:type="dxa"/>
            <w:shd w:val="clear" w:color="auto" w:fill="auto"/>
            <w:noWrap/>
            <w:tcMar>
              <w:top w:w="15" w:type="dxa"/>
              <w:left w:w="15" w:type="dxa"/>
              <w:bottom w:w="0" w:type="dxa"/>
              <w:right w:w="15" w:type="dxa"/>
            </w:tcMar>
            <w:vAlign w:val="bottom"/>
          </w:tcPr>
          <w:p w:rsidR="00873E34" w:rsidRPr="00ED21C0" w:rsidRDefault="00873E34" w:rsidP="00C84CE9">
            <w:pPr>
              <w:jc w:val="center"/>
              <w:rPr>
                <w:b/>
                <w:lang w:val="uk-UA"/>
              </w:rPr>
            </w:pPr>
            <w:r w:rsidRPr="00ED21C0">
              <w:rPr>
                <w:b/>
                <w:lang w:val="uk-UA"/>
              </w:rPr>
              <w:t>Рік</w:t>
            </w:r>
            <w:r>
              <w:rPr>
                <w:b/>
                <w:lang w:val="uk-UA"/>
              </w:rPr>
              <w:t xml:space="preserve"> поточної </w:t>
            </w:r>
            <w:r w:rsidRPr="00ED21C0">
              <w:rPr>
                <w:b/>
                <w:lang w:val="uk-UA"/>
              </w:rPr>
              <w:t>вартості</w:t>
            </w:r>
          </w:p>
        </w:tc>
        <w:tc>
          <w:tcPr>
            <w:tcW w:w="2195" w:type="dxa"/>
            <w:shd w:val="clear" w:color="auto" w:fill="auto"/>
            <w:noWrap/>
            <w:tcMar>
              <w:top w:w="15" w:type="dxa"/>
              <w:left w:w="15" w:type="dxa"/>
              <w:bottom w:w="0" w:type="dxa"/>
              <w:right w:w="15" w:type="dxa"/>
            </w:tcMar>
            <w:vAlign w:val="bottom"/>
          </w:tcPr>
          <w:p w:rsidR="00873E34" w:rsidRPr="00ED21C0" w:rsidRDefault="00873E34" w:rsidP="00C84CE9">
            <w:pPr>
              <w:jc w:val="center"/>
              <w:rPr>
                <w:b/>
                <w:lang w:val="uk-UA"/>
              </w:rPr>
            </w:pPr>
            <w:r w:rsidRPr="00ED21C0">
              <w:rPr>
                <w:b/>
                <w:lang w:val="uk-UA"/>
              </w:rPr>
              <w:t>Грошовий потік, грн</w:t>
            </w:r>
          </w:p>
        </w:tc>
        <w:tc>
          <w:tcPr>
            <w:tcW w:w="2715" w:type="dxa"/>
            <w:shd w:val="clear" w:color="auto" w:fill="auto"/>
            <w:noWrap/>
            <w:tcMar>
              <w:top w:w="15" w:type="dxa"/>
              <w:left w:w="15" w:type="dxa"/>
              <w:bottom w:w="0" w:type="dxa"/>
              <w:right w:w="15" w:type="dxa"/>
            </w:tcMar>
            <w:vAlign w:val="bottom"/>
          </w:tcPr>
          <w:p w:rsidR="00873E34" w:rsidRPr="00ED21C0" w:rsidRDefault="00873E34" w:rsidP="00C84CE9">
            <w:pPr>
              <w:jc w:val="center"/>
              <w:rPr>
                <w:b/>
                <w:lang w:val="uk-UA"/>
              </w:rPr>
            </w:pPr>
            <w:r w:rsidRPr="00ED21C0">
              <w:rPr>
                <w:b/>
                <w:lang w:val="uk-UA"/>
              </w:rPr>
              <w:t>Розрахунок поточної вартості</w:t>
            </w:r>
          </w:p>
        </w:tc>
        <w:tc>
          <w:tcPr>
            <w:tcW w:w="2325" w:type="dxa"/>
            <w:vAlign w:val="bottom"/>
          </w:tcPr>
          <w:p w:rsidR="00873E34" w:rsidRPr="00ED21C0" w:rsidRDefault="00873E34" w:rsidP="00C84CE9">
            <w:pPr>
              <w:jc w:val="center"/>
              <w:rPr>
                <w:b/>
                <w:lang w:val="uk-UA"/>
              </w:rPr>
            </w:pPr>
            <w:r w:rsidRPr="00ED21C0">
              <w:rPr>
                <w:b/>
                <w:lang w:val="uk-UA"/>
              </w:rPr>
              <w:t>Поточна вартість, грн.</w:t>
            </w:r>
          </w:p>
        </w:tc>
      </w:tr>
      <w:tr w:rsidR="00873E34" w:rsidRPr="005A404F" w:rsidTr="00C84CE9">
        <w:trPr>
          <w:trHeight w:val="315"/>
        </w:trPr>
        <w:tc>
          <w:tcPr>
            <w:tcW w:w="1420" w:type="dxa"/>
            <w:shd w:val="clear" w:color="auto" w:fill="auto"/>
            <w:noWrap/>
            <w:tcMar>
              <w:top w:w="15" w:type="dxa"/>
              <w:left w:w="15" w:type="dxa"/>
              <w:bottom w:w="0" w:type="dxa"/>
              <w:right w:w="15" w:type="dxa"/>
            </w:tcMar>
            <w:vAlign w:val="bottom"/>
          </w:tcPr>
          <w:p w:rsidR="00873E34" w:rsidRPr="005A404F" w:rsidRDefault="00873E34" w:rsidP="00C84CE9">
            <w:pPr>
              <w:jc w:val="center"/>
            </w:pPr>
            <w:r w:rsidRPr="005A404F">
              <w:t>PV1</w:t>
            </w:r>
          </w:p>
        </w:tc>
        <w:tc>
          <w:tcPr>
            <w:tcW w:w="2195" w:type="dxa"/>
            <w:shd w:val="clear" w:color="auto" w:fill="auto"/>
            <w:noWrap/>
            <w:tcMar>
              <w:top w:w="15" w:type="dxa"/>
              <w:left w:w="15" w:type="dxa"/>
              <w:bottom w:w="0" w:type="dxa"/>
              <w:right w:w="15" w:type="dxa"/>
            </w:tcMar>
            <w:vAlign w:val="bottom"/>
          </w:tcPr>
          <w:p w:rsidR="00873E34" w:rsidRDefault="00873E34" w:rsidP="00C84CE9">
            <w:pPr>
              <w:jc w:val="center"/>
            </w:pPr>
            <w:r>
              <w:t>172933,65</w:t>
            </w:r>
          </w:p>
        </w:tc>
        <w:tc>
          <w:tcPr>
            <w:tcW w:w="2715" w:type="dxa"/>
            <w:shd w:val="clear" w:color="auto" w:fill="auto"/>
            <w:noWrap/>
            <w:tcMar>
              <w:top w:w="15" w:type="dxa"/>
              <w:left w:w="15" w:type="dxa"/>
              <w:bottom w:w="0" w:type="dxa"/>
              <w:right w:w="15" w:type="dxa"/>
            </w:tcMar>
            <w:vAlign w:val="bottom"/>
          </w:tcPr>
          <w:p w:rsidR="00873E34" w:rsidRPr="005A404F" w:rsidRDefault="00873E34" w:rsidP="00C84CE9">
            <w:pPr>
              <w:jc w:val="center"/>
            </w:pPr>
            <w:r>
              <w:t>172933,6</w:t>
            </w:r>
            <w:r>
              <w:rPr>
                <w:lang w:val="uk-UA"/>
              </w:rPr>
              <w:t>5</w:t>
            </w:r>
            <w:r w:rsidRPr="005A404F">
              <w:rPr>
                <w:lang w:val="en-US"/>
              </w:rPr>
              <w:t>/(1+0</w:t>
            </w:r>
            <w:r>
              <w:rPr>
                <w:lang w:val="uk-UA"/>
              </w:rPr>
              <w:t>,10</w:t>
            </w:r>
            <w:r w:rsidRPr="005A404F">
              <w:rPr>
                <w:lang w:val="uk-UA"/>
              </w:rPr>
              <w:t>)</w:t>
            </w:r>
            <w:r w:rsidRPr="005A404F">
              <w:rPr>
                <w:vertAlign w:val="superscript"/>
                <w:lang w:val="uk-UA"/>
              </w:rPr>
              <w:t>1</w:t>
            </w:r>
          </w:p>
        </w:tc>
        <w:tc>
          <w:tcPr>
            <w:tcW w:w="2325" w:type="dxa"/>
            <w:vAlign w:val="bottom"/>
          </w:tcPr>
          <w:p w:rsidR="00873E34" w:rsidRDefault="00873E34" w:rsidP="00C84CE9">
            <w:pPr>
              <w:jc w:val="center"/>
              <w:rPr>
                <w:rFonts w:ascii="Arial" w:hAnsi="Arial" w:cs="Arial"/>
              </w:rPr>
            </w:pPr>
            <w:r>
              <w:rPr>
                <w:rFonts w:ascii="Arial" w:hAnsi="Arial" w:cs="Arial"/>
              </w:rPr>
              <w:t>157212,41</w:t>
            </w:r>
          </w:p>
        </w:tc>
      </w:tr>
      <w:tr w:rsidR="00873E34" w:rsidRPr="005A404F" w:rsidTr="00C84CE9">
        <w:trPr>
          <w:trHeight w:val="315"/>
        </w:trPr>
        <w:tc>
          <w:tcPr>
            <w:tcW w:w="0" w:type="auto"/>
            <w:shd w:val="clear" w:color="auto" w:fill="auto"/>
            <w:noWrap/>
            <w:tcMar>
              <w:top w:w="15" w:type="dxa"/>
              <w:left w:w="15" w:type="dxa"/>
              <w:bottom w:w="0" w:type="dxa"/>
              <w:right w:w="15" w:type="dxa"/>
            </w:tcMar>
            <w:vAlign w:val="bottom"/>
          </w:tcPr>
          <w:p w:rsidR="00873E34" w:rsidRPr="005A404F" w:rsidRDefault="00873E34" w:rsidP="00C84CE9">
            <w:pPr>
              <w:jc w:val="center"/>
            </w:pPr>
            <w:r w:rsidRPr="005A404F">
              <w:t>PV2</w:t>
            </w:r>
          </w:p>
        </w:tc>
        <w:tc>
          <w:tcPr>
            <w:tcW w:w="2195" w:type="dxa"/>
            <w:shd w:val="clear" w:color="auto" w:fill="auto"/>
            <w:noWrap/>
            <w:tcMar>
              <w:top w:w="15" w:type="dxa"/>
              <w:left w:w="15" w:type="dxa"/>
              <w:bottom w:w="0" w:type="dxa"/>
              <w:right w:w="15" w:type="dxa"/>
            </w:tcMar>
            <w:vAlign w:val="bottom"/>
          </w:tcPr>
          <w:p w:rsidR="00873E34" w:rsidRDefault="00873E34" w:rsidP="00C84CE9">
            <w:pPr>
              <w:jc w:val="center"/>
            </w:pPr>
            <w:r>
              <w:rPr>
                <w:lang w:val="uk-UA"/>
              </w:rPr>
              <w:t>151314,80</w:t>
            </w:r>
          </w:p>
        </w:tc>
        <w:tc>
          <w:tcPr>
            <w:tcW w:w="2715" w:type="dxa"/>
            <w:shd w:val="clear" w:color="auto" w:fill="auto"/>
            <w:noWrap/>
            <w:tcMar>
              <w:top w:w="15" w:type="dxa"/>
              <w:left w:w="15" w:type="dxa"/>
              <w:bottom w:w="0" w:type="dxa"/>
              <w:right w:w="15" w:type="dxa"/>
            </w:tcMar>
            <w:vAlign w:val="bottom"/>
          </w:tcPr>
          <w:p w:rsidR="00873E34" w:rsidRPr="005A404F" w:rsidRDefault="00873E34" w:rsidP="00C84CE9">
            <w:pPr>
              <w:jc w:val="center"/>
            </w:pPr>
            <w:r>
              <w:rPr>
                <w:lang w:val="uk-UA"/>
              </w:rPr>
              <w:t>151314,80</w:t>
            </w:r>
            <w:r w:rsidRPr="005A404F">
              <w:rPr>
                <w:lang w:val="en-US"/>
              </w:rPr>
              <w:t>/(1+0</w:t>
            </w:r>
            <w:r>
              <w:rPr>
                <w:lang w:val="uk-UA"/>
              </w:rPr>
              <w:t>,10</w:t>
            </w:r>
            <w:r w:rsidRPr="005A404F">
              <w:rPr>
                <w:lang w:val="uk-UA"/>
              </w:rPr>
              <w:t>)</w:t>
            </w:r>
            <w:r w:rsidRPr="005A404F">
              <w:rPr>
                <w:vertAlign w:val="superscript"/>
                <w:lang w:val="uk-UA"/>
              </w:rPr>
              <w:t>2</w:t>
            </w:r>
          </w:p>
        </w:tc>
        <w:tc>
          <w:tcPr>
            <w:tcW w:w="2325" w:type="dxa"/>
            <w:vAlign w:val="bottom"/>
          </w:tcPr>
          <w:p w:rsidR="00873E34" w:rsidRDefault="00873E34" w:rsidP="00C84CE9">
            <w:pPr>
              <w:jc w:val="center"/>
              <w:rPr>
                <w:rFonts w:ascii="Arial" w:hAnsi="Arial" w:cs="Arial"/>
              </w:rPr>
            </w:pPr>
            <w:r>
              <w:rPr>
                <w:rFonts w:ascii="Arial" w:hAnsi="Arial" w:cs="Arial"/>
              </w:rPr>
              <w:t>125053,55</w:t>
            </w:r>
          </w:p>
        </w:tc>
      </w:tr>
      <w:tr w:rsidR="00873E34" w:rsidRPr="005A404F" w:rsidTr="00C84CE9">
        <w:trPr>
          <w:trHeight w:val="315"/>
        </w:trPr>
        <w:tc>
          <w:tcPr>
            <w:tcW w:w="0" w:type="auto"/>
            <w:shd w:val="clear" w:color="auto" w:fill="auto"/>
            <w:noWrap/>
            <w:tcMar>
              <w:top w:w="15" w:type="dxa"/>
              <w:left w:w="15" w:type="dxa"/>
              <w:bottom w:w="0" w:type="dxa"/>
              <w:right w:w="15" w:type="dxa"/>
            </w:tcMar>
            <w:vAlign w:val="bottom"/>
          </w:tcPr>
          <w:p w:rsidR="00873E34" w:rsidRPr="005A404F" w:rsidRDefault="00873E34" w:rsidP="00C84CE9">
            <w:pPr>
              <w:jc w:val="center"/>
            </w:pPr>
            <w:r w:rsidRPr="005A404F">
              <w:t>PV3</w:t>
            </w:r>
          </w:p>
        </w:tc>
        <w:tc>
          <w:tcPr>
            <w:tcW w:w="2195" w:type="dxa"/>
            <w:shd w:val="clear" w:color="auto" w:fill="auto"/>
            <w:noWrap/>
            <w:tcMar>
              <w:top w:w="15" w:type="dxa"/>
              <w:left w:w="15" w:type="dxa"/>
              <w:bottom w:w="0" w:type="dxa"/>
              <w:right w:w="15" w:type="dxa"/>
            </w:tcMar>
            <w:vAlign w:val="bottom"/>
          </w:tcPr>
          <w:p w:rsidR="00873E34" w:rsidRDefault="00873E34" w:rsidP="00C84CE9">
            <w:pPr>
              <w:jc w:val="center"/>
            </w:pPr>
            <w:r>
              <w:t>151314,80</w:t>
            </w:r>
          </w:p>
        </w:tc>
        <w:tc>
          <w:tcPr>
            <w:tcW w:w="2715" w:type="dxa"/>
            <w:shd w:val="clear" w:color="auto" w:fill="auto"/>
            <w:noWrap/>
            <w:tcMar>
              <w:top w:w="15" w:type="dxa"/>
              <w:left w:w="15" w:type="dxa"/>
              <w:bottom w:w="0" w:type="dxa"/>
              <w:right w:w="15" w:type="dxa"/>
            </w:tcMar>
            <w:vAlign w:val="bottom"/>
          </w:tcPr>
          <w:p w:rsidR="00873E34" w:rsidRPr="005A404F" w:rsidRDefault="00873E34" w:rsidP="00C84CE9">
            <w:pPr>
              <w:jc w:val="center"/>
            </w:pPr>
            <w:r>
              <w:rPr>
                <w:lang w:val="uk-UA"/>
              </w:rPr>
              <w:t>151314,80</w:t>
            </w:r>
            <w:r w:rsidRPr="005A404F">
              <w:rPr>
                <w:lang w:val="en-US"/>
              </w:rPr>
              <w:t>/(1+0</w:t>
            </w:r>
            <w:r>
              <w:rPr>
                <w:lang w:val="uk-UA"/>
              </w:rPr>
              <w:t>,10</w:t>
            </w:r>
            <w:r w:rsidRPr="005A404F">
              <w:rPr>
                <w:lang w:val="uk-UA"/>
              </w:rPr>
              <w:t>)</w:t>
            </w:r>
            <w:r w:rsidRPr="005A404F">
              <w:rPr>
                <w:vertAlign w:val="superscript"/>
                <w:lang w:val="uk-UA"/>
              </w:rPr>
              <w:t>3</w:t>
            </w:r>
          </w:p>
        </w:tc>
        <w:tc>
          <w:tcPr>
            <w:tcW w:w="2325" w:type="dxa"/>
            <w:vAlign w:val="bottom"/>
          </w:tcPr>
          <w:p w:rsidR="00873E34" w:rsidRDefault="00873E34" w:rsidP="00C84CE9">
            <w:pPr>
              <w:jc w:val="center"/>
              <w:rPr>
                <w:rFonts w:ascii="Arial" w:hAnsi="Arial" w:cs="Arial"/>
              </w:rPr>
            </w:pPr>
            <w:r>
              <w:rPr>
                <w:rFonts w:ascii="Arial" w:hAnsi="Arial" w:cs="Arial"/>
              </w:rPr>
              <w:t>113685,05</w:t>
            </w:r>
          </w:p>
        </w:tc>
      </w:tr>
      <w:tr w:rsidR="00873E34" w:rsidRPr="005A404F" w:rsidTr="00C84CE9">
        <w:trPr>
          <w:trHeight w:val="315"/>
        </w:trPr>
        <w:tc>
          <w:tcPr>
            <w:tcW w:w="0" w:type="auto"/>
            <w:shd w:val="clear" w:color="auto" w:fill="auto"/>
            <w:noWrap/>
            <w:tcMar>
              <w:top w:w="15" w:type="dxa"/>
              <w:left w:w="15" w:type="dxa"/>
              <w:bottom w:w="0" w:type="dxa"/>
              <w:right w:w="15" w:type="dxa"/>
            </w:tcMar>
            <w:vAlign w:val="bottom"/>
          </w:tcPr>
          <w:p w:rsidR="00873E34" w:rsidRPr="005A404F" w:rsidRDefault="00873E34" w:rsidP="00C84CE9">
            <w:pPr>
              <w:jc w:val="center"/>
            </w:pPr>
            <w:r w:rsidRPr="005A404F">
              <w:t>PV4</w:t>
            </w:r>
          </w:p>
        </w:tc>
        <w:tc>
          <w:tcPr>
            <w:tcW w:w="2195" w:type="dxa"/>
            <w:shd w:val="clear" w:color="auto" w:fill="auto"/>
            <w:noWrap/>
            <w:tcMar>
              <w:top w:w="15" w:type="dxa"/>
              <w:left w:w="15" w:type="dxa"/>
              <w:bottom w:w="0" w:type="dxa"/>
              <w:right w:w="15" w:type="dxa"/>
            </w:tcMar>
            <w:vAlign w:val="bottom"/>
          </w:tcPr>
          <w:p w:rsidR="00873E34" w:rsidRDefault="00873E34" w:rsidP="00C84CE9">
            <w:pPr>
              <w:jc w:val="center"/>
            </w:pPr>
            <w:r>
              <w:t>151314,80</w:t>
            </w:r>
          </w:p>
        </w:tc>
        <w:tc>
          <w:tcPr>
            <w:tcW w:w="2715" w:type="dxa"/>
            <w:shd w:val="clear" w:color="auto" w:fill="auto"/>
            <w:noWrap/>
            <w:tcMar>
              <w:top w:w="15" w:type="dxa"/>
              <w:left w:w="15" w:type="dxa"/>
              <w:bottom w:w="0" w:type="dxa"/>
              <w:right w:w="15" w:type="dxa"/>
            </w:tcMar>
            <w:vAlign w:val="bottom"/>
          </w:tcPr>
          <w:p w:rsidR="00873E34" w:rsidRPr="005A404F" w:rsidRDefault="00873E34" w:rsidP="00C84CE9">
            <w:pPr>
              <w:jc w:val="center"/>
            </w:pPr>
            <w:r>
              <w:rPr>
                <w:lang w:val="uk-UA"/>
              </w:rPr>
              <w:t>151314,80</w:t>
            </w:r>
            <w:r w:rsidRPr="005A404F">
              <w:rPr>
                <w:lang w:val="en-US"/>
              </w:rPr>
              <w:t>/(1+0</w:t>
            </w:r>
            <w:r>
              <w:rPr>
                <w:lang w:val="uk-UA"/>
              </w:rPr>
              <w:t>,10</w:t>
            </w:r>
            <w:r w:rsidRPr="005A404F">
              <w:rPr>
                <w:lang w:val="uk-UA"/>
              </w:rPr>
              <w:t>)</w:t>
            </w:r>
            <w:r w:rsidRPr="005A404F">
              <w:rPr>
                <w:vertAlign w:val="superscript"/>
                <w:lang w:val="uk-UA"/>
              </w:rPr>
              <w:t>4</w:t>
            </w:r>
          </w:p>
        </w:tc>
        <w:tc>
          <w:tcPr>
            <w:tcW w:w="2325" w:type="dxa"/>
            <w:vAlign w:val="bottom"/>
          </w:tcPr>
          <w:p w:rsidR="00873E34" w:rsidRDefault="00873E34" w:rsidP="00C84CE9">
            <w:pPr>
              <w:jc w:val="center"/>
              <w:rPr>
                <w:rFonts w:ascii="Arial" w:hAnsi="Arial" w:cs="Arial"/>
              </w:rPr>
            </w:pPr>
            <w:r>
              <w:rPr>
                <w:rFonts w:ascii="Arial" w:hAnsi="Arial" w:cs="Arial"/>
              </w:rPr>
              <w:t>103350,04</w:t>
            </w:r>
          </w:p>
        </w:tc>
      </w:tr>
      <w:tr w:rsidR="00873E34" w:rsidRPr="005A404F" w:rsidTr="00C84CE9">
        <w:trPr>
          <w:trHeight w:val="315"/>
        </w:trPr>
        <w:tc>
          <w:tcPr>
            <w:tcW w:w="0" w:type="auto"/>
            <w:shd w:val="clear" w:color="auto" w:fill="auto"/>
            <w:noWrap/>
            <w:tcMar>
              <w:top w:w="15" w:type="dxa"/>
              <w:left w:w="15" w:type="dxa"/>
              <w:bottom w:w="0" w:type="dxa"/>
              <w:right w:w="15" w:type="dxa"/>
            </w:tcMar>
            <w:vAlign w:val="bottom"/>
          </w:tcPr>
          <w:p w:rsidR="00873E34" w:rsidRPr="005A404F" w:rsidRDefault="00873E34" w:rsidP="00C84CE9">
            <w:pPr>
              <w:jc w:val="center"/>
            </w:pPr>
            <w:r w:rsidRPr="005A404F">
              <w:t>PV5</w:t>
            </w:r>
          </w:p>
        </w:tc>
        <w:tc>
          <w:tcPr>
            <w:tcW w:w="2195" w:type="dxa"/>
            <w:shd w:val="clear" w:color="auto" w:fill="auto"/>
            <w:noWrap/>
            <w:tcMar>
              <w:top w:w="15" w:type="dxa"/>
              <w:left w:w="15" w:type="dxa"/>
              <w:bottom w:w="0" w:type="dxa"/>
              <w:right w:w="15" w:type="dxa"/>
            </w:tcMar>
            <w:vAlign w:val="bottom"/>
          </w:tcPr>
          <w:p w:rsidR="00873E34" w:rsidRDefault="00873E34" w:rsidP="00C84CE9">
            <w:pPr>
              <w:jc w:val="center"/>
            </w:pPr>
            <w:r>
              <w:t>151314,80</w:t>
            </w:r>
          </w:p>
        </w:tc>
        <w:tc>
          <w:tcPr>
            <w:tcW w:w="2715" w:type="dxa"/>
            <w:shd w:val="clear" w:color="auto" w:fill="auto"/>
            <w:noWrap/>
            <w:tcMar>
              <w:top w:w="15" w:type="dxa"/>
              <w:left w:w="15" w:type="dxa"/>
              <w:bottom w:w="0" w:type="dxa"/>
              <w:right w:w="15" w:type="dxa"/>
            </w:tcMar>
            <w:vAlign w:val="bottom"/>
          </w:tcPr>
          <w:p w:rsidR="00873E34" w:rsidRPr="005A404F" w:rsidRDefault="00873E34" w:rsidP="00C84CE9">
            <w:pPr>
              <w:jc w:val="center"/>
            </w:pPr>
            <w:r>
              <w:rPr>
                <w:lang w:val="uk-UA"/>
              </w:rPr>
              <w:t>151314,80</w:t>
            </w:r>
            <w:r w:rsidRPr="005A404F">
              <w:rPr>
                <w:lang w:val="en-US"/>
              </w:rPr>
              <w:t>/(1+0</w:t>
            </w:r>
            <w:r>
              <w:rPr>
                <w:lang w:val="uk-UA"/>
              </w:rPr>
              <w:t>,10</w:t>
            </w:r>
            <w:r w:rsidRPr="005A404F">
              <w:rPr>
                <w:lang w:val="uk-UA"/>
              </w:rPr>
              <w:t>)</w:t>
            </w:r>
            <w:r w:rsidRPr="005A404F">
              <w:rPr>
                <w:vertAlign w:val="superscript"/>
                <w:lang w:val="uk-UA"/>
              </w:rPr>
              <w:t>5</w:t>
            </w:r>
          </w:p>
        </w:tc>
        <w:tc>
          <w:tcPr>
            <w:tcW w:w="2325" w:type="dxa"/>
            <w:vAlign w:val="bottom"/>
          </w:tcPr>
          <w:p w:rsidR="00873E34" w:rsidRDefault="00873E34" w:rsidP="00C84CE9">
            <w:pPr>
              <w:jc w:val="center"/>
              <w:rPr>
                <w:rFonts w:ascii="Arial" w:hAnsi="Arial" w:cs="Arial"/>
              </w:rPr>
            </w:pPr>
            <w:r>
              <w:rPr>
                <w:rFonts w:ascii="Arial" w:hAnsi="Arial" w:cs="Arial"/>
              </w:rPr>
              <w:t>93954,59</w:t>
            </w:r>
          </w:p>
        </w:tc>
      </w:tr>
      <w:tr w:rsidR="00873E34" w:rsidRPr="005A404F" w:rsidTr="00C84CE9">
        <w:trPr>
          <w:trHeight w:val="315"/>
        </w:trPr>
        <w:tc>
          <w:tcPr>
            <w:tcW w:w="0" w:type="auto"/>
            <w:shd w:val="clear" w:color="auto" w:fill="auto"/>
            <w:noWrap/>
            <w:tcMar>
              <w:top w:w="15" w:type="dxa"/>
              <w:left w:w="15" w:type="dxa"/>
              <w:bottom w:w="0" w:type="dxa"/>
              <w:right w:w="15" w:type="dxa"/>
            </w:tcMar>
            <w:vAlign w:val="bottom"/>
          </w:tcPr>
          <w:p w:rsidR="00873E34" w:rsidRPr="005A404F" w:rsidRDefault="00873E34" w:rsidP="00C84CE9">
            <w:pPr>
              <w:jc w:val="center"/>
            </w:pPr>
            <w:r w:rsidRPr="005A404F">
              <w:t>PV6</w:t>
            </w:r>
          </w:p>
        </w:tc>
        <w:tc>
          <w:tcPr>
            <w:tcW w:w="2195" w:type="dxa"/>
            <w:shd w:val="clear" w:color="auto" w:fill="auto"/>
            <w:noWrap/>
            <w:tcMar>
              <w:top w:w="15" w:type="dxa"/>
              <w:left w:w="15" w:type="dxa"/>
              <w:bottom w:w="0" w:type="dxa"/>
              <w:right w:w="15" w:type="dxa"/>
            </w:tcMar>
            <w:vAlign w:val="bottom"/>
          </w:tcPr>
          <w:p w:rsidR="00873E34" w:rsidRDefault="00873E34" w:rsidP="00C84CE9">
            <w:pPr>
              <w:jc w:val="center"/>
            </w:pPr>
            <w:r>
              <w:t>151314,80</w:t>
            </w:r>
          </w:p>
        </w:tc>
        <w:tc>
          <w:tcPr>
            <w:tcW w:w="2715" w:type="dxa"/>
            <w:shd w:val="clear" w:color="auto" w:fill="auto"/>
            <w:noWrap/>
            <w:tcMar>
              <w:top w:w="15" w:type="dxa"/>
              <w:left w:w="15" w:type="dxa"/>
              <w:bottom w:w="0" w:type="dxa"/>
              <w:right w:w="15" w:type="dxa"/>
            </w:tcMar>
            <w:vAlign w:val="bottom"/>
          </w:tcPr>
          <w:p w:rsidR="00873E34" w:rsidRPr="005A404F" w:rsidRDefault="00873E34" w:rsidP="00C84CE9">
            <w:pPr>
              <w:jc w:val="center"/>
            </w:pPr>
            <w:r>
              <w:rPr>
                <w:lang w:val="uk-UA"/>
              </w:rPr>
              <w:t>151314,80</w:t>
            </w:r>
            <w:r w:rsidRPr="005A404F">
              <w:rPr>
                <w:lang w:val="en-US"/>
              </w:rPr>
              <w:t>/(1+0</w:t>
            </w:r>
            <w:r>
              <w:rPr>
                <w:lang w:val="uk-UA"/>
              </w:rPr>
              <w:t>,10</w:t>
            </w:r>
            <w:r w:rsidRPr="005A404F">
              <w:rPr>
                <w:lang w:val="uk-UA"/>
              </w:rPr>
              <w:t>)</w:t>
            </w:r>
            <w:r w:rsidRPr="005A404F">
              <w:rPr>
                <w:vertAlign w:val="superscript"/>
                <w:lang w:val="uk-UA"/>
              </w:rPr>
              <w:t>6</w:t>
            </w:r>
          </w:p>
        </w:tc>
        <w:tc>
          <w:tcPr>
            <w:tcW w:w="2325" w:type="dxa"/>
            <w:vAlign w:val="bottom"/>
          </w:tcPr>
          <w:p w:rsidR="00873E34" w:rsidRDefault="00873E34" w:rsidP="00C84CE9">
            <w:pPr>
              <w:jc w:val="center"/>
              <w:rPr>
                <w:rFonts w:ascii="Arial" w:hAnsi="Arial" w:cs="Arial"/>
              </w:rPr>
            </w:pPr>
            <w:r>
              <w:rPr>
                <w:rFonts w:ascii="Arial" w:hAnsi="Arial" w:cs="Arial"/>
              </w:rPr>
              <w:t>85413,26</w:t>
            </w:r>
          </w:p>
        </w:tc>
      </w:tr>
      <w:tr w:rsidR="00873E34" w:rsidRPr="005A404F" w:rsidTr="00C84CE9">
        <w:trPr>
          <w:trHeight w:val="315"/>
        </w:trPr>
        <w:tc>
          <w:tcPr>
            <w:tcW w:w="0" w:type="auto"/>
            <w:shd w:val="clear" w:color="auto" w:fill="auto"/>
            <w:noWrap/>
            <w:tcMar>
              <w:top w:w="15" w:type="dxa"/>
              <w:left w:w="15" w:type="dxa"/>
              <w:bottom w:w="0" w:type="dxa"/>
              <w:right w:w="15" w:type="dxa"/>
            </w:tcMar>
            <w:vAlign w:val="bottom"/>
          </w:tcPr>
          <w:p w:rsidR="00873E34" w:rsidRPr="005A404F" w:rsidRDefault="00873E34" w:rsidP="00C84CE9">
            <w:pPr>
              <w:jc w:val="center"/>
            </w:pPr>
            <w:r w:rsidRPr="005A404F">
              <w:t>PV7</w:t>
            </w:r>
          </w:p>
        </w:tc>
        <w:tc>
          <w:tcPr>
            <w:tcW w:w="2195" w:type="dxa"/>
            <w:shd w:val="clear" w:color="auto" w:fill="auto"/>
            <w:noWrap/>
            <w:tcMar>
              <w:top w:w="15" w:type="dxa"/>
              <w:left w:w="15" w:type="dxa"/>
              <w:bottom w:w="0" w:type="dxa"/>
              <w:right w:w="15" w:type="dxa"/>
            </w:tcMar>
            <w:vAlign w:val="bottom"/>
          </w:tcPr>
          <w:p w:rsidR="00873E34" w:rsidRDefault="00873E34" w:rsidP="00C84CE9">
            <w:pPr>
              <w:jc w:val="center"/>
            </w:pPr>
            <w:r>
              <w:t>151314,80</w:t>
            </w:r>
          </w:p>
        </w:tc>
        <w:tc>
          <w:tcPr>
            <w:tcW w:w="2715" w:type="dxa"/>
            <w:shd w:val="clear" w:color="auto" w:fill="auto"/>
            <w:noWrap/>
            <w:tcMar>
              <w:top w:w="15" w:type="dxa"/>
              <w:left w:w="15" w:type="dxa"/>
              <w:bottom w:w="0" w:type="dxa"/>
              <w:right w:w="15" w:type="dxa"/>
            </w:tcMar>
            <w:vAlign w:val="bottom"/>
          </w:tcPr>
          <w:p w:rsidR="00873E34" w:rsidRPr="005A404F" w:rsidRDefault="00873E34" w:rsidP="00C84CE9">
            <w:pPr>
              <w:jc w:val="center"/>
            </w:pPr>
            <w:r>
              <w:rPr>
                <w:lang w:val="uk-UA"/>
              </w:rPr>
              <w:t>151314,80</w:t>
            </w:r>
            <w:r w:rsidRPr="005A404F">
              <w:rPr>
                <w:lang w:val="en-US"/>
              </w:rPr>
              <w:t>/(1+0</w:t>
            </w:r>
            <w:r>
              <w:rPr>
                <w:lang w:val="uk-UA"/>
              </w:rPr>
              <w:t>,10</w:t>
            </w:r>
            <w:r w:rsidRPr="005A404F">
              <w:rPr>
                <w:lang w:val="uk-UA"/>
              </w:rPr>
              <w:t>)</w:t>
            </w:r>
            <w:r w:rsidRPr="005A404F">
              <w:rPr>
                <w:vertAlign w:val="superscript"/>
                <w:lang w:val="uk-UA"/>
              </w:rPr>
              <w:t>7</w:t>
            </w:r>
          </w:p>
        </w:tc>
        <w:tc>
          <w:tcPr>
            <w:tcW w:w="2325" w:type="dxa"/>
            <w:vAlign w:val="bottom"/>
          </w:tcPr>
          <w:p w:rsidR="00873E34" w:rsidRDefault="00873E34" w:rsidP="00C84CE9">
            <w:pPr>
              <w:jc w:val="center"/>
              <w:rPr>
                <w:rFonts w:ascii="Arial" w:hAnsi="Arial" w:cs="Arial"/>
              </w:rPr>
            </w:pPr>
            <w:r>
              <w:rPr>
                <w:rFonts w:ascii="Arial" w:hAnsi="Arial" w:cs="Arial"/>
              </w:rPr>
              <w:t>77648,42</w:t>
            </w:r>
          </w:p>
        </w:tc>
      </w:tr>
      <w:tr w:rsidR="00873E34" w:rsidRPr="005A404F" w:rsidTr="00C84CE9">
        <w:trPr>
          <w:trHeight w:val="315"/>
        </w:trPr>
        <w:tc>
          <w:tcPr>
            <w:tcW w:w="0" w:type="auto"/>
            <w:shd w:val="clear" w:color="auto" w:fill="auto"/>
            <w:noWrap/>
            <w:tcMar>
              <w:top w:w="15" w:type="dxa"/>
              <w:left w:w="15" w:type="dxa"/>
              <w:bottom w:w="0" w:type="dxa"/>
              <w:right w:w="15" w:type="dxa"/>
            </w:tcMar>
            <w:vAlign w:val="bottom"/>
          </w:tcPr>
          <w:p w:rsidR="00873E34" w:rsidRPr="005A404F" w:rsidRDefault="00873E34" w:rsidP="00C84CE9">
            <w:pPr>
              <w:jc w:val="center"/>
            </w:pPr>
            <w:r w:rsidRPr="005A404F">
              <w:t>PV8</w:t>
            </w:r>
          </w:p>
        </w:tc>
        <w:tc>
          <w:tcPr>
            <w:tcW w:w="2195" w:type="dxa"/>
            <w:shd w:val="clear" w:color="auto" w:fill="auto"/>
            <w:noWrap/>
            <w:tcMar>
              <w:top w:w="15" w:type="dxa"/>
              <w:left w:w="15" w:type="dxa"/>
              <w:bottom w:w="0" w:type="dxa"/>
              <w:right w:w="15" w:type="dxa"/>
            </w:tcMar>
            <w:vAlign w:val="bottom"/>
          </w:tcPr>
          <w:p w:rsidR="00873E34" w:rsidRDefault="00873E34" w:rsidP="00C84CE9">
            <w:pPr>
              <w:jc w:val="center"/>
            </w:pPr>
            <w:r>
              <w:t>151314,80</w:t>
            </w:r>
          </w:p>
        </w:tc>
        <w:tc>
          <w:tcPr>
            <w:tcW w:w="2715" w:type="dxa"/>
            <w:shd w:val="clear" w:color="auto" w:fill="auto"/>
            <w:noWrap/>
            <w:tcMar>
              <w:top w:w="15" w:type="dxa"/>
              <w:left w:w="15" w:type="dxa"/>
              <w:bottom w:w="0" w:type="dxa"/>
              <w:right w:w="15" w:type="dxa"/>
            </w:tcMar>
            <w:vAlign w:val="bottom"/>
          </w:tcPr>
          <w:p w:rsidR="00873E34" w:rsidRPr="005A404F" w:rsidRDefault="00873E34" w:rsidP="00C84CE9">
            <w:pPr>
              <w:jc w:val="center"/>
            </w:pPr>
            <w:r>
              <w:rPr>
                <w:lang w:val="uk-UA"/>
              </w:rPr>
              <w:t>151314,80</w:t>
            </w:r>
            <w:r w:rsidRPr="005A404F">
              <w:rPr>
                <w:lang w:val="en-US"/>
              </w:rPr>
              <w:t>/(1+0</w:t>
            </w:r>
            <w:r>
              <w:rPr>
                <w:lang w:val="uk-UA"/>
              </w:rPr>
              <w:t>,10</w:t>
            </w:r>
            <w:r w:rsidRPr="005A404F">
              <w:rPr>
                <w:lang w:val="uk-UA"/>
              </w:rPr>
              <w:t>)</w:t>
            </w:r>
            <w:r w:rsidRPr="005A404F">
              <w:rPr>
                <w:vertAlign w:val="superscript"/>
                <w:lang w:val="uk-UA"/>
              </w:rPr>
              <w:t>8</w:t>
            </w:r>
          </w:p>
        </w:tc>
        <w:tc>
          <w:tcPr>
            <w:tcW w:w="2325" w:type="dxa"/>
            <w:vAlign w:val="bottom"/>
          </w:tcPr>
          <w:p w:rsidR="00873E34" w:rsidRDefault="00873E34" w:rsidP="00C84CE9">
            <w:pPr>
              <w:jc w:val="center"/>
              <w:rPr>
                <w:rFonts w:ascii="Arial" w:hAnsi="Arial" w:cs="Arial"/>
              </w:rPr>
            </w:pPr>
            <w:r>
              <w:rPr>
                <w:rFonts w:ascii="Arial" w:hAnsi="Arial" w:cs="Arial"/>
              </w:rPr>
              <w:t>70589,47</w:t>
            </w:r>
          </w:p>
        </w:tc>
      </w:tr>
      <w:tr w:rsidR="00873E34" w:rsidRPr="005A404F" w:rsidTr="00C84CE9">
        <w:trPr>
          <w:trHeight w:val="315"/>
        </w:trPr>
        <w:tc>
          <w:tcPr>
            <w:tcW w:w="0" w:type="auto"/>
            <w:shd w:val="clear" w:color="auto" w:fill="auto"/>
            <w:noWrap/>
            <w:tcMar>
              <w:top w:w="15" w:type="dxa"/>
              <w:left w:w="15" w:type="dxa"/>
              <w:bottom w:w="0" w:type="dxa"/>
              <w:right w:w="15" w:type="dxa"/>
            </w:tcMar>
            <w:vAlign w:val="bottom"/>
          </w:tcPr>
          <w:p w:rsidR="00873E34" w:rsidRPr="005A404F" w:rsidRDefault="00873E34" w:rsidP="00C84CE9">
            <w:pPr>
              <w:jc w:val="center"/>
            </w:pPr>
            <w:r w:rsidRPr="005A404F">
              <w:t>PV9</w:t>
            </w:r>
          </w:p>
        </w:tc>
        <w:tc>
          <w:tcPr>
            <w:tcW w:w="2195" w:type="dxa"/>
            <w:shd w:val="clear" w:color="auto" w:fill="auto"/>
            <w:noWrap/>
            <w:tcMar>
              <w:top w:w="15" w:type="dxa"/>
              <w:left w:w="15" w:type="dxa"/>
              <w:bottom w:w="0" w:type="dxa"/>
              <w:right w:w="15" w:type="dxa"/>
            </w:tcMar>
            <w:vAlign w:val="bottom"/>
          </w:tcPr>
          <w:p w:rsidR="00873E34" w:rsidRDefault="00873E34" w:rsidP="00C84CE9">
            <w:pPr>
              <w:jc w:val="center"/>
            </w:pPr>
            <w:r>
              <w:t>151314,80</w:t>
            </w:r>
          </w:p>
        </w:tc>
        <w:tc>
          <w:tcPr>
            <w:tcW w:w="2715" w:type="dxa"/>
            <w:shd w:val="clear" w:color="auto" w:fill="auto"/>
            <w:noWrap/>
            <w:tcMar>
              <w:top w:w="15" w:type="dxa"/>
              <w:left w:w="15" w:type="dxa"/>
              <w:bottom w:w="0" w:type="dxa"/>
              <w:right w:w="15" w:type="dxa"/>
            </w:tcMar>
            <w:vAlign w:val="bottom"/>
          </w:tcPr>
          <w:p w:rsidR="00873E34" w:rsidRPr="005A404F" w:rsidRDefault="00873E34" w:rsidP="00C84CE9">
            <w:pPr>
              <w:jc w:val="center"/>
            </w:pPr>
            <w:r>
              <w:rPr>
                <w:lang w:val="uk-UA"/>
              </w:rPr>
              <w:t>151314,80</w:t>
            </w:r>
            <w:r w:rsidRPr="005A404F">
              <w:rPr>
                <w:lang w:val="en-US"/>
              </w:rPr>
              <w:t>/(1+0</w:t>
            </w:r>
            <w:r>
              <w:rPr>
                <w:lang w:val="uk-UA"/>
              </w:rPr>
              <w:t>,10</w:t>
            </w:r>
            <w:r w:rsidRPr="005A404F">
              <w:rPr>
                <w:lang w:val="uk-UA"/>
              </w:rPr>
              <w:t>)</w:t>
            </w:r>
            <w:r w:rsidRPr="005A404F">
              <w:rPr>
                <w:vertAlign w:val="superscript"/>
                <w:lang w:val="uk-UA"/>
              </w:rPr>
              <w:t>9</w:t>
            </w:r>
          </w:p>
        </w:tc>
        <w:tc>
          <w:tcPr>
            <w:tcW w:w="2325" w:type="dxa"/>
            <w:vAlign w:val="bottom"/>
          </w:tcPr>
          <w:p w:rsidR="00873E34" w:rsidRDefault="00873E34" w:rsidP="00C84CE9">
            <w:pPr>
              <w:jc w:val="center"/>
              <w:rPr>
                <w:rFonts w:ascii="Arial" w:hAnsi="Arial" w:cs="Arial"/>
              </w:rPr>
            </w:pPr>
            <w:r>
              <w:rPr>
                <w:rFonts w:ascii="Arial" w:hAnsi="Arial" w:cs="Arial"/>
              </w:rPr>
              <w:t>64172,25</w:t>
            </w:r>
          </w:p>
        </w:tc>
      </w:tr>
      <w:tr w:rsidR="00873E34" w:rsidRPr="005A404F" w:rsidTr="00C84CE9">
        <w:trPr>
          <w:trHeight w:val="315"/>
        </w:trPr>
        <w:tc>
          <w:tcPr>
            <w:tcW w:w="0" w:type="auto"/>
            <w:shd w:val="clear" w:color="auto" w:fill="auto"/>
            <w:noWrap/>
            <w:tcMar>
              <w:top w:w="15" w:type="dxa"/>
              <w:left w:w="15" w:type="dxa"/>
              <w:bottom w:w="0" w:type="dxa"/>
              <w:right w:w="15" w:type="dxa"/>
            </w:tcMar>
            <w:vAlign w:val="bottom"/>
          </w:tcPr>
          <w:p w:rsidR="00873E34" w:rsidRPr="005A404F" w:rsidRDefault="00873E34" w:rsidP="00C84CE9">
            <w:pPr>
              <w:jc w:val="center"/>
            </w:pPr>
            <w:r w:rsidRPr="005A404F">
              <w:t>PV10</w:t>
            </w:r>
          </w:p>
        </w:tc>
        <w:tc>
          <w:tcPr>
            <w:tcW w:w="2195" w:type="dxa"/>
            <w:shd w:val="clear" w:color="auto" w:fill="auto"/>
            <w:noWrap/>
            <w:tcMar>
              <w:top w:w="15" w:type="dxa"/>
              <w:left w:w="15" w:type="dxa"/>
              <w:bottom w:w="0" w:type="dxa"/>
              <w:right w:w="15" w:type="dxa"/>
            </w:tcMar>
            <w:vAlign w:val="bottom"/>
          </w:tcPr>
          <w:p w:rsidR="00873E34" w:rsidRDefault="00873E34" w:rsidP="00C84CE9">
            <w:pPr>
              <w:jc w:val="center"/>
            </w:pPr>
            <w:r>
              <w:t>151314,80</w:t>
            </w:r>
          </w:p>
        </w:tc>
        <w:tc>
          <w:tcPr>
            <w:tcW w:w="2715" w:type="dxa"/>
            <w:shd w:val="clear" w:color="auto" w:fill="auto"/>
            <w:noWrap/>
            <w:tcMar>
              <w:top w:w="15" w:type="dxa"/>
              <w:left w:w="15" w:type="dxa"/>
              <w:bottom w:w="0" w:type="dxa"/>
              <w:right w:w="15" w:type="dxa"/>
            </w:tcMar>
            <w:vAlign w:val="bottom"/>
          </w:tcPr>
          <w:p w:rsidR="00873E34" w:rsidRPr="005A404F" w:rsidRDefault="00873E34" w:rsidP="00C84CE9">
            <w:pPr>
              <w:jc w:val="center"/>
            </w:pPr>
            <w:r>
              <w:rPr>
                <w:lang w:val="uk-UA"/>
              </w:rPr>
              <w:t>151314,80</w:t>
            </w:r>
            <w:r w:rsidRPr="005A404F">
              <w:rPr>
                <w:lang w:val="en-US"/>
              </w:rPr>
              <w:t>/(1+0</w:t>
            </w:r>
            <w:r>
              <w:rPr>
                <w:lang w:val="uk-UA"/>
              </w:rPr>
              <w:t>,10</w:t>
            </w:r>
            <w:r w:rsidRPr="005A404F">
              <w:rPr>
                <w:lang w:val="uk-UA"/>
              </w:rPr>
              <w:t>)</w:t>
            </w:r>
            <w:r w:rsidRPr="005A404F">
              <w:rPr>
                <w:vertAlign w:val="superscript"/>
                <w:lang w:val="uk-UA"/>
              </w:rPr>
              <w:t>10</w:t>
            </w:r>
          </w:p>
        </w:tc>
        <w:tc>
          <w:tcPr>
            <w:tcW w:w="2325" w:type="dxa"/>
            <w:vAlign w:val="bottom"/>
          </w:tcPr>
          <w:p w:rsidR="00873E34" w:rsidRDefault="00873E34" w:rsidP="00C84CE9">
            <w:pPr>
              <w:jc w:val="center"/>
              <w:rPr>
                <w:rFonts w:ascii="Arial" w:hAnsi="Arial" w:cs="Arial"/>
              </w:rPr>
            </w:pPr>
            <w:r>
              <w:rPr>
                <w:rFonts w:ascii="Arial" w:hAnsi="Arial" w:cs="Arial"/>
              </w:rPr>
              <w:t>58338,41</w:t>
            </w:r>
          </w:p>
        </w:tc>
      </w:tr>
      <w:tr w:rsidR="00873E34" w:rsidRPr="005A404F" w:rsidTr="00C84CE9">
        <w:trPr>
          <w:trHeight w:val="315"/>
        </w:trPr>
        <w:tc>
          <w:tcPr>
            <w:tcW w:w="0" w:type="auto"/>
            <w:shd w:val="clear" w:color="auto" w:fill="auto"/>
            <w:noWrap/>
            <w:tcMar>
              <w:top w:w="15" w:type="dxa"/>
              <w:left w:w="15" w:type="dxa"/>
              <w:bottom w:w="0" w:type="dxa"/>
              <w:right w:w="15" w:type="dxa"/>
            </w:tcMar>
            <w:vAlign w:val="bottom"/>
          </w:tcPr>
          <w:p w:rsidR="00873E34" w:rsidRPr="005A404F" w:rsidRDefault="00873E34" w:rsidP="00C84CE9">
            <w:pPr>
              <w:jc w:val="center"/>
            </w:pPr>
            <w:r w:rsidRPr="005A404F">
              <w:t>PV11</w:t>
            </w:r>
          </w:p>
        </w:tc>
        <w:tc>
          <w:tcPr>
            <w:tcW w:w="2195" w:type="dxa"/>
            <w:shd w:val="clear" w:color="auto" w:fill="auto"/>
            <w:noWrap/>
            <w:tcMar>
              <w:top w:w="15" w:type="dxa"/>
              <w:left w:w="15" w:type="dxa"/>
              <w:bottom w:w="0" w:type="dxa"/>
              <w:right w:w="15" w:type="dxa"/>
            </w:tcMar>
            <w:vAlign w:val="bottom"/>
          </w:tcPr>
          <w:p w:rsidR="00873E34" w:rsidRDefault="00873E34" w:rsidP="00C84CE9">
            <w:pPr>
              <w:jc w:val="center"/>
            </w:pPr>
            <w:r>
              <w:t>151314,80</w:t>
            </w:r>
          </w:p>
        </w:tc>
        <w:tc>
          <w:tcPr>
            <w:tcW w:w="2715" w:type="dxa"/>
            <w:shd w:val="clear" w:color="auto" w:fill="auto"/>
            <w:noWrap/>
            <w:tcMar>
              <w:top w:w="15" w:type="dxa"/>
              <w:left w:w="15" w:type="dxa"/>
              <w:bottom w:w="0" w:type="dxa"/>
              <w:right w:w="15" w:type="dxa"/>
            </w:tcMar>
            <w:vAlign w:val="bottom"/>
          </w:tcPr>
          <w:p w:rsidR="00873E34" w:rsidRPr="005A404F" w:rsidRDefault="00873E34" w:rsidP="00C84CE9">
            <w:pPr>
              <w:jc w:val="center"/>
            </w:pPr>
            <w:r>
              <w:rPr>
                <w:lang w:val="uk-UA"/>
              </w:rPr>
              <w:t>151314,80</w:t>
            </w:r>
            <w:r w:rsidRPr="005A404F">
              <w:rPr>
                <w:lang w:val="en-US"/>
              </w:rPr>
              <w:t>/(1+0</w:t>
            </w:r>
            <w:r>
              <w:rPr>
                <w:lang w:val="uk-UA"/>
              </w:rPr>
              <w:t>,10</w:t>
            </w:r>
            <w:r w:rsidRPr="005A404F">
              <w:rPr>
                <w:lang w:val="uk-UA"/>
              </w:rPr>
              <w:t>)</w:t>
            </w:r>
            <w:r w:rsidRPr="005A404F">
              <w:rPr>
                <w:vertAlign w:val="superscript"/>
                <w:lang w:val="uk-UA"/>
              </w:rPr>
              <w:t>11</w:t>
            </w:r>
          </w:p>
        </w:tc>
        <w:tc>
          <w:tcPr>
            <w:tcW w:w="2325" w:type="dxa"/>
            <w:vAlign w:val="bottom"/>
          </w:tcPr>
          <w:p w:rsidR="00873E34" w:rsidRDefault="00873E34" w:rsidP="00C84CE9">
            <w:pPr>
              <w:jc w:val="center"/>
              <w:rPr>
                <w:rFonts w:ascii="Arial" w:hAnsi="Arial" w:cs="Arial"/>
              </w:rPr>
            </w:pPr>
            <w:r>
              <w:rPr>
                <w:rFonts w:ascii="Arial" w:hAnsi="Arial" w:cs="Arial"/>
              </w:rPr>
              <w:t>53034,91</w:t>
            </w:r>
          </w:p>
        </w:tc>
      </w:tr>
      <w:tr w:rsidR="00873E34" w:rsidRPr="005A404F" w:rsidTr="00C84CE9">
        <w:trPr>
          <w:trHeight w:val="315"/>
        </w:trPr>
        <w:tc>
          <w:tcPr>
            <w:tcW w:w="0" w:type="auto"/>
            <w:shd w:val="clear" w:color="auto" w:fill="auto"/>
            <w:noWrap/>
            <w:tcMar>
              <w:top w:w="15" w:type="dxa"/>
              <w:left w:w="15" w:type="dxa"/>
              <w:bottom w:w="0" w:type="dxa"/>
              <w:right w:w="15" w:type="dxa"/>
            </w:tcMar>
            <w:vAlign w:val="bottom"/>
          </w:tcPr>
          <w:p w:rsidR="00873E34" w:rsidRPr="005A404F" w:rsidRDefault="00873E34" w:rsidP="00C84CE9">
            <w:pPr>
              <w:jc w:val="center"/>
            </w:pPr>
            <w:r w:rsidRPr="005A404F">
              <w:t>PV12</w:t>
            </w:r>
          </w:p>
        </w:tc>
        <w:tc>
          <w:tcPr>
            <w:tcW w:w="2195" w:type="dxa"/>
            <w:shd w:val="clear" w:color="auto" w:fill="auto"/>
            <w:noWrap/>
            <w:tcMar>
              <w:top w:w="15" w:type="dxa"/>
              <w:left w:w="15" w:type="dxa"/>
              <w:bottom w:w="0" w:type="dxa"/>
              <w:right w:w="15" w:type="dxa"/>
            </w:tcMar>
            <w:vAlign w:val="bottom"/>
          </w:tcPr>
          <w:p w:rsidR="00873E34" w:rsidRDefault="00873E34" w:rsidP="00C84CE9">
            <w:pPr>
              <w:jc w:val="center"/>
            </w:pPr>
            <w:r>
              <w:t>151314,80</w:t>
            </w:r>
          </w:p>
        </w:tc>
        <w:tc>
          <w:tcPr>
            <w:tcW w:w="2715" w:type="dxa"/>
            <w:shd w:val="clear" w:color="auto" w:fill="auto"/>
            <w:noWrap/>
            <w:tcMar>
              <w:top w:w="15" w:type="dxa"/>
              <w:left w:w="15" w:type="dxa"/>
              <w:bottom w:w="0" w:type="dxa"/>
              <w:right w:w="15" w:type="dxa"/>
            </w:tcMar>
            <w:vAlign w:val="bottom"/>
          </w:tcPr>
          <w:p w:rsidR="00873E34" w:rsidRPr="005A404F" w:rsidRDefault="00873E34" w:rsidP="00C84CE9">
            <w:pPr>
              <w:jc w:val="center"/>
            </w:pPr>
            <w:r>
              <w:rPr>
                <w:lang w:val="uk-UA"/>
              </w:rPr>
              <w:t>151314,80</w:t>
            </w:r>
            <w:r w:rsidRPr="005A404F">
              <w:rPr>
                <w:lang w:val="en-US"/>
              </w:rPr>
              <w:t>/(1+0</w:t>
            </w:r>
            <w:r>
              <w:rPr>
                <w:lang w:val="uk-UA"/>
              </w:rPr>
              <w:t>,10</w:t>
            </w:r>
            <w:r w:rsidRPr="005A404F">
              <w:rPr>
                <w:lang w:val="uk-UA"/>
              </w:rPr>
              <w:t>)</w:t>
            </w:r>
            <w:r w:rsidRPr="005A404F">
              <w:rPr>
                <w:vertAlign w:val="superscript"/>
                <w:lang w:val="uk-UA"/>
              </w:rPr>
              <w:t>12</w:t>
            </w:r>
          </w:p>
        </w:tc>
        <w:tc>
          <w:tcPr>
            <w:tcW w:w="2325" w:type="dxa"/>
            <w:vAlign w:val="bottom"/>
          </w:tcPr>
          <w:p w:rsidR="00873E34" w:rsidRDefault="00873E34" w:rsidP="00C84CE9">
            <w:pPr>
              <w:jc w:val="center"/>
              <w:rPr>
                <w:rFonts w:ascii="Arial" w:hAnsi="Arial" w:cs="Arial"/>
              </w:rPr>
            </w:pPr>
            <w:r>
              <w:rPr>
                <w:rFonts w:ascii="Arial" w:hAnsi="Arial" w:cs="Arial"/>
              </w:rPr>
              <w:t>48213,56</w:t>
            </w:r>
          </w:p>
        </w:tc>
      </w:tr>
      <w:tr w:rsidR="00873E34" w:rsidRPr="005A404F" w:rsidTr="00C84CE9">
        <w:trPr>
          <w:trHeight w:val="315"/>
        </w:trPr>
        <w:tc>
          <w:tcPr>
            <w:tcW w:w="0" w:type="auto"/>
            <w:shd w:val="clear" w:color="auto" w:fill="auto"/>
            <w:noWrap/>
            <w:tcMar>
              <w:top w:w="15" w:type="dxa"/>
              <w:left w:w="15" w:type="dxa"/>
              <w:bottom w:w="0" w:type="dxa"/>
              <w:right w:w="15" w:type="dxa"/>
            </w:tcMar>
            <w:vAlign w:val="bottom"/>
          </w:tcPr>
          <w:p w:rsidR="00873E34" w:rsidRPr="005A404F" w:rsidRDefault="00873E34" w:rsidP="00C84CE9">
            <w:pPr>
              <w:jc w:val="center"/>
            </w:pPr>
            <w:r w:rsidRPr="005A404F">
              <w:t>PV13</w:t>
            </w:r>
          </w:p>
        </w:tc>
        <w:tc>
          <w:tcPr>
            <w:tcW w:w="2195" w:type="dxa"/>
            <w:shd w:val="clear" w:color="auto" w:fill="auto"/>
            <w:noWrap/>
            <w:tcMar>
              <w:top w:w="15" w:type="dxa"/>
              <w:left w:w="15" w:type="dxa"/>
              <w:bottom w:w="0" w:type="dxa"/>
              <w:right w:w="15" w:type="dxa"/>
            </w:tcMar>
            <w:vAlign w:val="bottom"/>
          </w:tcPr>
          <w:p w:rsidR="00873E34" w:rsidRDefault="00873E34" w:rsidP="00C84CE9">
            <w:pPr>
              <w:jc w:val="center"/>
            </w:pPr>
            <w:r>
              <w:t>151314,80</w:t>
            </w:r>
          </w:p>
        </w:tc>
        <w:tc>
          <w:tcPr>
            <w:tcW w:w="2715" w:type="dxa"/>
            <w:shd w:val="clear" w:color="auto" w:fill="auto"/>
            <w:noWrap/>
            <w:tcMar>
              <w:top w:w="15" w:type="dxa"/>
              <w:left w:w="15" w:type="dxa"/>
              <w:bottom w:w="0" w:type="dxa"/>
              <w:right w:w="15" w:type="dxa"/>
            </w:tcMar>
            <w:vAlign w:val="bottom"/>
          </w:tcPr>
          <w:p w:rsidR="00873E34" w:rsidRPr="005A404F" w:rsidRDefault="00873E34" w:rsidP="00C84CE9">
            <w:pPr>
              <w:jc w:val="center"/>
            </w:pPr>
            <w:r>
              <w:rPr>
                <w:lang w:val="uk-UA"/>
              </w:rPr>
              <w:t>151314,80</w:t>
            </w:r>
            <w:r w:rsidRPr="005A404F">
              <w:rPr>
                <w:lang w:val="en-US"/>
              </w:rPr>
              <w:t>/(1+0</w:t>
            </w:r>
            <w:r>
              <w:rPr>
                <w:lang w:val="uk-UA"/>
              </w:rPr>
              <w:t>,10</w:t>
            </w:r>
            <w:r w:rsidRPr="005A404F">
              <w:rPr>
                <w:lang w:val="uk-UA"/>
              </w:rPr>
              <w:t>)</w:t>
            </w:r>
            <w:r w:rsidRPr="005A404F">
              <w:rPr>
                <w:vertAlign w:val="superscript"/>
                <w:lang w:val="uk-UA"/>
              </w:rPr>
              <w:t>13</w:t>
            </w:r>
          </w:p>
        </w:tc>
        <w:tc>
          <w:tcPr>
            <w:tcW w:w="2325" w:type="dxa"/>
            <w:vAlign w:val="bottom"/>
          </w:tcPr>
          <w:p w:rsidR="00873E34" w:rsidRDefault="00873E34" w:rsidP="00C84CE9">
            <w:pPr>
              <w:jc w:val="center"/>
              <w:rPr>
                <w:rFonts w:ascii="Arial" w:hAnsi="Arial" w:cs="Arial"/>
              </w:rPr>
            </w:pPr>
            <w:r>
              <w:rPr>
                <w:rFonts w:ascii="Arial" w:hAnsi="Arial" w:cs="Arial"/>
              </w:rPr>
              <w:t>43830,51</w:t>
            </w:r>
          </w:p>
        </w:tc>
      </w:tr>
      <w:tr w:rsidR="00873E34" w:rsidRPr="005A404F" w:rsidTr="00C84CE9">
        <w:trPr>
          <w:trHeight w:val="315"/>
        </w:trPr>
        <w:tc>
          <w:tcPr>
            <w:tcW w:w="0" w:type="auto"/>
            <w:shd w:val="clear" w:color="auto" w:fill="auto"/>
            <w:noWrap/>
            <w:tcMar>
              <w:top w:w="15" w:type="dxa"/>
              <w:left w:w="15" w:type="dxa"/>
              <w:bottom w:w="0" w:type="dxa"/>
              <w:right w:w="15" w:type="dxa"/>
            </w:tcMar>
            <w:vAlign w:val="bottom"/>
          </w:tcPr>
          <w:p w:rsidR="00873E34" w:rsidRPr="005A404F" w:rsidRDefault="00873E34" w:rsidP="00C84CE9">
            <w:pPr>
              <w:jc w:val="center"/>
            </w:pPr>
            <w:r w:rsidRPr="005A404F">
              <w:t>PV14</w:t>
            </w:r>
          </w:p>
        </w:tc>
        <w:tc>
          <w:tcPr>
            <w:tcW w:w="2195" w:type="dxa"/>
            <w:shd w:val="clear" w:color="auto" w:fill="auto"/>
            <w:noWrap/>
            <w:tcMar>
              <w:top w:w="15" w:type="dxa"/>
              <w:left w:w="15" w:type="dxa"/>
              <w:bottom w:w="0" w:type="dxa"/>
              <w:right w:w="15" w:type="dxa"/>
            </w:tcMar>
            <w:vAlign w:val="bottom"/>
          </w:tcPr>
          <w:p w:rsidR="00873E34" w:rsidRDefault="00873E34" w:rsidP="00C84CE9">
            <w:pPr>
              <w:jc w:val="center"/>
            </w:pPr>
            <w:r>
              <w:t>151314,80</w:t>
            </w:r>
          </w:p>
        </w:tc>
        <w:tc>
          <w:tcPr>
            <w:tcW w:w="2715" w:type="dxa"/>
            <w:shd w:val="clear" w:color="auto" w:fill="auto"/>
            <w:noWrap/>
            <w:tcMar>
              <w:top w:w="15" w:type="dxa"/>
              <w:left w:w="15" w:type="dxa"/>
              <w:bottom w:w="0" w:type="dxa"/>
              <w:right w:w="15" w:type="dxa"/>
            </w:tcMar>
            <w:vAlign w:val="bottom"/>
          </w:tcPr>
          <w:p w:rsidR="00873E34" w:rsidRPr="005A404F" w:rsidRDefault="00873E34" w:rsidP="00C84CE9">
            <w:pPr>
              <w:jc w:val="center"/>
            </w:pPr>
            <w:r>
              <w:rPr>
                <w:lang w:val="uk-UA"/>
              </w:rPr>
              <w:t>151314,80</w:t>
            </w:r>
            <w:r w:rsidRPr="005A404F">
              <w:rPr>
                <w:lang w:val="en-US"/>
              </w:rPr>
              <w:t>/(1+0</w:t>
            </w:r>
            <w:r>
              <w:rPr>
                <w:lang w:val="uk-UA"/>
              </w:rPr>
              <w:t>,10</w:t>
            </w:r>
            <w:r w:rsidRPr="005A404F">
              <w:rPr>
                <w:lang w:val="uk-UA"/>
              </w:rPr>
              <w:t>)</w:t>
            </w:r>
            <w:r w:rsidRPr="005A404F">
              <w:rPr>
                <w:vertAlign w:val="superscript"/>
                <w:lang w:val="uk-UA"/>
              </w:rPr>
              <w:t>14</w:t>
            </w:r>
          </w:p>
        </w:tc>
        <w:tc>
          <w:tcPr>
            <w:tcW w:w="2325" w:type="dxa"/>
            <w:vAlign w:val="bottom"/>
          </w:tcPr>
          <w:p w:rsidR="00873E34" w:rsidRDefault="00873E34" w:rsidP="00C84CE9">
            <w:pPr>
              <w:jc w:val="center"/>
              <w:rPr>
                <w:rFonts w:ascii="Arial" w:hAnsi="Arial" w:cs="Arial"/>
              </w:rPr>
            </w:pPr>
            <w:r>
              <w:rPr>
                <w:rFonts w:ascii="Arial" w:hAnsi="Arial" w:cs="Arial"/>
              </w:rPr>
              <w:t>39845,92</w:t>
            </w:r>
          </w:p>
        </w:tc>
      </w:tr>
      <w:tr w:rsidR="00873E34" w:rsidRPr="005A404F" w:rsidTr="00C84CE9">
        <w:trPr>
          <w:trHeight w:val="315"/>
        </w:trPr>
        <w:tc>
          <w:tcPr>
            <w:tcW w:w="0" w:type="auto"/>
            <w:shd w:val="clear" w:color="auto" w:fill="auto"/>
            <w:noWrap/>
            <w:tcMar>
              <w:top w:w="15" w:type="dxa"/>
              <w:left w:w="15" w:type="dxa"/>
              <w:bottom w:w="0" w:type="dxa"/>
              <w:right w:w="15" w:type="dxa"/>
            </w:tcMar>
            <w:vAlign w:val="bottom"/>
          </w:tcPr>
          <w:p w:rsidR="00873E34" w:rsidRPr="005A404F" w:rsidRDefault="00873E34" w:rsidP="00C84CE9">
            <w:pPr>
              <w:jc w:val="center"/>
            </w:pPr>
            <w:r w:rsidRPr="005A404F">
              <w:t>PV15</w:t>
            </w:r>
          </w:p>
        </w:tc>
        <w:tc>
          <w:tcPr>
            <w:tcW w:w="2195" w:type="dxa"/>
            <w:shd w:val="clear" w:color="auto" w:fill="auto"/>
            <w:noWrap/>
            <w:tcMar>
              <w:top w:w="15" w:type="dxa"/>
              <w:left w:w="15" w:type="dxa"/>
              <w:bottom w:w="0" w:type="dxa"/>
              <w:right w:w="15" w:type="dxa"/>
            </w:tcMar>
            <w:vAlign w:val="bottom"/>
          </w:tcPr>
          <w:p w:rsidR="00873E34" w:rsidRDefault="00873E34" w:rsidP="00C84CE9">
            <w:pPr>
              <w:jc w:val="center"/>
            </w:pPr>
            <w:r>
              <w:t>151314,80</w:t>
            </w:r>
          </w:p>
        </w:tc>
        <w:tc>
          <w:tcPr>
            <w:tcW w:w="2715" w:type="dxa"/>
            <w:shd w:val="clear" w:color="auto" w:fill="auto"/>
            <w:noWrap/>
            <w:tcMar>
              <w:top w:w="15" w:type="dxa"/>
              <w:left w:w="15" w:type="dxa"/>
              <w:bottom w:w="0" w:type="dxa"/>
              <w:right w:w="15" w:type="dxa"/>
            </w:tcMar>
            <w:vAlign w:val="bottom"/>
          </w:tcPr>
          <w:p w:rsidR="00873E34" w:rsidRPr="005A404F" w:rsidRDefault="00873E34" w:rsidP="00C84CE9">
            <w:pPr>
              <w:jc w:val="center"/>
            </w:pPr>
            <w:r>
              <w:rPr>
                <w:lang w:val="uk-UA"/>
              </w:rPr>
              <w:t>151314,80</w:t>
            </w:r>
            <w:r w:rsidRPr="005A404F">
              <w:rPr>
                <w:lang w:val="en-US"/>
              </w:rPr>
              <w:t>/(1+0</w:t>
            </w:r>
            <w:r>
              <w:rPr>
                <w:lang w:val="uk-UA"/>
              </w:rPr>
              <w:t>,10</w:t>
            </w:r>
            <w:r w:rsidRPr="005A404F">
              <w:rPr>
                <w:lang w:val="uk-UA"/>
              </w:rPr>
              <w:t>)</w:t>
            </w:r>
            <w:r w:rsidRPr="005A404F">
              <w:rPr>
                <w:vertAlign w:val="superscript"/>
                <w:lang w:val="uk-UA"/>
              </w:rPr>
              <w:t>15</w:t>
            </w:r>
          </w:p>
        </w:tc>
        <w:tc>
          <w:tcPr>
            <w:tcW w:w="2325" w:type="dxa"/>
            <w:vAlign w:val="bottom"/>
          </w:tcPr>
          <w:p w:rsidR="00873E34" w:rsidRDefault="00873E34" w:rsidP="00C84CE9">
            <w:pPr>
              <w:jc w:val="center"/>
              <w:rPr>
                <w:rFonts w:ascii="Arial" w:hAnsi="Arial" w:cs="Arial"/>
              </w:rPr>
            </w:pPr>
            <w:r>
              <w:rPr>
                <w:rFonts w:ascii="Arial" w:hAnsi="Arial" w:cs="Arial"/>
              </w:rPr>
              <w:t>36223,56</w:t>
            </w:r>
          </w:p>
        </w:tc>
      </w:tr>
      <w:tr w:rsidR="00873E34" w:rsidRPr="005A404F" w:rsidTr="00C84CE9">
        <w:trPr>
          <w:trHeight w:val="315"/>
        </w:trPr>
        <w:tc>
          <w:tcPr>
            <w:tcW w:w="0" w:type="auto"/>
            <w:shd w:val="clear" w:color="auto" w:fill="auto"/>
            <w:noWrap/>
            <w:tcMar>
              <w:top w:w="15" w:type="dxa"/>
              <w:left w:w="15" w:type="dxa"/>
              <w:bottom w:w="0" w:type="dxa"/>
              <w:right w:w="15" w:type="dxa"/>
            </w:tcMar>
            <w:vAlign w:val="bottom"/>
          </w:tcPr>
          <w:p w:rsidR="00873E34" w:rsidRPr="005A404F" w:rsidRDefault="00873E34" w:rsidP="00C84CE9">
            <w:pPr>
              <w:jc w:val="center"/>
              <w:rPr>
                <w:lang w:val="uk-UA"/>
              </w:rPr>
            </w:pPr>
            <w:r w:rsidRPr="005A404F">
              <w:t>PV1</w:t>
            </w:r>
            <w:r w:rsidRPr="005A404F">
              <w:rPr>
                <w:lang w:val="uk-UA"/>
              </w:rPr>
              <w:t>6</w:t>
            </w:r>
          </w:p>
        </w:tc>
        <w:tc>
          <w:tcPr>
            <w:tcW w:w="2195" w:type="dxa"/>
            <w:shd w:val="clear" w:color="auto" w:fill="auto"/>
            <w:noWrap/>
            <w:tcMar>
              <w:top w:w="15" w:type="dxa"/>
              <w:left w:w="15" w:type="dxa"/>
              <w:bottom w:w="0" w:type="dxa"/>
              <w:right w:w="15" w:type="dxa"/>
            </w:tcMar>
            <w:vAlign w:val="bottom"/>
          </w:tcPr>
          <w:p w:rsidR="00873E34" w:rsidRDefault="00873E34" w:rsidP="00C84CE9">
            <w:pPr>
              <w:jc w:val="center"/>
            </w:pPr>
            <w:r>
              <w:t>151314,80</w:t>
            </w:r>
          </w:p>
        </w:tc>
        <w:tc>
          <w:tcPr>
            <w:tcW w:w="2715" w:type="dxa"/>
            <w:shd w:val="clear" w:color="auto" w:fill="auto"/>
            <w:noWrap/>
            <w:tcMar>
              <w:top w:w="15" w:type="dxa"/>
              <w:left w:w="15" w:type="dxa"/>
              <w:bottom w:w="0" w:type="dxa"/>
              <w:right w:w="15" w:type="dxa"/>
            </w:tcMar>
            <w:vAlign w:val="bottom"/>
          </w:tcPr>
          <w:p w:rsidR="00873E34" w:rsidRPr="005A404F" w:rsidRDefault="00873E34" w:rsidP="00C84CE9">
            <w:pPr>
              <w:jc w:val="center"/>
              <w:rPr>
                <w:lang w:val="uk-UA"/>
              </w:rPr>
            </w:pPr>
            <w:r>
              <w:rPr>
                <w:lang w:val="uk-UA"/>
              </w:rPr>
              <w:t>151314,80</w:t>
            </w:r>
            <w:r w:rsidRPr="005A404F">
              <w:rPr>
                <w:lang w:val="en-US"/>
              </w:rPr>
              <w:t>/(1+0</w:t>
            </w:r>
            <w:r>
              <w:rPr>
                <w:lang w:val="uk-UA"/>
              </w:rPr>
              <w:t>,10</w:t>
            </w:r>
            <w:r w:rsidRPr="005A404F">
              <w:rPr>
                <w:lang w:val="uk-UA"/>
              </w:rPr>
              <w:t>)</w:t>
            </w:r>
            <w:r w:rsidRPr="005A404F">
              <w:rPr>
                <w:vertAlign w:val="superscript"/>
                <w:lang w:val="uk-UA"/>
              </w:rPr>
              <w:t>16</w:t>
            </w:r>
          </w:p>
        </w:tc>
        <w:tc>
          <w:tcPr>
            <w:tcW w:w="2325" w:type="dxa"/>
            <w:vAlign w:val="bottom"/>
          </w:tcPr>
          <w:p w:rsidR="00873E34" w:rsidRDefault="00873E34" w:rsidP="00C84CE9">
            <w:pPr>
              <w:jc w:val="center"/>
              <w:rPr>
                <w:rFonts w:ascii="Arial" w:hAnsi="Arial" w:cs="Arial"/>
              </w:rPr>
            </w:pPr>
            <w:r>
              <w:rPr>
                <w:rFonts w:ascii="Arial" w:hAnsi="Arial" w:cs="Arial"/>
              </w:rPr>
              <w:t>32930,51</w:t>
            </w:r>
          </w:p>
        </w:tc>
      </w:tr>
      <w:tr w:rsidR="00873E34" w:rsidRPr="005A404F" w:rsidTr="00C84CE9">
        <w:trPr>
          <w:trHeight w:val="315"/>
        </w:trPr>
        <w:tc>
          <w:tcPr>
            <w:tcW w:w="0" w:type="auto"/>
            <w:shd w:val="clear" w:color="auto" w:fill="auto"/>
            <w:noWrap/>
            <w:tcMar>
              <w:top w:w="15" w:type="dxa"/>
              <w:left w:w="15" w:type="dxa"/>
              <w:bottom w:w="0" w:type="dxa"/>
              <w:right w:w="15" w:type="dxa"/>
            </w:tcMar>
            <w:vAlign w:val="bottom"/>
          </w:tcPr>
          <w:p w:rsidR="00873E34" w:rsidRPr="005A404F" w:rsidRDefault="00873E34" w:rsidP="00C84CE9">
            <w:pPr>
              <w:jc w:val="center"/>
              <w:rPr>
                <w:lang w:val="uk-UA"/>
              </w:rPr>
            </w:pPr>
            <w:r w:rsidRPr="005A404F">
              <w:t>PV1</w:t>
            </w:r>
            <w:r w:rsidRPr="005A404F">
              <w:rPr>
                <w:lang w:val="uk-UA"/>
              </w:rPr>
              <w:t>7</w:t>
            </w:r>
          </w:p>
        </w:tc>
        <w:tc>
          <w:tcPr>
            <w:tcW w:w="2195" w:type="dxa"/>
            <w:shd w:val="clear" w:color="auto" w:fill="auto"/>
            <w:noWrap/>
            <w:tcMar>
              <w:top w:w="15" w:type="dxa"/>
              <w:left w:w="15" w:type="dxa"/>
              <w:bottom w:w="0" w:type="dxa"/>
              <w:right w:w="15" w:type="dxa"/>
            </w:tcMar>
            <w:vAlign w:val="bottom"/>
          </w:tcPr>
          <w:p w:rsidR="00873E34" w:rsidRDefault="00873E34" w:rsidP="00C84CE9">
            <w:pPr>
              <w:jc w:val="center"/>
            </w:pPr>
            <w:r>
              <w:t>151314,80</w:t>
            </w:r>
          </w:p>
        </w:tc>
        <w:tc>
          <w:tcPr>
            <w:tcW w:w="2715" w:type="dxa"/>
            <w:shd w:val="clear" w:color="auto" w:fill="auto"/>
            <w:noWrap/>
            <w:tcMar>
              <w:top w:w="15" w:type="dxa"/>
              <w:left w:w="15" w:type="dxa"/>
              <w:bottom w:w="0" w:type="dxa"/>
              <w:right w:w="15" w:type="dxa"/>
            </w:tcMar>
            <w:vAlign w:val="bottom"/>
          </w:tcPr>
          <w:p w:rsidR="00873E34" w:rsidRPr="005A404F" w:rsidRDefault="00873E34" w:rsidP="00C84CE9">
            <w:pPr>
              <w:jc w:val="center"/>
              <w:rPr>
                <w:lang w:val="uk-UA"/>
              </w:rPr>
            </w:pPr>
            <w:r>
              <w:rPr>
                <w:lang w:val="uk-UA"/>
              </w:rPr>
              <w:t>151314,80</w:t>
            </w:r>
            <w:r w:rsidRPr="005A404F">
              <w:rPr>
                <w:lang w:val="en-US"/>
              </w:rPr>
              <w:t>/(1+0</w:t>
            </w:r>
            <w:r>
              <w:rPr>
                <w:lang w:val="uk-UA"/>
              </w:rPr>
              <w:t>,10</w:t>
            </w:r>
            <w:r w:rsidRPr="005A404F">
              <w:rPr>
                <w:lang w:val="uk-UA"/>
              </w:rPr>
              <w:t>)</w:t>
            </w:r>
            <w:r w:rsidRPr="005A404F">
              <w:rPr>
                <w:vertAlign w:val="superscript"/>
                <w:lang w:val="uk-UA"/>
              </w:rPr>
              <w:t>17</w:t>
            </w:r>
          </w:p>
        </w:tc>
        <w:tc>
          <w:tcPr>
            <w:tcW w:w="2325" w:type="dxa"/>
            <w:vAlign w:val="bottom"/>
          </w:tcPr>
          <w:p w:rsidR="00873E34" w:rsidRDefault="00873E34" w:rsidP="00C84CE9">
            <w:pPr>
              <w:jc w:val="center"/>
              <w:rPr>
                <w:rFonts w:ascii="Arial" w:hAnsi="Arial" w:cs="Arial"/>
              </w:rPr>
            </w:pPr>
            <w:r>
              <w:rPr>
                <w:rFonts w:ascii="Arial" w:hAnsi="Arial" w:cs="Arial"/>
              </w:rPr>
              <w:t>29936,83</w:t>
            </w:r>
          </w:p>
        </w:tc>
      </w:tr>
      <w:tr w:rsidR="00873E34" w:rsidRPr="005A404F" w:rsidTr="00C84CE9">
        <w:trPr>
          <w:trHeight w:val="315"/>
        </w:trPr>
        <w:tc>
          <w:tcPr>
            <w:tcW w:w="0" w:type="auto"/>
            <w:shd w:val="clear" w:color="auto" w:fill="auto"/>
            <w:noWrap/>
            <w:tcMar>
              <w:top w:w="15" w:type="dxa"/>
              <w:left w:w="15" w:type="dxa"/>
              <w:bottom w:w="0" w:type="dxa"/>
              <w:right w:w="15" w:type="dxa"/>
            </w:tcMar>
            <w:vAlign w:val="bottom"/>
          </w:tcPr>
          <w:p w:rsidR="00873E34" w:rsidRPr="005A404F" w:rsidRDefault="00873E34" w:rsidP="00C84CE9">
            <w:pPr>
              <w:jc w:val="center"/>
              <w:rPr>
                <w:lang w:val="uk-UA"/>
              </w:rPr>
            </w:pPr>
            <w:r w:rsidRPr="005A404F">
              <w:t>PV1</w:t>
            </w:r>
            <w:r w:rsidRPr="005A404F">
              <w:rPr>
                <w:lang w:val="uk-UA"/>
              </w:rPr>
              <w:t>8</w:t>
            </w:r>
          </w:p>
        </w:tc>
        <w:tc>
          <w:tcPr>
            <w:tcW w:w="2195" w:type="dxa"/>
            <w:shd w:val="clear" w:color="auto" w:fill="auto"/>
            <w:noWrap/>
            <w:tcMar>
              <w:top w:w="15" w:type="dxa"/>
              <w:left w:w="15" w:type="dxa"/>
              <w:bottom w:w="0" w:type="dxa"/>
              <w:right w:w="15" w:type="dxa"/>
            </w:tcMar>
            <w:vAlign w:val="bottom"/>
          </w:tcPr>
          <w:p w:rsidR="00873E34" w:rsidRDefault="00873E34" w:rsidP="00C84CE9">
            <w:pPr>
              <w:jc w:val="center"/>
            </w:pPr>
            <w:r>
              <w:t>151314,80</w:t>
            </w:r>
          </w:p>
        </w:tc>
        <w:tc>
          <w:tcPr>
            <w:tcW w:w="2715" w:type="dxa"/>
            <w:shd w:val="clear" w:color="auto" w:fill="auto"/>
            <w:noWrap/>
            <w:tcMar>
              <w:top w:w="15" w:type="dxa"/>
              <w:left w:w="15" w:type="dxa"/>
              <w:bottom w:w="0" w:type="dxa"/>
              <w:right w:w="15" w:type="dxa"/>
            </w:tcMar>
            <w:vAlign w:val="bottom"/>
          </w:tcPr>
          <w:p w:rsidR="00873E34" w:rsidRPr="005A404F" w:rsidRDefault="00873E34" w:rsidP="00C84CE9">
            <w:pPr>
              <w:jc w:val="center"/>
              <w:rPr>
                <w:lang w:val="uk-UA"/>
              </w:rPr>
            </w:pPr>
            <w:r>
              <w:rPr>
                <w:lang w:val="uk-UA"/>
              </w:rPr>
              <w:t>151314,80</w:t>
            </w:r>
            <w:r w:rsidRPr="005A404F">
              <w:rPr>
                <w:lang w:val="en-US"/>
              </w:rPr>
              <w:t>/(1+0</w:t>
            </w:r>
            <w:r>
              <w:rPr>
                <w:lang w:val="uk-UA"/>
              </w:rPr>
              <w:t>,10</w:t>
            </w:r>
            <w:r w:rsidRPr="005A404F">
              <w:rPr>
                <w:lang w:val="uk-UA"/>
              </w:rPr>
              <w:t>)</w:t>
            </w:r>
            <w:r w:rsidRPr="005A404F">
              <w:rPr>
                <w:vertAlign w:val="superscript"/>
                <w:lang w:val="uk-UA"/>
              </w:rPr>
              <w:t>18</w:t>
            </w:r>
          </w:p>
        </w:tc>
        <w:tc>
          <w:tcPr>
            <w:tcW w:w="2325" w:type="dxa"/>
            <w:vAlign w:val="bottom"/>
          </w:tcPr>
          <w:p w:rsidR="00873E34" w:rsidRDefault="00873E34" w:rsidP="00C84CE9">
            <w:pPr>
              <w:jc w:val="center"/>
              <w:rPr>
                <w:rFonts w:ascii="Arial" w:hAnsi="Arial" w:cs="Arial"/>
              </w:rPr>
            </w:pPr>
            <w:r>
              <w:rPr>
                <w:rFonts w:ascii="Arial" w:hAnsi="Arial" w:cs="Arial"/>
              </w:rPr>
              <w:t>27215,30</w:t>
            </w:r>
          </w:p>
        </w:tc>
      </w:tr>
      <w:tr w:rsidR="00873E34" w:rsidRPr="005A404F" w:rsidTr="00C84CE9">
        <w:trPr>
          <w:trHeight w:val="315"/>
        </w:trPr>
        <w:tc>
          <w:tcPr>
            <w:tcW w:w="0" w:type="auto"/>
            <w:shd w:val="clear" w:color="auto" w:fill="auto"/>
            <w:noWrap/>
            <w:tcMar>
              <w:top w:w="15" w:type="dxa"/>
              <w:left w:w="15" w:type="dxa"/>
              <w:bottom w:w="0" w:type="dxa"/>
              <w:right w:w="15" w:type="dxa"/>
            </w:tcMar>
            <w:vAlign w:val="bottom"/>
          </w:tcPr>
          <w:p w:rsidR="00873E34" w:rsidRPr="005A404F" w:rsidRDefault="00873E34" w:rsidP="00C84CE9">
            <w:pPr>
              <w:jc w:val="center"/>
              <w:rPr>
                <w:lang w:val="uk-UA"/>
              </w:rPr>
            </w:pPr>
            <w:r w:rsidRPr="005A404F">
              <w:t>PV1</w:t>
            </w:r>
            <w:r w:rsidRPr="005A404F">
              <w:rPr>
                <w:lang w:val="uk-UA"/>
              </w:rPr>
              <w:t>9</w:t>
            </w:r>
          </w:p>
        </w:tc>
        <w:tc>
          <w:tcPr>
            <w:tcW w:w="2195" w:type="dxa"/>
            <w:shd w:val="clear" w:color="auto" w:fill="auto"/>
            <w:noWrap/>
            <w:tcMar>
              <w:top w:w="15" w:type="dxa"/>
              <w:left w:w="15" w:type="dxa"/>
              <w:bottom w:w="0" w:type="dxa"/>
              <w:right w:w="15" w:type="dxa"/>
            </w:tcMar>
            <w:vAlign w:val="bottom"/>
          </w:tcPr>
          <w:p w:rsidR="00873E34" w:rsidRDefault="00873E34" w:rsidP="00C84CE9">
            <w:pPr>
              <w:jc w:val="center"/>
            </w:pPr>
            <w:r>
              <w:t>151314,80</w:t>
            </w:r>
          </w:p>
        </w:tc>
        <w:tc>
          <w:tcPr>
            <w:tcW w:w="2715" w:type="dxa"/>
            <w:shd w:val="clear" w:color="auto" w:fill="auto"/>
            <w:noWrap/>
            <w:tcMar>
              <w:top w:w="15" w:type="dxa"/>
              <w:left w:w="15" w:type="dxa"/>
              <w:bottom w:w="0" w:type="dxa"/>
              <w:right w:w="15" w:type="dxa"/>
            </w:tcMar>
            <w:vAlign w:val="bottom"/>
          </w:tcPr>
          <w:p w:rsidR="00873E34" w:rsidRPr="005A404F" w:rsidRDefault="00873E34" w:rsidP="00C84CE9">
            <w:pPr>
              <w:jc w:val="center"/>
              <w:rPr>
                <w:lang w:val="uk-UA"/>
              </w:rPr>
            </w:pPr>
            <w:r>
              <w:rPr>
                <w:lang w:val="uk-UA"/>
              </w:rPr>
              <w:t>151314,80</w:t>
            </w:r>
            <w:r w:rsidRPr="005A404F">
              <w:rPr>
                <w:lang w:val="en-US"/>
              </w:rPr>
              <w:t>/(1+0</w:t>
            </w:r>
            <w:r>
              <w:rPr>
                <w:lang w:val="uk-UA"/>
              </w:rPr>
              <w:t>,10</w:t>
            </w:r>
            <w:r w:rsidRPr="005A404F">
              <w:rPr>
                <w:lang w:val="uk-UA"/>
              </w:rPr>
              <w:t>)</w:t>
            </w:r>
            <w:r w:rsidRPr="005A404F">
              <w:rPr>
                <w:vertAlign w:val="superscript"/>
                <w:lang w:val="uk-UA"/>
              </w:rPr>
              <w:t>19</w:t>
            </w:r>
          </w:p>
        </w:tc>
        <w:tc>
          <w:tcPr>
            <w:tcW w:w="2325" w:type="dxa"/>
            <w:vAlign w:val="bottom"/>
          </w:tcPr>
          <w:p w:rsidR="00873E34" w:rsidRDefault="00873E34" w:rsidP="00C84CE9">
            <w:pPr>
              <w:jc w:val="center"/>
              <w:rPr>
                <w:rFonts w:ascii="Arial" w:hAnsi="Arial" w:cs="Arial"/>
              </w:rPr>
            </w:pPr>
            <w:r>
              <w:rPr>
                <w:rFonts w:ascii="Arial" w:hAnsi="Arial" w:cs="Arial"/>
              </w:rPr>
              <w:t>24741,18</w:t>
            </w:r>
          </w:p>
        </w:tc>
      </w:tr>
      <w:tr w:rsidR="00873E34" w:rsidRPr="005A404F" w:rsidTr="00C84CE9">
        <w:trPr>
          <w:trHeight w:val="315"/>
        </w:trPr>
        <w:tc>
          <w:tcPr>
            <w:tcW w:w="0" w:type="auto"/>
            <w:shd w:val="clear" w:color="auto" w:fill="auto"/>
            <w:noWrap/>
            <w:tcMar>
              <w:top w:w="15" w:type="dxa"/>
              <w:left w:w="15" w:type="dxa"/>
              <w:bottom w:w="0" w:type="dxa"/>
              <w:right w:w="15" w:type="dxa"/>
            </w:tcMar>
            <w:vAlign w:val="bottom"/>
          </w:tcPr>
          <w:p w:rsidR="00873E34" w:rsidRPr="005A404F" w:rsidRDefault="00873E34" w:rsidP="00C84CE9">
            <w:pPr>
              <w:jc w:val="center"/>
              <w:rPr>
                <w:lang w:val="uk-UA"/>
              </w:rPr>
            </w:pPr>
            <w:r w:rsidRPr="005A404F">
              <w:t>PV</w:t>
            </w:r>
            <w:r w:rsidRPr="005A404F">
              <w:rPr>
                <w:lang w:val="uk-UA"/>
              </w:rPr>
              <w:t>20</w:t>
            </w:r>
          </w:p>
        </w:tc>
        <w:tc>
          <w:tcPr>
            <w:tcW w:w="2195" w:type="dxa"/>
            <w:shd w:val="clear" w:color="auto" w:fill="auto"/>
            <w:noWrap/>
            <w:tcMar>
              <w:top w:w="15" w:type="dxa"/>
              <w:left w:w="15" w:type="dxa"/>
              <w:bottom w:w="0" w:type="dxa"/>
              <w:right w:w="15" w:type="dxa"/>
            </w:tcMar>
            <w:vAlign w:val="bottom"/>
          </w:tcPr>
          <w:p w:rsidR="00873E34" w:rsidRDefault="00873E34" w:rsidP="00C84CE9">
            <w:pPr>
              <w:jc w:val="center"/>
            </w:pPr>
            <w:r>
              <w:t>151314,80</w:t>
            </w:r>
          </w:p>
        </w:tc>
        <w:tc>
          <w:tcPr>
            <w:tcW w:w="2715" w:type="dxa"/>
            <w:shd w:val="clear" w:color="auto" w:fill="auto"/>
            <w:noWrap/>
            <w:tcMar>
              <w:top w:w="15" w:type="dxa"/>
              <w:left w:w="15" w:type="dxa"/>
              <w:bottom w:w="0" w:type="dxa"/>
              <w:right w:w="15" w:type="dxa"/>
            </w:tcMar>
            <w:vAlign w:val="bottom"/>
          </w:tcPr>
          <w:p w:rsidR="00873E34" w:rsidRPr="005A404F" w:rsidRDefault="00873E34" w:rsidP="00C84CE9">
            <w:pPr>
              <w:jc w:val="center"/>
              <w:rPr>
                <w:lang w:val="uk-UA"/>
              </w:rPr>
            </w:pPr>
            <w:r>
              <w:rPr>
                <w:lang w:val="uk-UA"/>
              </w:rPr>
              <w:t>151314,80</w:t>
            </w:r>
            <w:r w:rsidRPr="005A404F">
              <w:rPr>
                <w:lang w:val="en-US"/>
              </w:rPr>
              <w:t>/(1+0</w:t>
            </w:r>
            <w:r>
              <w:rPr>
                <w:lang w:val="uk-UA"/>
              </w:rPr>
              <w:t>,10</w:t>
            </w:r>
            <w:r w:rsidRPr="005A404F">
              <w:rPr>
                <w:lang w:val="uk-UA"/>
              </w:rPr>
              <w:t>)</w:t>
            </w:r>
            <w:r w:rsidRPr="005A404F">
              <w:rPr>
                <w:vertAlign w:val="superscript"/>
                <w:lang w:val="uk-UA"/>
              </w:rPr>
              <w:t>20</w:t>
            </w:r>
          </w:p>
        </w:tc>
        <w:tc>
          <w:tcPr>
            <w:tcW w:w="2325" w:type="dxa"/>
            <w:vAlign w:val="bottom"/>
          </w:tcPr>
          <w:p w:rsidR="00873E34" w:rsidRDefault="00873E34" w:rsidP="00C84CE9">
            <w:pPr>
              <w:jc w:val="center"/>
              <w:rPr>
                <w:rFonts w:ascii="Arial" w:hAnsi="Arial" w:cs="Arial"/>
              </w:rPr>
            </w:pPr>
            <w:r>
              <w:rPr>
                <w:rFonts w:ascii="Arial" w:hAnsi="Arial" w:cs="Arial"/>
              </w:rPr>
              <w:t>22491,98</w:t>
            </w:r>
          </w:p>
        </w:tc>
      </w:tr>
      <w:tr w:rsidR="00873E34" w:rsidRPr="005A404F" w:rsidTr="00C84CE9">
        <w:trPr>
          <w:trHeight w:val="315"/>
        </w:trPr>
        <w:tc>
          <w:tcPr>
            <w:tcW w:w="0" w:type="auto"/>
            <w:tcBorders>
              <w:bottom w:val="nil"/>
            </w:tcBorders>
            <w:shd w:val="clear" w:color="auto" w:fill="auto"/>
            <w:noWrap/>
            <w:tcMar>
              <w:top w:w="15" w:type="dxa"/>
              <w:left w:w="15" w:type="dxa"/>
              <w:bottom w:w="0" w:type="dxa"/>
              <w:right w:w="15" w:type="dxa"/>
            </w:tcMar>
            <w:vAlign w:val="bottom"/>
          </w:tcPr>
          <w:p w:rsidR="00873E34" w:rsidRPr="005A404F" w:rsidRDefault="00873E34" w:rsidP="00C84CE9">
            <w:pPr>
              <w:jc w:val="center"/>
              <w:rPr>
                <w:lang w:val="uk-UA"/>
              </w:rPr>
            </w:pPr>
            <w:r w:rsidRPr="005A404F">
              <w:t>PV</w:t>
            </w:r>
            <w:r w:rsidRPr="005A404F">
              <w:rPr>
                <w:lang w:val="uk-UA"/>
              </w:rPr>
              <w:t>21</w:t>
            </w:r>
          </w:p>
        </w:tc>
        <w:tc>
          <w:tcPr>
            <w:tcW w:w="2195" w:type="dxa"/>
            <w:tcBorders>
              <w:bottom w:val="nil"/>
            </w:tcBorders>
            <w:shd w:val="clear" w:color="auto" w:fill="auto"/>
            <w:noWrap/>
            <w:tcMar>
              <w:top w:w="15" w:type="dxa"/>
              <w:left w:w="15" w:type="dxa"/>
              <w:bottom w:w="0" w:type="dxa"/>
              <w:right w:w="15" w:type="dxa"/>
            </w:tcMar>
            <w:vAlign w:val="bottom"/>
          </w:tcPr>
          <w:p w:rsidR="00873E34" w:rsidRDefault="00873E34" w:rsidP="00C84CE9">
            <w:pPr>
              <w:jc w:val="center"/>
            </w:pPr>
            <w:r>
              <w:t>151314,80</w:t>
            </w:r>
          </w:p>
        </w:tc>
        <w:tc>
          <w:tcPr>
            <w:tcW w:w="2715" w:type="dxa"/>
            <w:tcBorders>
              <w:bottom w:val="nil"/>
            </w:tcBorders>
            <w:shd w:val="clear" w:color="auto" w:fill="auto"/>
            <w:noWrap/>
            <w:tcMar>
              <w:top w:w="15" w:type="dxa"/>
              <w:left w:w="15" w:type="dxa"/>
              <w:bottom w:w="0" w:type="dxa"/>
              <w:right w:w="15" w:type="dxa"/>
            </w:tcMar>
            <w:vAlign w:val="bottom"/>
          </w:tcPr>
          <w:p w:rsidR="00873E34" w:rsidRPr="005A404F" w:rsidRDefault="00873E34" w:rsidP="00C84CE9">
            <w:pPr>
              <w:jc w:val="center"/>
              <w:rPr>
                <w:lang w:val="uk-UA"/>
              </w:rPr>
            </w:pPr>
            <w:r>
              <w:rPr>
                <w:lang w:val="uk-UA"/>
              </w:rPr>
              <w:t>151314,80</w:t>
            </w:r>
            <w:r w:rsidRPr="005A404F">
              <w:rPr>
                <w:lang w:val="en-US"/>
              </w:rPr>
              <w:t>/(1+0</w:t>
            </w:r>
            <w:r>
              <w:rPr>
                <w:lang w:val="uk-UA"/>
              </w:rPr>
              <w:t>,10</w:t>
            </w:r>
            <w:r w:rsidRPr="005A404F">
              <w:rPr>
                <w:lang w:val="uk-UA"/>
              </w:rPr>
              <w:t>)</w:t>
            </w:r>
            <w:r w:rsidRPr="005A404F">
              <w:rPr>
                <w:vertAlign w:val="superscript"/>
                <w:lang w:val="uk-UA"/>
              </w:rPr>
              <w:t>21</w:t>
            </w:r>
          </w:p>
        </w:tc>
        <w:tc>
          <w:tcPr>
            <w:tcW w:w="2325" w:type="dxa"/>
            <w:tcBorders>
              <w:bottom w:val="nil"/>
            </w:tcBorders>
            <w:vAlign w:val="bottom"/>
          </w:tcPr>
          <w:p w:rsidR="00873E34" w:rsidRDefault="00873E34" w:rsidP="00C84CE9">
            <w:pPr>
              <w:jc w:val="center"/>
              <w:rPr>
                <w:rFonts w:ascii="Arial" w:hAnsi="Arial" w:cs="Arial"/>
              </w:rPr>
            </w:pPr>
            <w:r>
              <w:rPr>
                <w:rFonts w:ascii="Arial" w:hAnsi="Arial" w:cs="Arial"/>
              </w:rPr>
              <w:t>20447,26</w:t>
            </w:r>
          </w:p>
        </w:tc>
      </w:tr>
      <w:tr w:rsidR="00873E34" w:rsidRPr="005A404F" w:rsidTr="00C84CE9">
        <w:trPr>
          <w:trHeight w:val="315"/>
        </w:trPr>
        <w:tc>
          <w:tcPr>
            <w:tcW w:w="0" w:type="auto"/>
            <w:shd w:val="clear" w:color="auto" w:fill="auto"/>
            <w:noWrap/>
            <w:tcMar>
              <w:top w:w="15" w:type="dxa"/>
              <w:left w:w="15" w:type="dxa"/>
              <w:bottom w:w="0" w:type="dxa"/>
              <w:right w:w="15" w:type="dxa"/>
            </w:tcMar>
            <w:vAlign w:val="bottom"/>
          </w:tcPr>
          <w:p w:rsidR="00873E34" w:rsidRPr="005A404F" w:rsidRDefault="00873E34" w:rsidP="00C84CE9">
            <w:pPr>
              <w:jc w:val="center"/>
              <w:rPr>
                <w:lang w:val="uk-UA"/>
              </w:rPr>
            </w:pPr>
            <w:r w:rsidRPr="005A404F">
              <w:t>PV</w:t>
            </w:r>
            <w:r w:rsidRPr="005A404F">
              <w:rPr>
                <w:lang w:val="uk-UA"/>
              </w:rPr>
              <w:t>22</w:t>
            </w:r>
          </w:p>
        </w:tc>
        <w:tc>
          <w:tcPr>
            <w:tcW w:w="2195" w:type="dxa"/>
            <w:shd w:val="clear" w:color="auto" w:fill="auto"/>
            <w:noWrap/>
            <w:tcMar>
              <w:top w:w="15" w:type="dxa"/>
              <w:left w:w="15" w:type="dxa"/>
              <w:bottom w:w="0" w:type="dxa"/>
              <w:right w:w="15" w:type="dxa"/>
            </w:tcMar>
            <w:vAlign w:val="bottom"/>
          </w:tcPr>
          <w:p w:rsidR="00873E34" w:rsidRDefault="00873E34" w:rsidP="00C84CE9">
            <w:pPr>
              <w:jc w:val="center"/>
            </w:pPr>
            <w:r>
              <w:t>151314,80</w:t>
            </w:r>
          </w:p>
        </w:tc>
        <w:tc>
          <w:tcPr>
            <w:tcW w:w="2715" w:type="dxa"/>
            <w:shd w:val="clear" w:color="auto" w:fill="auto"/>
            <w:noWrap/>
            <w:tcMar>
              <w:top w:w="15" w:type="dxa"/>
              <w:left w:w="15" w:type="dxa"/>
              <w:bottom w:w="0" w:type="dxa"/>
              <w:right w:w="15" w:type="dxa"/>
            </w:tcMar>
            <w:vAlign w:val="bottom"/>
          </w:tcPr>
          <w:p w:rsidR="00873E34" w:rsidRPr="005A404F" w:rsidRDefault="00873E34" w:rsidP="00C84CE9">
            <w:pPr>
              <w:jc w:val="center"/>
              <w:rPr>
                <w:lang w:val="uk-UA"/>
              </w:rPr>
            </w:pPr>
            <w:r>
              <w:rPr>
                <w:lang w:val="uk-UA"/>
              </w:rPr>
              <w:t>151314,80</w:t>
            </w:r>
            <w:r w:rsidRPr="005A404F">
              <w:rPr>
                <w:lang w:val="en-US"/>
              </w:rPr>
              <w:t>/(1+0</w:t>
            </w:r>
            <w:r>
              <w:rPr>
                <w:lang w:val="uk-UA"/>
              </w:rPr>
              <w:t>,10</w:t>
            </w:r>
            <w:r w:rsidRPr="005A404F">
              <w:rPr>
                <w:lang w:val="uk-UA"/>
              </w:rPr>
              <w:t>)</w:t>
            </w:r>
            <w:r w:rsidRPr="005A404F">
              <w:rPr>
                <w:vertAlign w:val="superscript"/>
                <w:lang w:val="uk-UA"/>
              </w:rPr>
              <w:t>22</w:t>
            </w:r>
          </w:p>
        </w:tc>
        <w:tc>
          <w:tcPr>
            <w:tcW w:w="2325" w:type="dxa"/>
            <w:vAlign w:val="bottom"/>
          </w:tcPr>
          <w:p w:rsidR="00873E34" w:rsidRDefault="00873E34" w:rsidP="00C84CE9">
            <w:pPr>
              <w:jc w:val="center"/>
              <w:rPr>
                <w:rFonts w:ascii="Arial" w:hAnsi="Arial" w:cs="Arial"/>
              </w:rPr>
            </w:pPr>
            <w:r>
              <w:rPr>
                <w:rFonts w:ascii="Arial" w:hAnsi="Arial" w:cs="Arial"/>
              </w:rPr>
              <w:t>18588,41</w:t>
            </w:r>
          </w:p>
        </w:tc>
      </w:tr>
      <w:tr w:rsidR="00873E34" w:rsidRPr="005A404F" w:rsidTr="00C84CE9">
        <w:trPr>
          <w:trHeight w:val="315"/>
        </w:trPr>
        <w:tc>
          <w:tcPr>
            <w:tcW w:w="0" w:type="auto"/>
            <w:shd w:val="clear" w:color="auto" w:fill="auto"/>
            <w:noWrap/>
            <w:tcMar>
              <w:top w:w="15" w:type="dxa"/>
              <w:left w:w="15" w:type="dxa"/>
              <w:bottom w:w="0" w:type="dxa"/>
              <w:right w:w="15" w:type="dxa"/>
            </w:tcMar>
            <w:vAlign w:val="bottom"/>
          </w:tcPr>
          <w:p w:rsidR="00873E34" w:rsidRPr="005A404F" w:rsidRDefault="00873E34" w:rsidP="00C84CE9">
            <w:pPr>
              <w:jc w:val="center"/>
              <w:rPr>
                <w:lang w:val="uk-UA"/>
              </w:rPr>
            </w:pPr>
            <w:r w:rsidRPr="005A404F">
              <w:t>PV</w:t>
            </w:r>
            <w:r w:rsidRPr="005A404F">
              <w:rPr>
                <w:lang w:val="uk-UA"/>
              </w:rPr>
              <w:t>23</w:t>
            </w:r>
          </w:p>
        </w:tc>
        <w:tc>
          <w:tcPr>
            <w:tcW w:w="2195" w:type="dxa"/>
            <w:shd w:val="clear" w:color="auto" w:fill="auto"/>
            <w:noWrap/>
            <w:tcMar>
              <w:top w:w="15" w:type="dxa"/>
              <w:left w:w="15" w:type="dxa"/>
              <w:bottom w:w="0" w:type="dxa"/>
              <w:right w:w="15" w:type="dxa"/>
            </w:tcMar>
            <w:vAlign w:val="bottom"/>
          </w:tcPr>
          <w:p w:rsidR="00873E34" w:rsidRDefault="00873E34" w:rsidP="00C84CE9">
            <w:pPr>
              <w:jc w:val="center"/>
            </w:pPr>
            <w:r>
              <w:t>151314,80</w:t>
            </w:r>
          </w:p>
        </w:tc>
        <w:tc>
          <w:tcPr>
            <w:tcW w:w="2715" w:type="dxa"/>
            <w:shd w:val="clear" w:color="auto" w:fill="auto"/>
            <w:noWrap/>
            <w:tcMar>
              <w:top w:w="15" w:type="dxa"/>
              <w:left w:w="15" w:type="dxa"/>
              <w:bottom w:w="0" w:type="dxa"/>
              <w:right w:w="15" w:type="dxa"/>
            </w:tcMar>
            <w:vAlign w:val="bottom"/>
          </w:tcPr>
          <w:p w:rsidR="00873E34" w:rsidRPr="005A404F" w:rsidRDefault="00873E34" w:rsidP="00C84CE9">
            <w:pPr>
              <w:jc w:val="center"/>
              <w:rPr>
                <w:lang w:val="uk-UA"/>
              </w:rPr>
            </w:pPr>
            <w:r>
              <w:rPr>
                <w:lang w:val="uk-UA"/>
              </w:rPr>
              <w:t>151314,80</w:t>
            </w:r>
            <w:r w:rsidRPr="005A404F">
              <w:rPr>
                <w:lang w:val="en-US"/>
              </w:rPr>
              <w:t>/(1+0</w:t>
            </w:r>
            <w:r>
              <w:rPr>
                <w:lang w:val="uk-UA"/>
              </w:rPr>
              <w:t>,10</w:t>
            </w:r>
            <w:r w:rsidRPr="005A404F">
              <w:rPr>
                <w:lang w:val="uk-UA"/>
              </w:rPr>
              <w:t>)</w:t>
            </w:r>
            <w:r w:rsidRPr="005A404F">
              <w:rPr>
                <w:vertAlign w:val="superscript"/>
                <w:lang w:val="uk-UA"/>
              </w:rPr>
              <w:t>23</w:t>
            </w:r>
          </w:p>
        </w:tc>
        <w:tc>
          <w:tcPr>
            <w:tcW w:w="2325" w:type="dxa"/>
            <w:vAlign w:val="bottom"/>
          </w:tcPr>
          <w:p w:rsidR="00873E34" w:rsidRDefault="00873E34" w:rsidP="00C84CE9">
            <w:pPr>
              <w:jc w:val="center"/>
              <w:rPr>
                <w:rFonts w:ascii="Arial" w:hAnsi="Arial" w:cs="Arial"/>
              </w:rPr>
            </w:pPr>
            <w:r>
              <w:rPr>
                <w:rFonts w:ascii="Arial" w:hAnsi="Arial" w:cs="Arial"/>
              </w:rPr>
              <w:t>16898,56</w:t>
            </w:r>
          </w:p>
        </w:tc>
      </w:tr>
      <w:tr w:rsidR="00873E34" w:rsidRPr="005A404F" w:rsidTr="00C84CE9">
        <w:trPr>
          <w:trHeight w:val="315"/>
        </w:trPr>
        <w:tc>
          <w:tcPr>
            <w:tcW w:w="0" w:type="auto"/>
            <w:shd w:val="clear" w:color="auto" w:fill="auto"/>
            <w:noWrap/>
            <w:tcMar>
              <w:top w:w="15" w:type="dxa"/>
              <w:left w:w="15" w:type="dxa"/>
              <w:bottom w:w="0" w:type="dxa"/>
              <w:right w:w="15" w:type="dxa"/>
            </w:tcMar>
            <w:vAlign w:val="bottom"/>
          </w:tcPr>
          <w:p w:rsidR="00873E34" w:rsidRPr="005A404F" w:rsidRDefault="00873E34" w:rsidP="00C84CE9">
            <w:pPr>
              <w:jc w:val="center"/>
              <w:rPr>
                <w:lang w:val="uk-UA"/>
              </w:rPr>
            </w:pPr>
            <w:r w:rsidRPr="005A404F">
              <w:t>PV</w:t>
            </w:r>
            <w:r w:rsidRPr="005A404F">
              <w:rPr>
                <w:lang w:val="uk-UA"/>
              </w:rPr>
              <w:t>24</w:t>
            </w:r>
          </w:p>
        </w:tc>
        <w:tc>
          <w:tcPr>
            <w:tcW w:w="2195" w:type="dxa"/>
            <w:shd w:val="clear" w:color="auto" w:fill="auto"/>
            <w:noWrap/>
            <w:tcMar>
              <w:top w:w="15" w:type="dxa"/>
              <w:left w:w="15" w:type="dxa"/>
              <w:bottom w:w="0" w:type="dxa"/>
              <w:right w:w="15" w:type="dxa"/>
            </w:tcMar>
            <w:vAlign w:val="bottom"/>
          </w:tcPr>
          <w:p w:rsidR="00873E34" w:rsidRDefault="00873E34" w:rsidP="00C84CE9">
            <w:pPr>
              <w:jc w:val="center"/>
            </w:pPr>
            <w:r>
              <w:t>151314,80</w:t>
            </w:r>
          </w:p>
        </w:tc>
        <w:tc>
          <w:tcPr>
            <w:tcW w:w="2715" w:type="dxa"/>
            <w:shd w:val="clear" w:color="auto" w:fill="auto"/>
            <w:noWrap/>
            <w:tcMar>
              <w:top w:w="15" w:type="dxa"/>
              <w:left w:w="15" w:type="dxa"/>
              <w:bottom w:w="0" w:type="dxa"/>
              <w:right w:w="15" w:type="dxa"/>
            </w:tcMar>
            <w:vAlign w:val="bottom"/>
          </w:tcPr>
          <w:p w:rsidR="00873E34" w:rsidRPr="005A404F" w:rsidRDefault="00873E34" w:rsidP="00C84CE9">
            <w:pPr>
              <w:jc w:val="center"/>
              <w:rPr>
                <w:lang w:val="uk-UA"/>
              </w:rPr>
            </w:pPr>
            <w:r>
              <w:rPr>
                <w:lang w:val="uk-UA"/>
              </w:rPr>
              <w:t>151314,80</w:t>
            </w:r>
            <w:r w:rsidRPr="005A404F">
              <w:rPr>
                <w:lang w:val="en-US"/>
              </w:rPr>
              <w:t>/(1+0</w:t>
            </w:r>
            <w:r>
              <w:rPr>
                <w:lang w:val="uk-UA"/>
              </w:rPr>
              <w:t>,10</w:t>
            </w:r>
            <w:r w:rsidRPr="005A404F">
              <w:rPr>
                <w:lang w:val="uk-UA"/>
              </w:rPr>
              <w:t>)</w:t>
            </w:r>
            <w:r w:rsidRPr="005A404F">
              <w:rPr>
                <w:vertAlign w:val="superscript"/>
                <w:lang w:val="uk-UA"/>
              </w:rPr>
              <w:t>24</w:t>
            </w:r>
          </w:p>
        </w:tc>
        <w:tc>
          <w:tcPr>
            <w:tcW w:w="2325" w:type="dxa"/>
            <w:vAlign w:val="bottom"/>
          </w:tcPr>
          <w:p w:rsidR="00873E34" w:rsidRDefault="00873E34" w:rsidP="00C84CE9">
            <w:pPr>
              <w:jc w:val="center"/>
              <w:rPr>
                <w:rFonts w:ascii="Arial" w:hAnsi="Arial" w:cs="Arial"/>
              </w:rPr>
            </w:pPr>
            <w:r>
              <w:rPr>
                <w:rFonts w:ascii="Arial" w:hAnsi="Arial" w:cs="Arial"/>
              </w:rPr>
              <w:t>15362,33</w:t>
            </w:r>
          </w:p>
        </w:tc>
      </w:tr>
      <w:tr w:rsidR="00873E34" w:rsidRPr="005A404F" w:rsidTr="00C84CE9">
        <w:trPr>
          <w:trHeight w:val="315"/>
        </w:trPr>
        <w:tc>
          <w:tcPr>
            <w:tcW w:w="0" w:type="auto"/>
            <w:shd w:val="clear" w:color="auto" w:fill="auto"/>
            <w:noWrap/>
            <w:tcMar>
              <w:top w:w="15" w:type="dxa"/>
              <w:left w:w="15" w:type="dxa"/>
              <w:bottom w:w="0" w:type="dxa"/>
              <w:right w:w="15" w:type="dxa"/>
            </w:tcMar>
            <w:vAlign w:val="bottom"/>
          </w:tcPr>
          <w:p w:rsidR="00873E34" w:rsidRPr="005A404F" w:rsidRDefault="00873E34" w:rsidP="00C84CE9">
            <w:pPr>
              <w:jc w:val="center"/>
              <w:rPr>
                <w:lang w:val="uk-UA"/>
              </w:rPr>
            </w:pPr>
            <w:r w:rsidRPr="005A404F">
              <w:t>PV</w:t>
            </w:r>
            <w:r w:rsidRPr="005A404F">
              <w:rPr>
                <w:lang w:val="uk-UA"/>
              </w:rPr>
              <w:t>25</w:t>
            </w:r>
          </w:p>
        </w:tc>
        <w:tc>
          <w:tcPr>
            <w:tcW w:w="2195" w:type="dxa"/>
            <w:shd w:val="clear" w:color="auto" w:fill="auto"/>
            <w:noWrap/>
            <w:tcMar>
              <w:top w:w="15" w:type="dxa"/>
              <w:left w:w="15" w:type="dxa"/>
              <w:bottom w:w="0" w:type="dxa"/>
              <w:right w:w="15" w:type="dxa"/>
            </w:tcMar>
            <w:vAlign w:val="bottom"/>
          </w:tcPr>
          <w:p w:rsidR="00873E34" w:rsidRDefault="00873E34" w:rsidP="00C84CE9">
            <w:pPr>
              <w:jc w:val="center"/>
            </w:pPr>
            <w:r>
              <w:t>151314,80</w:t>
            </w:r>
          </w:p>
        </w:tc>
        <w:tc>
          <w:tcPr>
            <w:tcW w:w="2715" w:type="dxa"/>
            <w:shd w:val="clear" w:color="auto" w:fill="auto"/>
            <w:noWrap/>
            <w:tcMar>
              <w:top w:w="15" w:type="dxa"/>
              <w:left w:w="15" w:type="dxa"/>
              <w:bottom w:w="0" w:type="dxa"/>
              <w:right w:w="15" w:type="dxa"/>
            </w:tcMar>
            <w:vAlign w:val="bottom"/>
          </w:tcPr>
          <w:p w:rsidR="00873E34" w:rsidRPr="005A404F" w:rsidRDefault="00873E34" w:rsidP="00C84CE9">
            <w:pPr>
              <w:jc w:val="center"/>
              <w:rPr>
                <w:lang w:val="uk-UA"/>
              </w:rPr>
            </w:pPr>
            <w:r>
              <w:rPr>
                <w:lang w:val="uk-UA"/>
              </w:rPr>
              <w:t>151314,80</w:t>
            </w:r>
            <w:r w:rsidRPr="005A404F">
              <w:rPr>
                <w:lang w:val="en-US"/>
              </w:rPr>
              <w:t>/(1+0</w:t>
            </w:r>
            <w:r>
              <w:rPr>
                <w:lang w:val="uk-UA"/>
              </w:rPr>
              <w:t>,10</w:t>
            </w:r>
            <w:r w:rsidRPr="005A404F">
              <w:rPr>
                <w:lang w:val="uk-UA"/>
              </w:rPr>
              <w:t>)</w:t>
            </w:r>
            <w:r w:rsidRPr="005A404F">
              <w:rPr>
                <w:vertAlign w:val="superscript"/>
                <w:lang w:val="uk-UA"/>
              </w:rPr>
              <w:t>25</w:t>
            </w:r>
          </w:p>
        </w:tc>
        <w:tc>
          <w:tcPr>
            <w:tcW w:w="2325" w:type="dxa"/>
            <w:vAlign w:val="bottom"/>
          </w:tcPr>
          <w:p w:rsidR="00873E34" w:rsidRDefault="00873E34" w:rsidP="00C84CE9">
            <w:pPr>
              <w:jc w:val="center"/>
              <w:rPr>
                <w:rFonts w:ascii="Arial" w:hAnsi="Arial" w:cs="Arial"/>
              </w:rPr>
            </w:pPr>
            <w:r>
              <w:rPr>
                <w:rFonts w:ascii="Arial" w:hAnsi="Arial" w:cs="Arial"/>
              </w:rPr>
              <w:t>13965,75</w:t>
            </w:r>
          </w:p>
        </w:tc>
      </w:tr>
      <w:tr w:rsidR="00873E34" w:rsidRPr="005A404F" w:rsidTr="00C84CE9">
        <w:trPr>
          <w:trHeight w:val="315"/>
        </w:trPr>
        <w:tc>
          <w:tcPr>
            <w:tcW w:w="0" w:type="auto"/>
            <w:shd w:val="clear" w:color="auto" w:fill="auto"/>
            <w:noWrap/>
            <w:tcMar>
              <w:top w:w="15" w:type="dxa"/>
              <w:left w:w="15" w:type="dxa"/>
              <w:bottom w:w="0" w:type="dxa"/>
              <w:right w:w="15" w:type="dxa"/>
            </w:tcMar>
            <w:vAlign w:val="bottom"/>
          </w:tcPr>
          <w:p w:rsidR="00873E34" w:rsidRPr="005A404F" w:rsidRDefault="00873E34" w:rsidP="00C84CE9">
            <w:pPr>
              <w:jc w:val="center"/>
              <w:rPr>
                <w:b/>
                <w:lang w:val="ru-RU"/>
              </w:rPr>
            </w:pPr>
            <w:r w:rsidRPr="005A404F">
              <w:rPr>
                <w:b/>
                <w:lang w:val="ru-RU"/>
              </w:rPr>
              <w:t>ВСЬОГО</w:t>
            </w:r>
          </w:p>
        </w:tc>
        <w:tc>
          <w:tcPr>
            <w:tcW w:w="2195" w:type="dxa"/>
            <w:shd w:val="clear" w:color="auto" w:fill="auto"/>
            <w:noWrap/>
            <w:tcMar>
              <w:top w:w="15" w:type="dxa"/>
              <w:left w:w="15" w:type="dxa"/>
              <w:bottom w:w="0" w:type="dxa"/>
              <w:right w:w="15" w:type="dxa"/>
            </w:tcMar>
            <w:vAlign w:val="bottom"/>
          </w:tcPr>
          <w:p w:rsidR="00873E34" w:rsidRPr="005A404F" w:rsidRDefault="00873E34" w:rsidP="00C84CE9">
            <w:pPr>
              <w:jc w:val="center"/>
              <w:rPr>
                <w:b/>
              </w:rPr>
            </w:pPr>
          </w:p>
        </w:tc>
        <w:tc>
          <w:tcPr>
            <w:tcW w:w="2715" w:type="dxa"/>
            <w:shd w:val="clear" w:color="auto" w:fill="auto"/>
            <w:noWrap/>
            <w:tcMar>
              <w:top w:w="15" w:type="dxa"/>
              <w:left w:w="15" w:type="dxa"/>
              <w:bottom w:w="0" w:type="dxa"/>
              <w:right w:w="15" w:type="dxa"/>
            </w:tcMar>
            <w:vAlign w:val="bottom"/>
          </w:tcPr>
          <w:p w:rsidR="00873E34" w:rsidRPr="005A404F" w:rsidRDefault="00873E34" w:rsidP="00C84CE9">
            <w:pPr>
              <w:jc w:val="center"/>
              <w:rPr>
                <w:b/>
                <w:lang w:val="uk-UA"/>
              </w:rPr>
            </w:pPr>
          </w:p>
        </w:tc>
        <w:tc>
          <w:tcPr>
            <w:tcW w:w="2325" w:type="dxa"/>
            <w:vAlign w:val="bottom"/>
          </w:tcPr>
          <w:p w:rsidR="00873E34" w:rsidRPr="003C5EB4" w:rsidRDefault="00873E34" w:rsidP="00C84CE9">
            <w:pPr>
              <w:jc w:val="center"/>
              <w:rPr>
                <w:b/>
                <w:lang w:val="uk-UA"/>
              </w:rPr>
            </w:pPr>
            <w:r w:rsidRPr="003C5EB4">
              <w:rPr>
                <w:b/>
                <w:lang w:val="uk-UA"/>
              </w:rPr>
              <w:fldChar w:fldCharType="begin"/>
            </w:r>
            <w:r w:rsidRPr="003C5EB4">
              <w:rPr>
                <w:b/>
                <w:lang w:val="uk-UA"/>
              </w:rPr>
              <w:instrText xml:space="preserve"> =SUM(ABOVE) </w:instrText>
            </w:r>
            <w:r w:rsidRPr="003C5EB4">
              <w:rPr>
                <w:b/>
                <w:lang w:val="uk-UA"/>
              </w:rPr>
              <w:fldChar w:fldCharType="separate"/>
            </w:r>
            <w:r w:rsidRPr="003C5EB4">
              <w:rPr>
                <w:b/>
                <w:noProof/>
                <w:lang w:val="uk-UA"/>
              </w:rPr>
              <w:t>1393144,02</w:t>
            </w:r>
            <w:r w:rsidRPr="003C5EB4">
              <w:rPr>
                <w:b/>
                <w:lang w:val="uk-UA"/>
              </w:rPr>
              <w:fldChar w:fldCharType="end"/>
            </w:r>
          </w:p>
        </w:tc>
      </w:tr>
    </w:tbl>
    <w:p w:rsidR="00873E34" w:rsidRDefault="00873E34" w:rsidP="00873E34">
      <w:pPr>
        <w:jc w:val="both"/>
        <w:rPr>
          <w:lang w:val="uk-UA"/>
        </w:rPr>
      </w:pPr>
    </w:p>
    <w:p w:rsidR="00873E34" w:rsidRDefault="00873E34" w:rsidP="00873E34">
      <w:pPr>
        <w:jc w:val="both"/>
        <w:rPr>
          <w:lang w:val="uk-UA"/>
        </w:rPr>
      </w:pPr>
    </w:p>
    <w:p w:rsidR="00873E34" w:rsidRDefault="00873E34" w:rsidP="00873E34">
      <w:pPr>
        <w:jc w:val="both"/>
        <w:rPr>
          <w:lang w:val="uk-UA"/>
        </w:rPr>
      </w:pPr>
    </w:p>
    <w:p w:rsidR="00873E34" w:rsidRDefault="00873E34" w:rsidP="00873E34">
      <w:pPr>
        <w:jc w:val="both"/>
        <w:rPr>
          <w:lang w:val="uk-UA"/>
        </w:rPr>
      </w:pPr>
    </w:p>
    <w:p w:rsidR="00873E34" w:rsidRDefault="00873E34" w:rsidP="00873E34">
      <w:pPr>
        <w:jc w:val="both"/>
        <w:rPr>
          <w:lang w:val="uk-UA"/>
        </w:rPr>
      </w:pPr>
    </w:p>
    <w:p w:rsidR="00873E34" w:rsidRPr="005A404F" w:rsidRDefault="00873E34" w:rsidP="00873E34">
      <w:pPr>
        <w:jc w:val="both"/>
        <w:rPr>
          <w:lang w:val="uk-UA"/>
        </w:rPr>
      </w:pPr>
    </w:p>
    <w:p w:rsidR="00873E34" w:rsidRDefault="00873E34" w:rsidP="00873E34">
      <w:pPr>
        <w:jc w:val="center"/>
        <w:rPr>
          <w:lang w:val="uk-UA"/>
        </w:rPr>
      </w:pPr>
      <w:r>
        <w:rPr>
          <w:lang w:val="uk-UA"/>
        </w:rPr>
        <w:t>- 37-</w:t>
      </w:r>
    </w:p>
    <w:p w:rsidR="00873E34" w:rsidRPr="0063201E" w:rsidRDefault="00873E34" w:rsidP="00873E34">
      <w:pPr>
        <w:pStyle w:val="a5"/>
        <w:ind w:firstLine="708"/>
        <w:jc w:val="both"/>
        <w:rPr>
          <w:sz w:val="28"/>
          <w:szCs w:val="28"/>
          <w:lang/>
        </w:rPr>
      </w:pPr>
    </w:p>
    <w:p w:rsidR="00873E34" w:rsidRDefault="00873E34" w:rsidP="00873E34">
      <w:pPr>
        <w:jc w:val="both"/>
        <w:rPr>
          <w:bCs/>
          <w:sz w:val="28"/>
          <w:szCs w:val="28"/>
          <w:lang w:val="uk-UA"/>
        </w:rPr>
      </w:pPr>
      <w:r>
        <w:rPr>
          <w:bCs/>
          <w:i/>
          <w:sz w:val="28"/>
          <w:szCs w:val="28"/>
          <w:u w:val="single"/>
          <w:lang w:val="uk-UA"/>
        </w:rPr>
        <w:t xml:space="preserve">1. </w:t>
      </w:r>
      <w:r w:rsidRPr="001A5FE1">
        <w:rPr>
          <w:bCs/>
          <w:i/>
          <w:sz w:val="28"/>
          <w:szCs w:val="28"/>
          <w:u w:val="single"/>
          <w:lang w:val="uk-UA"/>
        </w:rPr>
        <w:t>Чиста приведена вартість (</w:t>
      </w:r>
      <w:r w:rsidRPr="001A5FE1">
        <w:rPr>
          <w:bCs/>
          <w:i/>
          <w:sz w:val="28"/>
          <w:szCs w:val="28"/>
          <w:u w:val="single"/>
          <w:lang w:val="en-US"/>
        </w:rPr>
        <w:t>NPV</w:t>
      </w:r>
      <w:r w:rsidRPr="001A5FE1">
        <w:rPr>
          <w:bCs/>
          <w:i/>
          <w:sz w:val="28"/>
          <w:szCs w:val="28"/>
          <w:u w:val="single"/>
          <w:lang w:val="uk-UA"/>
        </w:rPr>
        <w:t>)</w:t>
      </w:r>
      <w:r>
        <w:rPr>
          <w:bCs/>
          <w:sz w:val="28"/>
          <w:szCs w:val="28"/>
          <w:lang w:val="uk-UA"/>
        </w:rPr>
        <w:t xml:space="preserve"> обчислюється за формулою:</w:t>
      </w:r>
    </w:p>
    <w:p w:rsidR="00873E34" w:rsidRDefault="00873E34" w:rsidP="00873E34">
      <w:pPr>
        <w:jc w:val="both"/>
        <w:rPr>
          <w:bCs/>
          <w:sz w:val="28"/>
          <w:szCs w:val="28"/>
          <w:lang w:val="uk-UA"/>
        </w:rPr>
      </w:pPr>
    </w:p>
    <w:p w:rsidR="00873E34" w:rsidRPr="009327B8" w:rsidRDefault="00873E34" w:rsidP="00873E34">
      <w:pPr>
        <w:jc w:val="both"/>
        <w:rPr>
          <w:bCs/>
          <w:sz w:val="22"/>
          <w:szCs w:val="22"/>
          <w:lang w:val="uk-UA"/>
        </w:rPr>
      </w:pPr>
      <w:r>
        <w:rPr>
          <w:bCs/>
          <w:sz w:val="28"/>
          <w:szCs w:val="28"/>
          <w:lang w:val="uk-UA"/>
        </w:rPr>
        <w:t xml:space="preserve">              </w:t>
      </w:r>
      <w:r w:rsidRPr="004C5E49">
        <w:rPr>
          <w:bCs/>
          <w:sz w:val="28"/>
          <w:szCs w:val="28"/>
          <w:lang w:val="sv-SE"/>
        </w:rPr>
        <w:t>n</w:t>
      </w:r>
      <w:r w:rsidRPr="009327B8">
        <w:rPr>
          <w:bCs/>
          <w:sz w:val="28"/>
          <w:szCs w:val="28"/>
          <w:lang w:val="uk-UA"/>
        </w:rPr>
        <w:t xml:space="preserve">          </w:t>
      </w:r>
      <w:r w:rsidRPr="004C5E49">
        <w:rPr>
          <w:bCs/>
          <w:sz w:val="28"/>
          <w:szCs w:val="28"/>
          <w:lang w:val="sv-SE"/>
        </w:rPr>
        <w:t>CF</w:t>
      </w:r>
      <w:r w:rsidRPr="004C5E49">
        <w:rPr>
          <w:bCs/>
          <w:sz w:val="22"/>
          <w:szCs w:val="22"/>
          <w:lang w:val="sv-SE"/>
        </w:rPr>
        <w:t>k</w:t>
      </w:r>
      <w:r>
        <w:rPr>
          <w:bCs/>
          <w:sz w:val="28"/>
          <w:szCs w:val="28"/>
          <w:lang w:val="uk-UA"/>
        </w:rPr>
        <w:t xml:space="preserve">              </w:t>
      </w:r>
      <w:r w:rsidRPr="009327B8">
        <w:rPr>
          <w:bCs/>
          <w:sz w:val="28"/>
          <w:szCs w:val="28"/>
          <w:lang w:val="uk-UA"/>
        </w:rPr>
        <w:t xml:space="preserve"> </w:t>
      </w:r>
      <w:r>
        <w:rPr>
          <w:bCs/>
          <w:sz w:val="28"/>
          <w:szCs w:val="28"/>
          <w:lang w:val="uk-UA"/>
        </w:rPr>
        <w:t xml:space="preserve"> </w:t>
      </w:r>
      <w:r w:rsidRPr="009327B8">
        <w:rPr>
          <w:bCs/>
          <w:sz w:val="28"/>
          <w:szCs w:val="28"/>
          <w:lang w:val="uk-UA"/>
        </w:rPr>
        <w:t xml:space="preserve">          </w:t>
      </w:r>
      <w:r w:rsidRPr="004C5E49">
        <w:rPr>
          <w:bCs/>
          <w:sz w:val="28"/>
          <w:szCs w:val="28"/>
          <w:lang w:val="sv-SE"/>
        </w:rPr>
        <w:t>I</w:t>
      </w:r>
      <w:r>
        <w:rPr>
          <w:bCs/>
          <w:sz w:val="28"/>
          <w:szCs w:val="28"/>
          <w:vertAlign w:val="subscript"/>
          <w:lang w:val="uk-UA"/>
        </w:rPr>
        <w:t>1</w:t>
      </w:r>
      <w:r>
        <w:rPr>
          <w:bCs/>
          <w:sz w:val="28"/>
          <w:szCs w:val="28"/>
          <w:lang w:val="uk-UA"/>
        </w:rPr>
        <w:t xml:space="preserve">  </w:t>
      </w:r>
    </w:p>
    <w:p w:rsidR="00873E34" w:rsidRPr="009845E0" w:rsidRDefault="00873E34" w:rsidP="00873E34">
      <w:pPr>
        <w:jc w:val="both"/>
        <w:rPr>
          <w:bCs/>
          <w:sz w:val="28"/>
          <w:szCs w:val="28"/>
          <w:lang w:val="uk-UA"/>
        </w:rPr>
      </w:pPr>
      <w:r w:rsidRPr="004C5E49">
        <w:rPr>
          <w:bCs/>
          <w:sz w:val="28"/>
          <w:szCs w:val="28"/>
          <w:lang w:val="sv-SE"/>
        </w:rPr>
        <w:t>NPV</w:t>
      </w:r>
      <w:r>
        <w:rPr>
          <w:bCs/>
          <w:sz w:val="28"/>
          <w:szCs w:val="28"/>
          <w:lang w:val="uk-UA"/>
        </w:rPr>
        <w:t xml:space="preserve"> =   Σ</w:t>
      </w:r>
      <w:r w:rsidRPr="009327B8">
        <w:rPr>
          <w:bCs/>
          <w:sz w:val="28"/>
          <w:szCs w:val="28"/>
          <w:lang w:val="uk-UA"/>
        </w:rPr>
        <w:t xml:space="preserve">    </w:t>
      </w:r>
      <w:r w:rsidRPr="009327B8">
        <w:rPr>
          <w:bCs/>
          <w:sz w:val="28"/>
          <w:szCs w:val="28"/>
          <w:lang w:val="uk-UA"/>
        </w:rPr>
        <w:softHyphen/>
      </w:r>
      <w:r w:rsidRPr="009327B8">
        <w:rPr>
          <w:bCs/>
          <w:sz w:val="28"/>
          <w:szCs w:val="28"/>
          <w:lang w:val="uk-UA"/>
        </w:rPr>
        <w:softHyphen/>
      </w:r>
      <w:r w:rsidRPr="009327B8">
        <w:rPr>
          <w:bCs/>
          <w:sz w:val="28"/>
          <w:szCs w:val="28"/>
          <w:lang w:val="uk-UA"/>
        </w:rPr>
        <w:softHyphen/>
      </w:r>
      <w:r w:rsidRPr="009327B8">
        <w:rPr>
          <w:bCs/>
          <w:sz w:val="28"/>
          <w:szCs w:val="28"/>
          <w:lang w:val="uk-UA"/>
        </w:rPr>
        <w:softHyphen/>
      </w:r>
      <w:r w:rsidRPr="009327B8">
        <w:rPr>
          <w:bCs/>
          <w:sz w:val="28"/>
          <w:szCs w:val="28"/>
          <w:lang w:val="uk-UA"/>
        </w:rPr>
        <w:softHyphen/>
        <w:t>---------------   -     -----------------</w:t>
      </w:r>
      <w:r>
        <w:rPr>
          <w:bCs/>
          <w:sz w:val="28"/>
          <w:szCs w:val="28"/>
          <w:lang w:val="uk-UA"/>
        </w:rPr>
        <w:t xml:space="preserve">, </w:t>
      </w:r>
      <w:r w:rsidRPr="0034250C">
        <w:rPr>
          <w:bCs/>
          <w:sz w:val="28"/>
          <w:szCs w:val="28"/>
          <w:lang w:val="ru-RU"/>
        </w:rPr>
        <w:t xml:space="preserve"> </w:t>
      </w:r>
      <w:r>
        <w:rPr>
          <w:bCs/>
          <w:sz w:val="28"/>
          <w:szCs w:val="28"/>
          <w:lang w:val="ru-RU"/>
        </w:rPr>
        <w:t>або</w:t>
      </w:r>
      <w:r w:rsidRPr="0034250C">
        <w:rPr>
          <w:bCs/>
          <w:sz w:val="28"/>
          <w:szCs w:val="28"/>
          <w:lang w:val="ru-RU"/>
        </w:rPr>
        <w:t xml:space="preserve"> </w:t>
      </w:r>
      <w:r w:rsidRPr="009845E0">
        <w:rPr>
          <w:bCs/>
          <w:sz w:val="28"/>
          <w:szCs w:val="28"/>
          <w:lang w:val="uk-UA"/>
        </w:rPr>
        <w:t xml:space="preserve"> </w:t>
      </w:r>
    </w:p>
    <w:p w:rsidR="00873E34" w:rsidRDefault="00873E34" w:rsidP="00873E34">
      <w:pPr>
        <w:jc w:val="both"/>
        <w:rPr>
          <w:sz w:val="22"/>
          <w:szCs w:val="22"/>
          <w:lang w:val="uk-UA"/>
        </w:rPr>
      </w:pPr>
      <w:r w:rsidRPr="009327B8">
        <w:rPr>
          <w:sz w:val="28"/>
          <w:szCs w:val="28"/>
          <w:lang w:val="uk-UA"/>
        </w:rPr>
        <w:t xml:space="preserve">              </w:t>
      </w:r>
      <w:r>
        <w:rPr>
          <w:sz w:val="22"/>
          <w:szCs w:val="22"/>
          <w:lang w:val="en-US"/>
        </w:rPr>
        <w:t>k</w:t>
      </w:r>
      <w:r>
        <w:rPr>
          <w:sz w:val="22"/>
          <w:szCs w:val="22"/>
          <w:lang w:val="uk-UA"/>
        </w:rPr>
        <w:t xml:space="preserve">=1      </w:t>
      </w:r>
      <w:r w:rsidRPr="009327B8">
        <w:rPr>
          <w:sz w:val="22"/>
          <w:szCs w:val="22"/>
          <w:lang w:val="uk-UA"/>
        </w:rPr>
        <w:t xml:space="preserve"> </w:t>
      </w:r>
      <w:r w:rsidRPr="009327B8">
        <w:rPr>
          <w:sz w:val="28"/>
          <w:szCs w:val="28"/>
          <w:lang w:val="uk-UA"/>
        </w:rPr>
        <w:t xml:space="preserve">(1 + </w:t>
      </w:r>
      <w:r w:rsidRPr="009327B8">
        <w:rPr>
          <w:sz w:val="28"/>
          <w:szCs w:val="28"/>
          <w:lang w:val="en-US"/>
        </w:rPr>
        <w:t>r</w:t>
      </w:r>
      <w:r w:rsidRPr="009327B8">
        <w:rPr>
          <w:sz w:val="28"/>
          <w:szCs w:val="28"/>
          <w:lang w:val="uk-UA"/>
        </w:rPr>
        <w:t>)</w:t>
      </w:r>
      <w:r>
        <w:rPr>
          <w:sz w:val="28"/>
          <w:szCs w:val="28"/>
          <w:vertAlign w:val="superscript"/>
          <w:lang w:val="en-US"/>
        </w:rPr>
        <w:t>k</w:t>
      </w:r>
      <w:r w:rsidRPr="009327B8">
        <w:rPr>
          <w:sz w:val="22"/>
          <w:szCs w:val="22"/>
          <w:lang w:val="uk-UA"/>
        </w:rPr>
        <w:t xml:space="preserve">          </w:t>
      </w:r>
      <w:r w:rsidRPr="009327B8">
        <w:rPr>
          <w:sz w:val="28"/>
          <w:szCs w:val="28"/>
          <w:lang w:val="uk-UA"/>
        </w:rPr>
        <w:t xml:space="preserve">           </w:t>
      </w:r>
      <w:r>
        <w:rPr>
          <w:sz w:val="22"/>
          <w:szCs w:val="22"/>
          <w:lang w:val="uk-UA"/>
        </w:rPr>
        <w:t xml:space="preserve"> </w:t>
      </w:r>
      <w:r w:rsidRPr="009327B8">
        <w:rPr>
          <w:sz w:val="28"/>
          <w:szCs w:val="28"/>
          <w:lang w:val="uk-UA"/>
        </w:rPr>
        <w:t xml:space="preserve">(1 + </w:t>
      </w:r>
      <w:r w:rsidRPr="009327B8">
        <w:rPr>
          <w:sz w:val="28"/>
          <w:szCs w:val="28"/>
          <w:lang w:val="en-US"/>
        </w:rPr>
        <w:t>r</w:t>
      </w:r>
      <w:r w:rsidRPr="009327B8">
        <w:rPr>
          <w:sz w:val="28"/>
          <w:szCs w:val="28"/>
          <w:lang w:val="uk-UA"/>
        </w:rPr>
        <w:t>)</w:t>
      </w:r>
      <w:r>
        <w:rPr>
          <w:sz w:val="28"/>
          <w:szCs w:val="28"/>
          <w:vertAlign w:val="superscript"/>
          <w:lang w:val="ru-RU"/>
        </w:rPr>
        <w:t>1</w:t>
      </w:r>
      <w:r w:rsidRPr="009845E0">
        <w:rPr>
          <w:sz w:val="22"/>
          <w:szCs w:val="22"/>
          <w:lang w:val="uk-UA"/>
        </w:rPr>
        <w:t xml:space="preserve">     </w:t>
      </w:r>
    </w:p>
    <w:p w:rsidR="00873E34" w:rsidRDefault="00873E34" w:rsidP="00873E34">
      <w:pPr>
        <w:jc w:val="both"/>
        <w:rPr>
          <w:sz w:val="22"/>
          <w:szCs w:val="22"/>
          <w:lang w:val="uk-UA"/>
        </w:rPr>
      </w:pPr>
    </w:p>
    <w:p w:rsidR="00873E34" w:rsidRPr="009327B8" w:rsidRDefault="00873E34" w:rsidP="00873E34">
      <w:pPr>
        <w:jc w:val="both"/>
        <w:rPr>
          <w:sz w:val="22"/>
          <w:szCs w:val="22"/>
          <w:lang w:val="uk-UA"/>
        </w:rPr>
      </w:pPr>
      <w:r w:rsidRPr="009845E0">
        <w:rPr>
          <w:sz w:val="22"/>
          <w:szCs w:val="22"/>
          <w:lang w:val="uk-UA"/>
        </w:rPr>
        <w:t xml:space="preserve">      </w:t>
      </w:r>
      <w:r>
        <w:rPr>
          <w:sz w:val="22"/>
          <w:szCs w:val="22"/>
          <w:lang w:val="uk-UA"/>
        </w:rPr>
        <w:t xml:space="preserve">                </w:t>
      </w:r>
      <w:r w:rsidRPr="009327B8">
        <w:rPr>
          <w:sz w:val="28"/>
          <w:szCs w:val="28"/>
          <w:lang w:val="uk-UA"/>
        </w:rPr>
        <w:t xml:space="preserve"> </w:t>
      </w:r>
      <w:r w:rsidRPr="004C5E49">
        <w:rPr>
          <w:bCs/>
          <w:sz w:val="28"/>
          <w:szCs w:val="28"/>
          <w:lang w:val="sv-SE"/>
        </w:rPr>
        <w:t>n</w:t>
      </w:r>
    </w:p>
    <w:p w:rsidR="00873E34" w:rsidRPr="000A3F82" w:rsidRDefault="00873E34" w:rsidP="00873E34">
      <w:pPr>
        <w:jc w:val="both"/>
        <w:rPr>
          <w:sz w:val="22"/>
          <w:szCs w:val="22"/>
          <w:lang w:val="sv-SE"/>
        </w:rPr>
      </w:pPr>
      <w:r>
        <w:rPr>
          <w:sz w:val="22"/>
          <w:szCs w:val="22"/>
          <w:lang w:val="uk-UA"/>
        </w:rPr>
        <w:t xml:space="preserve"> </w:t>
      </w:r>
      <w:r w:rsidRPr="009327B8">
        <w:rPr>
          <w:sz w:val="22"/>
          <w:szCs w:val="22"/>
          <w:lang w:val="uk-UA"/>
        </w:rPr>
        <w:t xml:space="preserve"> </w:t>
      </w:r>
      <w:r w:rsidRPr="004C5E49">
        <w:rPr>
          <w:bCs/>
          <w:sz w:val="28"/>
          <w:szCs w:val="28"/>
          <w:lang w:val="sv-SE"/>
        </w:rPr>
        <w:t>NPV</w:t>
      </w:r>
      <w:r w:rsidRPr="009327B8">
        <w:rPr>
          <w:sz w:val="22"/>
          <w:szCs w:val="22"/>
          <w:lang w:val="uk-UA"/>
        </w:rPr>
        <w:t xml:space="preserve">   </w:t>
      </w:r>
      <w:r>
        <w:rPr>
          <w:sz w:val="22"/>
          <w:szCs w:val="22"/>
          <w:lang w:val="uk-UA"/>
        </w:rPr>
        <w:t xml:space="preserve"> = </w:t>
      </w:r>
      <w:r w:rsidRPr="009327B8">
        <w:rPr>
          <w:sz w:val="22"/>
          <w:szCs w:val="22"/>
          <w:lang w:val="uk-UA"/>
        </w:rPr>
        <w:t xml:space="preserve">   </w:t>
      </w:r>
      <w:r>
        <w:rPr>
          <w:sz w:val="22"/>
          <w:szCs w:val="22"/>
          <w:lang w:val="uk-UA"/>
        </w:rPr>
        <w:t xml:space="preserve"> </w:t>
      </w:r>
      <w:r>
        <w:rPr>
          <w:bCs/>
          <w:sz w:val="28"/>
          <w:szCs w:val="28"/>
          <w:lang w:val="uk-UA"/>
        </w:rPr>
        <w:t>Σ</w:t>
      </w:r>
      <w:r w:rsidRPr="009327B8">
        <w:rPr>
          <w:sz w:val="22"/>
          <w:szCs w:val="22"/>
          <w:lang w:val="uk-UA"/>
        </w:rPr>
        <w:t xml:space="preserve"> </w:t>
      </w:r>
      <w:r>
        <w:rPr>
          <w:sz w:val="22"/>
          <w:szCs w:val="22"/>
          <w:lang w:val="uk-UA"/>
        </w:rPr>
        <w:t xml:space="preserve"> </w:t>
      </w:r>
      <w:r w:rsidRPr="00F11C70">
        <w:rPr>
          <w:sz w:val="28"/>
          <w:szCs w:val="28"/>
        </w:rPr>
        <w:t>PV</w:t>
      </w:r>
      <w:r w:rsidRPr="000A3F82">
        <w:rPr>
          <w:sz w:val="28"/>
          <w:szCs w:val="28"/>
          <w:vertAlign w:val="subscript"/>
          <w:lang w:val="sv-SE"/>
        </w:rPr>
        <w:t xml:space="preserve">K   </w:t>
      </w:r>
      <w:r w:rsidRPr="000A3F82">
        <w:rPr>
          <w:sz w:val="28"/>
          <w:szCs w:val="28"/>
          <w:lang w:val="sv-SE"/>
        </w:rPr>
        <w:t xml:space="preserve"> - </w:t>
      </w:r>
      <w:r w:rsidRPr="004C5E49">
        <w:rPr>
          <w:bCs/>
          <w:sz w:val="28"/>
          <w:szCs w:val="28"/>
          <w:lang w:val="sv-SE"/>
        </w:rPr>
        <w:t>I</w:t>
      </w:r>
      <w:r>
        <w:rPr>
          <w:bCs/>
          <w:sz w:val="28"/>
          <w:szCs w:val="28"/>
          <w:vertAlign w:val="subscript"/>
          <w:lang w:val="uk-UA"/>
        </w:rPr>
        <w:t xml:space="preserve">1 </w:t>
      </w:r>
      <w:r>
        <w:rPr>
          <w:bCs/>
          <w:sz w:val="28"/>
          <w:szCs w:val="28"/>
          <w:lang w:val="uk-UA"/>
        </w:rPr>
        <w:t>/</w:t>
      </w:r>
      <w:r w:rsidRPr="009327B8">
        <w:rPr>
          <w:sz w:val="28"/>
          <w:szCs w:val="28"/>
          <w:lang w:val="uk-UA"/>
        </w:rPr>
        <w:t xml:space="preserve">(1 + </w:t>
      </w:r>
      <w:r w:rsidRPr="009327B8">
        <w:rPr>
          <w:sz w:val="28"/>
          <w:szCs w:val="28"/>
          <w:lang w:val="en-US"/>
        </w:rPr>
        <w:t>r</w:t>
      </w:r>
      <w:r w:rsidRPr="009327B8">
        <w:rPr>
          <w:sz w:val="28"/>
          <w:szCs w:val="28"/>
          <w:lang w:val="uk-UA"/>
        </w:rPr>
        <w:t>)</w:t>
      </w:r>
      <w:r>
        <w:rPr>
          <w:sz w:val="28"/>
          <w:szCs w:val="28"/>
          <w:vertAlign w:val="superscript"/>
          <w:lang w:val="ru-RU"/>
        </w:rPr>
        <w:t>1</w:t>
      </w:r>
      <w:r w:rsidRPr="009845E0">
        <w:rPr>
          <w:sz w:val="22"/>
          <w:szCs w:val="22"/>
          <w:lang w:val="uk-UA"/>
        </w:rPr>
        <w:t xml:space="preserve">     </w:t>
      </w:r>
    </w:p>
    <w:p w:rsidR="00873E34" w:rsidRDefault="00873E34" w:rsidP="00873E34">
      <w:pPr>
        <w:jc w:val="both"/>
        <w:rPr>
          <w:sz w:val="28"/>
          <w:szCs w:val="28"/>
          <w:lang w:val="uk-UA"/>
        </w:rPr>
      </w:pPr>
      <w:r w:rsidRPr="009327B8">
        <w:rPr>
          <w:sz w:val="28"/>
          <w:szCs w:val="28"/>
          <w:lang w:val="uk-UA"/>
        </w:rPr>
        <w:t xml:space="preserve">             </w:t>
      </w:r>
      <w:r>
        <w:rPr>
          <w:sz w:val="28"/>
          <w:szCs w:val="28"/>
          <w:lang w:val="uk-UA"/>
        </w:rPr>
        <w:t xml:space="preserve">    </w:t>
      </w:r>
      <w:r w:rsidRPr="009327B8">
        <w:rPr>
          <w:sz w:val="28"/>
          <w:szCs w:val="28"/>
          <w:lang w:val="uk-UA"/>
        </w:rPr>
        <w:t xml:space="preserve"> </w:t>
      </w:r>
      <w:r w:rsidRPr="000A3F82">
        <w:rPr>
          <w:sz w:val="22"/>
          <w:szCs w:val="22"/>
          <w:lang w:val="sv-SE"/>
        </w:rPr>
        <w:t>k</w:t>
      </w:r>
      <w:r>
        <w:rPr>
          <w:sz w:val="22"/>
          <w:szCs w:val="22"/>
          <w:lang w:val="uk-UA"/>
        </w:rPr>
        <w:t xml:space="preserve">=1      </w:t>
      </w:r>
      <w:r w:rsidRPr="009327B8">
        <w:rPr>
          <w:sz w:val="22"/>
          <w:szCs w:val="22"/>
          <w:lang w:val="uk-UA"/>
        </w:rPr>
        <w:t xml:space="preserve">                   </w:t>
      </w:r>
    </w:p>
    <w:p w:rsidR="00873E34" w:rsidRDefault="00873E34" w:rsidP="00873E34">
      <w:pPr>
        <w:jc w:val="both"/>
        <w:rPr>
          <w:sz w:val="28"/>
          <w:szCs w:val="28"/>
          <w:lang w:val="uk-UA"/>
        </w:rPr>
      </w:pPr>
    </w:p>
    <w:p w:rsidR="00873E34" w:rsidRPr="00CD683C" w:rsidRDefault="00873E34" w:rsidP="00873E34">
      <w:pPr>
        <w:jc w:val="both"/>
        <w:rPr>
          <w:bCs/>
          <w:sz w:val="28"/>
          <w:szCs w:val="28"/>
          <w:lang w:val="uk-UA"/>
        </w:rPr>
      </w:pPr>
      <w:r>
        <w:rPr>
          <w:sz w:val="22"/>
          <w:szCs w:val="22"/>
          <w:lang w:val="uk-UA"/>
        </w:rPr>
        <w:t xml:space="preserve"> </w:t>
      </w:r>
      <w:r w:rsidRPr="009327B8">
        <w:rPr>
          <w:sz w:val="22"/>
          <w:szCs w:val="22"/>
          <w:lang w:val="uk-UA"/>
        </w:rPr>
        <w:t xml:space="preserve"> </w:t>
      </w:r>
      <w:r w:rsidRPr="00CD683C">
        <w:rPr>
          <w:bCs/>
          <w:sz w:val="28"/>
          <w:szCs w:val="28"/>
          <w:lang w:val="sv-SE"/>
        </w:rPr>
        <w:t>NPV</w:t>
      </w:r>
      <w:r w:rsidRPr="00CD683C">
        <w:rPr>
          <w:bCs/>
          <w:sz w:val="28"/>
          <w:szCs w:val="28"/>
          <w:lang w:val="uk-UA"/>
        </w:rPr>
        <w:t xml:space="preserve"> = </w:t>
      </w:r>
      <w:r w:rsidRPr="00E215D6">
        <w:rPr>
          <w:sz w:val="28"/>
          <w:szCs w:val="28"/>
          <w:lang w:val="uk-UA"/>
        </w:rPr>
        <w:fldChar w:fldCharType="begin"/>
      </w:r>
      <w:r w:rsidRPr="00E215D6">
        <w:rPr>
          <w:sz w:val="28"/>
          <w:szCs w:val="28"/>
          <w:lang w:val="uk-UA"/>
        </w:rPr>
        <w:instrText xml:space="preserve"> =SUM(ABOVE) </w:instrText>
      </w:r>
      <w:r w:rsidRPr="00E215D6">
        <w:rPr>
          <w:sz w:val="28"/>
          <w:szCs w:val="28"/>
          <w:lang w:val="uk-UA"/>
        </w:rPr>
        <w:fldChar w:fldCharType="separate"/>
      </w:r>
      <w:r w:rsidRPr="00E215D6">
        <w:rPr>
          <w:noProof/>
          <w:sz w:val="28"/>
          <w:szCs w:val="28"/>
          <w:lang w:val="uk-UA"/>
        </w:rPr>
        <w:t>1393144,02</w:t>
      </w:r>
      <w:r w:rsidRPr="00E215D6">
        <w:rPr>
          <w:sz w:val="28"/>
          <w:szCs w:val="28"/>
          <w:lang w:val="uk-UA"/>
        </w:rPr>
        <w:fldChar w:fldCharType="end"/>
      </w:r>
      <w:r w:rsidRPr="00E215D6">
        <w:rPr>
          <w:sz w:val="28"/>
          <w:szCs w:val="28"/>
          <w:lang w:val="uk-UA"/>
        </w:rPr>
        <w:t>-</w:t>
      </w:r>
      <w:r>
        <w:rPr>
          <w:sz w:val="28"/>
          <w:szCs w:val="28"/>
          <w:lang w:val="uk-UA"/>
        </w:rPr>
        <w:t xml:space="preserve"> 951088,74</w:t>
      </w:r>
      <w:r>
        <w:rPr>
          <w:bCs/>
          <w:sz w:val="28"/>
          <w:szCs w:val="28"/>
          <w:lang w:val="uk-UA"/>
        </w:rPr>
        <w:t xml:space="preserve"> </w:t>
      </w:r>
      <w:r w:rsidRPr="00CD683C">
        <w:rPr>
          <w:bCs/>
          <w:sz w:val="28"/>
          <w:szCs w:val="28"/>
          <w:lang w:val="uk-UA"/>
        </w:rPr>
        <w:t xml:space="preserve">/ </w:t>
      </w:r>
      <w:r>
        <w:rPr>
          <w:bCs/>
          <w:sz w:val="28"/>
          <w:szCs w:val="28"/>
          <w:lang w:val="uk-UA"/>
        </w:rPr>
        <w:t>1,10 = 528517,89</w:t>
      </w:r>
      <w:r w:rsidRPr="00CD683C">
        <w:rPr>
          <w:bCs/>
          <w:sz w:val="28"/>
          <w:szCs w:val="28"/>
          <w:lang w:val="uk-UA"/>
        </w:rPr>
        <w:t xml:space="preserve"> грн.</w:t>
      </w:r>
    </w:p>
    <w:p w:rsidR="00873E34" w:rsidRPr="00CD683C" w:rsidRDefault="00873E34" w:rsidP="00873E34">
      <w:pPr>
        <w:jc w:val="both"/>
        <w:rPr>
          <w:bCs/>
          <w:sz w:val="28"/>
          <w:szCs w:val="28"/>
          <w:lang w:val="uk-UA"/>
        </w:rPr>
      </w:pPr>
    </w:p>
    <w:p w:rsidR="00873E34" w:rsidRPr="00111033" w:rsidRDefault="00873E34" w:rsidP="00873E34">
      <w:pPr>
        <w:autoSpaceDE w:val="0"/>
        <w:autoSpaceDN w:val="0"/>
        <w:adjustRightInd w:val="0"/>
        <w:ind w:firstLine="708"/>
        <w:jc w:val="both"/>
        <w:rPr>
          <w:sz w:val="28"/>
          <w:szCs w:val="28"/>
          <w:lang w:val="uk-UA"/>
        </w:rPr>
      </w:pPr>
      <w:r w:rsidRPr="0034250C">
        <w:rPr>
          <w:bCs/>
          <w:i/>
          <w:sz w:val="28"/>
          <w:szCs w:val="28"/>
          <w:u w:val="single"/>
          <w:lang w:val="uk-UA"/>
        </w:rPr>
        <w:t>2 Внутрішня норма доходності (</w:t>
      </w:r>
      <w:r w:rsidRPr="001A5FE1">
        <w:rPr>
          <w:bCs/>
          <w:i/>
          <w:sz w:val="28"/>
          <w:szCs w:val="28"/>
          <w:u w:val="single"/>
          <w:lang w:val="en-US"/>
        </w:rPr>
        <w:t>IRR</w:t>
      </w:r>
      <w:r w:rsidRPr="0034250C">
        <w:rPr>
          <w:bCs/>
          <w:i/>
          <w:sz w:val="28"/>
          <w:szCs w:val="28"/>
          <w:u w:val="single"/>
          <w:lang w:val="uk-UA"/>
        </w:rPr>
        <w:t>)</w:t>
      </w:r>
      <w:r w:rsidRPr="0034250C">
        <w:rPr>
          <w:bCs/>
          <w:sz w:val="28"/>
          <w:szCs w:val="28"/>
          <w:lang w:val="uk-UA"/>
        </w:rPr>
        <w:t xml:space="preserve"> – </w:t>
      </w:r>
      <w:r>
        <w:rPr>
          <w:bCs/>
          <w:sz w:val="28"/>
          <w:szCs w:val="28"/>
          <w:lang w:val="uk-UA"/>
        </w:rPr>
        <w:t xml:space="preserve">межа, нижче за яку за яку інвестиційний проект дає негативну загальну прибутковість і визначається як рівень ставки дисконтування, при якому чиста приведена вартість проекту за весь період реалізації (експлуатації) інвестиційного проекту (амортизаційний період заходів інвестиційної програми) дорівнює нулю, тобто таке значення ставки дисконтування, при якому сума дисконтових інвестиційних витрат дорівнює сумі </w:t>
      </w:r>
      <w:r w:rsidRPr="00111033">
        <w:rPr>
          <w:sz w:val="28"/>
          <w:szCs w:val="28"/>
          <w:lang w:val="uk-UA"/>
        </w:rPr>
        <w:t>дисконтованого потоку коштів (доходів) від впров</w:t>
      </w:r>
      <w:r>
        <w:rPr>
          <w:sz w:val="28"/>
          <w:szCs w:val="28"/>
          <w:lang w:val="uk-UA"/>
        </w:rPr>
        <w:t>адження інвестиційної програми:</w:t>
      </w:r>
    </w:p>
    <w:p w:rsidR="00873E34" w:rsidRPr="004C4F0C" w:rsidRDefault="00873E34" w:rsidP="00873E34">
      <w:pPr>
        <w:jc w:val="both"/>
        <w:rPr>
          <w:lang w:val="uk-UA"/>
        </w:rPr>
      </w:pPr>
    </w:p>
    <w:p w:rsidR="00873E34" w:rsidRPr="009327B8" w:rsidRDefault="00873E34" w:rsidP="00873E34">
      <w:pPr>
        <w:jc w:val="both"/>
        <w:rPr>
          <w:bCs/>
          <w:sz w:val="22"/>
          <w:szCs w:val="22"/>
          <w:lang w:val="uk-UA"/>
        </w:rPr>
      </w:pPr>
      <w:r>
        <w:rPr>
          <w:bCs/>
          <w:sz w:val="28"/>
          <w:szCs w:val="28"/>
          <w:lang w:val="uk-UA"/>
        </w:rPr>
        <w:t xml:space="preserve">   </w:t>
      </w:r>
      <w:r w:rsidRPr="004C5E49">
        <w:rPr>
          <w:bCs/>
          <w:sz w:val="28"/>
          <w:szCs w:val="28"/>
          <w:lang w:val="sv-SE"/>
        </w:rPr>
        <w:t>n</w:t>
      </w:r>
      <w:r w:rsidRPr="009327B8">
        <w:rPr>
          <w:bCs/>
          <w:sz w:val="28"/>
          <w:szCs w:val="28"/>
          <w:lang w:val="uk-UA"/>
        </w:rPr>
        <w:t xml:space="preserve">          </w:t>
      </w:r>
      <w:r w:rsidRPr="004C5E49">
        <w:rPr>
          <w:bCs/>
          <w:sz w:val="28"/>
          <w:szCs w:val="28"/>
          <w:lang w:val="sv-SE"/>
        </w:rPr>
        <w:t>CF</w:t>
      </w:r>
      <w:r w:rsidRPr="004C5E49">
        <w:rPr>
          <w:bCs/>
          <w:sz w:val="22"/>
          <w:szCs w:val="22"/>
          <w:lang w:val="sv-SE"/>
        </w:rPr>
        <w:t>k</w:t>
      </w:r>
      <w:r>
        <w:rPr>
          <w:bCs/>
          <w:sz w:val="28"/>
          <w:szCs w:val="28"/>
          <w:lang w:val="uk-UA"/>
        </w:rPr>
        <w:t xml:space="preserve">              </w:t>
      </w:r>
      <w:r w:rsidRPr="009327B8">
        <w:rPr>
          <w:bCs/>
          <w:sz w:val="28"/>
          <w:szCs w:val="28"/>
          <w:lang w:val="uk-UA"/>
        </w:rPr>
        <w:t xml:space="preserve"> </w:t>
      </w:r>
      <w:r w:rsidRPr="004C5E49">
        <w:rPr>
          <w:bCs/>
          <w:sz w:val="28"/>
          <w:szCs w:val="28"/>
          <w:lang w:val="sv-SE"/>
        </w:rPr>
        <w:t>n</w:t>
      </w:r>
      <w:r>
        <w:rPr>
          <w:bCs/>
          <w:sz w:val="28"/>
          <w:szCs w:val="28"/>
          <w:lang w:val="uk-UA"/>
        </w:rPr>
        <w:t xml:space="preserve"> </w:t>
      </w:r>
      <w:r w:rsidRPr="009327B8">
        <w:rPr>
          <w:bCs/>
          <w:sz w:val="28"/>
          <w:szCs w:val="28"/>
          <w:lang w:val="uk-UA"/>
        </w:rPr>
        <w:t xml:space="preserve">          </w:t>
      </w:r>
      <w:r w:rsidRPr="004C5E49">
        <w:rPr>
          <w:bCs/>
          <w:sz w:val="28"/>
          <w:szCs w:val="28"/>
          <w:lang w:val="sv-SE"/>
        </w:rPr>
        <w:t>I</w:t>
      </w:r>
      <w:r>
        <w:rPr>
          <w:bCs/>
          <w:sz w:val="28"/>
          <w:szCs w:val="28"/>
          <w:vertAlign w:val="subscript"/>
          <w:lang w:val="en-US"/>
        </w:rPr>
        <w:t>k</w:t>
      </w:r>
      <w:r>
        <w:rPr>
          <w:bCs/>
          <w:sz w:val="28"/>
          <w:szCs w:val="28"/>
          <w:lang w:val="uk-UA"/>
        </w:rPr>
        <w:t xml:space="preserve">  </w:t>
      </w:r>
    </w:p>
    <w:p w:rsidR="00873E34" w:rsidRPr="00FD08C9" w:rsidRDefault="00873E34" w:rsidP="00873E34">
      <w:pPr>
        <w:jc w:val="both"/>
        <w:rPr>
          <w:bCs/>
          <w:sz w:val="28"/>
          <w:szCs w:val="28"/>
          <w:lang w:val="ru-RU"/>
        </w:rPr>
      </w:pPr>
      <w:r>
        <w:rPr>
          <w:bCs/>
          <w:sz w:val="28"/>
          <w:szCs w:val="28"/>
          <w:lang w:val="uk-UA"/>
        </w:rPr>
        <w:t xml:space="preserve">   Σ    </w:t>
      </w:r>
      <w:r>
        <w:rPr>
          <w:bCs/>
          <w:sz w:val="28"/>
          <w:szCs w:val="28"/>
          <w:lang w:val="uk-UA"/>
        </w:rPr>
        <w:softHyphen/>
      </w:r>
      <w:r>
        <w:rPr>
          <w:bCs/>
          <w:sz w:val="28"/>
          <w:szCs w:val="28"/>
          <w:lang w:val="uk-UA"/>
        </w:rPr>
        <w:softHyphen/>
      </w:r>
      <w:r>
        <w:rPr>
          <w:bCs/>
          <w:sz w:val="28"/>
          <w:szCs w:val="28"/>
          <w:lang w:val="uk-UA"/>
        </w:rPr>
        <w:softHyphen/>
      </w:r>
      <w:r>
        <w:rPr>
          <w:bCs/>
          <w:sz w:val="28"/>
          <w:szCs w:val="28"/>
          <w:lang w:val="uk-UA"/>
        </w:rPr>
        <w:softHyphen/>
      </w:r>
      <w:r>
        <w:rPr>
          <w:bCs/>
          <w:sz w:val="28"/>
          <w:szCs w:val="28"/>
          <w:lang w:val="uk-UA"/>
        </w:rPr>
        <w:softHyphen/>
        <w:t xml:space="preserve">---------------   -  </w:t>
      </w:r>
      <w:r w:rsidRPr="009327B8">
        <w:rPr>
          <w:bCs/>
          <w:sz w:val="28"/>
          <w:szCs w:val="28"/>
          <w:lang w:val="uk-UA"/>
        </w:rPr>
        <w:t xml:space="preserve"> </w:t>
      </w:r>
      <w:r>
        <w:rPr>
          <w:bCs/>
          <w:sz w:val="28"/>
          <w:szCs w:val="28"/>
          <w:lang w:val="uk-UA"/>
        </w:rPr>
        <w:t>Σ</w:t>
      </w:r>
      <w:r w:rsidRPr="009327B8">
        <w:rPr>
          <w:bCs/>
          <w:sz w:val="28"/>
          <w:szCs w:val="28"/>
          <w:lang w:val="uk-UA"/>
        </w:rPr>
        <w:t xml:space="preserve"> -----------------</w:t>
      </w:r>
      <w:r>
        <w:rPr>
          <w:bCs/>
          <w:sz w:val="28"/>
          <w:szCs w:val="28"/>
          <w:lang w:val="uk-UA"/>
        </w:rPr>
        <w:t xml:space="preserve"> = 0</w:t>
      </w:r>
      <w:r>
        <w:rPr>
          <w:bCs/>
          <w:sz w:val="28"/>
          <w:szCs w:val="28"/>
          <w:lang w:val="ru-RU"/>
        </w:rPr>
        <w:t xml:space="preserve">, </w:t>
      </w:r>
    </w:p>
    <w:p w:rsidR="00873E34" w:rsidRDefault="00873E34" w:rsidP="00873E34">
      <w:pPr>
        <w:jc w:val="both"/>
        <w:rPr>
          <w:sz w:val="22"/>
          <w:szCs w:val="22"/>
          <w:lang w:val="uk-UA"/>
        </w:rPr>
      </w:pPr>
      <w:r w:rsidRPr="009327B8">
        <w:rPr>
          <w:sz w:val="28"/>
          <w:szCs w:val="28"/>
          <w:lang w:val="uk-UA"/>
        </w:rPr>
        <w:t xml:space="preserve">  </w:t>
      </w:r>
      <w:r w:rsidRPr="00DA3C77">
        <w:rPr>
          <w:sz w:val="22"/>
          <w:szCs w:val="22"/>
          <w:lang w:val="sv-SE"/>
        </w:rPr>
        <w:t>k</w:t>
      </w:r>
      <w:r>
        <w:rPr>
          <w:sz w:val="22"/>
          <w:szCs w:val="22"/>
          <w:lang w:val="uk-UA"/>
        </w:rPr>
        <w:t xml:space="preserve">=1      </w:t>
      </w:r>
      <w:r w:rsidRPr="009327B8">
        <w:rPr>
          <w:sz w:val="22"/>
          <w:szCs w:val="22"/>
          <w:lang w:val="uk-UA"/>
        </w:rPr>
        <w:t xml:space="preserve"> </w:t>
      </w:r>
      <w:r w:rsidRPr="009327B8">
        <w:rPr>
          <w:sz w:val="28"/>
          <w:szCs w:val="28"/>
          <w:lang w:val="uk-UA"/>
        </w:rPr>
        <w:t xml:space="preserve">(1 + </w:t>
      </w:r>
      <w:r w:rsidRPr="00DA3C77">
        <w:rPr>
          <w:sz w:val="28"/>
          <w:szCs w:val="28"/>
          <w:lang w:val="sv-SE"/>
        </w:rPr>
        <w:t>IRR</w:t>
      </w:r>
      <w:r w:rsidRPr="009327B8">
        <w:rPr>
          <w:sz w:val="28"/>
          <w:szCs w:val="28"/>
          <w:lang w:val="uk-UA"/>
        </w:rPr>
        <w:t>)</w:t>
      </w:r>
      <w:r w:rsidRPr="00DA3C77">
        <w:rPr>
          <w:sz w:val="28"/>
          <w:szCs w:val="28"/>
          <w:vertAlign w:val="superscript"/>
          <w:lang w:val="sv-SE"/>
        </w:rPr>
        <w:t>k</w:t>
      </w:r>
      <w:r w:rsidRPr="009327B8">
        <w:rPr>
          <w:sz w:val="22"/>
          <w:szCs w:val="22"/>
          <w:lang w:val="uk-UA"/>
        </w:rPr>
        <w:t xml:space="preserve">         </w:t>
      </w:r>
      <w:r w:rsidRPr="00DA3C77">
        <w:rPr>
          <w:sz w:val="22"/>
          <w:szCs w:val="22"/>
          <w:lang w:val="sv-SE"/>
        </w:rPr>
        <w:t>k</w:t>
      </w:r>
      <w:r>
        <w:rPr>
          <w:sz w:val="22"/>
          <w:szCs w:val="22"/>
          <w:lang w:val="uk-UA"/>
        </w:rPr>
        <w:t xml:space="preserve">=1    </w:t>
      </w:r>
      <w:r w:rsidRPr="00FD08C9">
        <w:rPr>
          <w:sz w:val="22"/>
          <w:szCs w:val="22"/>
          <w:lang w:val="uk-UA"/>
        </w:rPr>
        <w:t>(</w:t>
      </w:r>
      <w:r w:rsidRPr="009327B8">
        <w:rPr>
          <w:sz w:val="28"/>
          <w:szCs w:val="28"/>
          <w:lang w:val="uk-UA"/>
        </w:rPr>
        <w:t xml:space="preserve">1 + </w:t>
      </w:r>
      <w:r>
        <w:rPr>
          <w:sz w:val="28"/>
          <w:szCs w:val="28"/>
          <w:lang w:val="sv-SE"/>
        </w:rPr>
        <w:t>IRR</w:t>
      </w:r>
      <w:r w:rsidRPr="009327B8">
        <w:rPr>
          <w:sz w:val="28"/>
          <w:szCs w:val="28"/>
          <w:lang w:val="uk-UA"/>
        </w:rPr>
        <w:t>)</w:t>
      </w:r>
      <w:r w:rsidRPr="00FD08C9">
        <w:rPr>
          <w:sz w:val="28"/>
          <w:szCs w:val="28"/>
          <w:vertAlign w:val="superscript"/>
          <w:lang w:val="uk-UA"/>
        </w:rPr>
        <w:t>1</w:t>
      </w:r>
      <w:r w:rsidRPr="009845E0">
        <w:rPr>
          <w:sz w:val="22"/>
          <w:szCs w:val="22"/>
          <w:lang w:val="uk-UA"/>
        </w:rPr>
        <w:t xml:space="preserve">     </w:t>
      </w:r>
    </w:p>
    <w:p w:rsidR="00873E34" w:rsidRPr="00FD08C9" w:rsidRDefault="00873E34" w:rsidP="00873E34">
      <w:pPr>
        <w:jc w:val="both"/>
        <w:rPr>
          <w:sz w:val="22"/>
          <w:szCs w:val="22"/>
          <w:lang w:val="en-US"/>
        </w:rPr>
      </w:pPr>
      <w:r>
        <w:rPr>
          <w:sz w:val="22"/>
          <w:szCs w:val="22"/>
          <w:lang w:val="en-US"/>
        </w:rPr>
        <w:t xml:space="preserve"> </w:t>
      </w:r>
    </w:p>
    <w:p w:rsidR="00873E34" w:rsidRPr="00FD08C9" w:rsidRDefault="00873E34" w:rsidP="00873E34">
      <w:pPr>
        <w:jc w:val="both"/>
        <w:rPr>
          <w:sz w:val="28"/>
          <w:szCs w:val="28"/>
          <w:lang w:val="en-US"/>
        </w:rPr>
      </w:pPr>
      <w:r w:rsidRPr="00FD08C9">
        <w:rPr>
          <w:sz w:val="28"/>
          <w:szCs w:val="28"/>
          <w:lang w:val="uk-UA"/>
        </w:rPr>
        <w:t xml:space="preserve">                       а (</w:t>
      </w:r>
      <w:r w:rsidRPr="00FD08C9">
        <w:rPr>
          <w:sz w:val="28"/>
          <w:szCs w:val="28"/>
          <w:lang w:val="en-US"/>
        </w:rPr>
        <w:t>B – A)</w:t>
      </w:r>
    </w:p>
    <w:p w:rsidR="00873E34" w:rsidRDefault="00873E34" w:rsidP="00873E34">
      <w:pPr>
        <w:jc w:val="both"/>
        <w:rPr>
          <w:sz w:val="28"/>
          <w:szCs w:val="28"/>
          <w:lang w:val="uk-UA"/>
        </w:rPr>
      </w:pPr>
      <w:r w:rsidRPr="00FD08C9">
        <w:rPr>
          <w:sz w:val="28"/>
          <w:szCs w:val="28"/>
          <w:lang w:val="en-US"/>
        </w:rPr>
        <w:t>IRR</w:t>
      </w:r>
      <w:r>
        <w:rPr>
          <w:sz w:val="28"/>
          <w:szCs w:val="28"/>
          <w:lang w:val="en-US"/>
        </w:rPr>
        <w:t xml:space="preserve"> = </w:t>
      </w:r>
      <w:r>
        <w:rPr>
          <w:sz w:val="28"/>
          <w:szCs w:val="28"/>
          <w:lang w:val="ru-RU"/>
        </w:rPr>
        <w:t>А</w:t>
      </w:r>
      <w:r w:rsidRPr="00DF753D">
        <w:rPr>
          <w:sz w:val="28"/>
          <w:szCs w:val="28"/>
          <w:lang w:val="en-GB"/>
        </w:rPr>
        <w:t xml:space="preserve"> + -----------------,</w:t>
      </w:r>
      <w:r>
        <w:rPr>
          <w:sz w:val="28"/>
          <w:szCs w:val="28"/>
          <w:lang w:val="uk-UA"/>
        </w:rPr>
        <w:t xml:space="preserve"> де</w:t>
      </w:r>
    </w:p>
    <w:p w:rsidR="00873E34" w:rsidRPr="00FD08C9" w:rsidRDefault="00873E34" w:rsidP="00873E34">
      <w:pPr>
        <w:jc w:val="both"/>
        <w:rPr>
          <w:sz w:val="28"/>
          <w:szCs w:val="28"/>
          <w:lang w:val="en-US"/>
        </w:rPr>
      </w:pPr>
      <w:r>
        <w:rPr>
          <w:sz w:val="28"/>
          <w:szCs w:val="28"/>
          <w:lang w:val="uk-UA"/>
        </w:rPr>
        <w:t xml:space="preserve"> </w:t>
      </w:r>
      <w:r>
        <w:rPr>
          <w:sz w:val="28"/>
          <w:szCs w:val="28"/>
          <w:lang w:val="en-US"/>
        </w:rPr>
        <w:t xml:space="preserve">                        (a - b)</w:t>
      </w:r>
    </w:p>
    <w:p w:rsidR="00873E34" w:rsidRDefault="00873E34" w:rsidP="00873E34">
      <w:pPr>
        <w:jc w:val="both"/>
        <w:rPr>
          <w:bCs/>
          <w:sz w:val="28"/>
          <w:szCs w:val="28"/>
          <w:lang w:val="uk-UA"/>
        </w:rPr>
      </w:pPr>
      <w:r w:rsidRPr="00DF753D">
        <w:rPr>
          <w:sz w:val="28"/>
          <w:szCs w:val="28"/>
          <w:lang w:val="ru-RU"/>
        </w:rPr>
        <w:t xml:space="preserve">          </w:t>
      </w:r>
      <w:r>
        <w:rPr>
          <w:sz w:val="28"/>
          <w:szCs w:val="28"/>
          <w:lang w:val="uk-UA"/>
        </w:rPr>
        <w:t xml:space="preserve"> А- величина ставки дисконту, при якій </w:t>
      </w:r>
      <w:r w:rsidRPr="004C5E49">
        <w:rPr>
          <w:bCs/>
          <w:sz w:val="28"/>
          <w:szCs w:val="28"/>
          <w:lang w:val="sv-SE"/>
        </w:rPr>
        <w:t>NPV</w:t>
      </w:r>
      <w:r>
        <w:rPr>
          <w:bCs/>
          <w:sz w:val="28"/>
          <w:szCs w:val="28"/>
          <w:lang w:val="uk-UA"/>
        </w:rPr>
        <w:t xml:space="preserve"> позитивна;</w:t>
      </w:r>
    </w:p>
    <w:p w:rsidR="00873E34" w:rsidRDefault="00873E34" w:rsidP="00873E34">
      <w:pPr>
        <w:jc w:val="both"/>
        <w:rPr>
          <w:bCs/>
          <w:sz w:val="28"/>
          <w:szCs w:val="28"/>
          <w:lang w:val="uk-UA"/>
        </w:rPr>
      </w:pPr>
      <w:r>
        <w:rPr>
          <w:bCs/>
          <w:sz w:val="28"/>
          <w:szCs w:val="28"/>
          <w:lang w:val="uk-UA"/>
        </w:rPr>
        <w:t xml:space="preserve">           В - </w:t>
      </w:r>
      <w:r>
        <w:rPr>
          <w:sz w:val="28"/>
          <w:szCs w:val="28"/>
          <w:lang w:val="uk-UA"/>
        </w:rPr>
        <w:t xml:space="preserve">величина ставки дисконту, при якій </w:t>
      </w:r>
      <w:r w:rsidRPr="004C5E49">
        <w:rPr>
          <w:bCs/>
          <w:sz w:val="28"/>
          <w:szCs w:val="28"/>
          <w:lang w:val="sv-SE"/>
        </w:rPr>
        <w:t>NPV</w:t>
      </w:r>
      <w:r>
        <w:rPr>
          <w:bCs/>
          <w:sz w:val="28"/>
          <w:szCs w:val="28"/>
          <w:lang w:val="uk-UA"/>
        </w:rPr>
        <w:t xml:space="preserve"> негативна; </w:t>
      </w:r>
    </w:p>
    <w:p w:rsidR="00873E34" w:rsidRDefault="00873E34" w:rsidP="00873E34">
      <w:pPr>
        <w:jc w:val="both"/>
        <w:rPr>
          <w:sz w:val="28"/>
          <w:szCs w:val="28"/>
          <w:lang w:val="uk-UA"/>
        </w:rPr>
      </w:pPr>
      <w:r>
        <w:rPr>
          <w:bCs/>
          <w:sz w:val="28"/>
          <w:szCs w:val="28"/>
          <w:lang w:val="uk-UA"/>
        </w:rPr>
        <w:t xml:space="preserve">           а - </w:t>
      </w:r>
      <w:r>
        <w:rPr>
          <w:sz w:val="28"/>
          <w:szCs w:val="28"/>
          <w:lang w:val="uk-UA"/>
        </w:rPr>
        <w:t xml:space="preserve">величина позитивної </w:t>
      </w:r>
      <w:r w:rsidRPr="004C5E49">
        <w:rPr>
          <w:bCs/>
          <w:sz w:val="28"/>
          <w:szCs w:val="28"/>
          <w:lang w:val="sv-SE"/>
        </w:rPr>
        <w:t>NPV</w:t>
      </w:r>
      <w:r>
        <w:rPr>
          <w:sz w:val="28"/>
          <w:szCs w:val="28"/>
          <w:lang w:val="uk-UA"/>
        </w:rPr>
        <w:t xml:space="preserve"> при величині ставки дисконту А;</w:t>
      </w:r>
    </w:p>
    <w:p w:rsidR="00873E34" w:rsidRDefault="00873E34" w:rsidP="00873E34">
      <w:pPr>
        <w:jc w:val="both"/>
        <w:rPr>
          <w:sz w:val="28"/>
          <w:szCs w:val="28"/>
          <w:lang w:val="uk-UA"/>
        </w:rPr>
      </w:pPr>
      <w:r>
        <w:rPr>
          <w:sz w:val="28"/>
          <w:szCs w:val="28"/>
          <w:lang w:val="uk-UA"/>
        </w:rPr>
        <w:t xml:space="preserve">           </w:t>
      </w:r>
      <w:r>
        <w:rPr>
          <w:sz w:val="28"/>
          <w:szCs w:val="28"/>
          <w:lang w:val="en-US"/>
        </w:rPr>
        <w:t>b</w:t>
      </w:r>
      <w:r>
        <w:rPr>
          <w:bCs/>
          <w:sz w:val="28"/>
          <w:szCs w:val="28"/>
          <w:lang w:val="uk-UA"/>
        </w:rPr>
        <w:t xml:space="preserve"> - </w:t>
      </w:r>
      <w:r>
        <w:rPr>
          <w:sz w:val="28"/>
          <w:szCs w:val="28"/>
          <w:lang w:val="uk-UA"/>
        </w:rPr>
        <w:t xml:space="preserve">величина негативної </w:t>
      </w:r>
      <w:r w:rsidRPr="004C5E49">
        <w:rPr>
          <w:bCs/>
          <w:sz w:val="28"/>
          <w:szCs w:val="28"/>
          <w:lang w:val="sv-SE"/>
        </w:rPr>
        <w:t>NPV</w:t>
      </w:r>
      <w:r>
        <w:rPr>
          <w:sz w:val="28"/>
          <w:szCs w:val="28"/>
          <w:lang w:val="uk-UA"/>
        </w:rPr>
        <w:t xml:space="preserve"> при величині ставки дисконту В.</w:t>
      </w:r>
    </w:p>
    <w:p w:rsidR="00873E34" w:rsidRPr="001A134E" w:rsidRDefault="00873E34" w:rsidP="00873E34">
      <w:pPr>
        <w:ind w:firstLine="708"/>
        <w:jc w:val="both"/>
        <w:rPr>
          <w:sz w:val="28"/>
          <w:szCs w:val="28"/>
        </w:rPr>
      </w:pPr>
      <w:r w:rsidRPr="001A134E">
        <w:rPr>
          <w:sz w:val="28"/>
          <w:szCs w:val="28"/>
        </w:rPr>
        <w:t>Для розрахунку внутрішньої норми дохідності інвестиційної програми використову</w:t>
      </w:r>
      <w:r w:rsidRPr="001A134E">
        <w:rPr>
          <w:sz w:val="28"/>
          <w:szCs w:val="28"/>
          <w:lang w:val="uk-UA"/>
        </w:rPr>
        <w:t>є</w:t>
      </w:r>
      <w:r w:rsidRPr="001A134E">
        <w:rPr>
          <w:sz w:val="28"/>
          <w:szCs w:val="28"/>
        </w:rPr>
        <w:t xml:space="preserve">мо  </w:t>
      </w:r>
      <w:r w:rsidRPr="001A134E">
        <w:rPr>
          <w:i/>
          <w:sz w:val="28"/>
          <w:szCs w:val="28"/>
        </w:rPr>
        <w:t>функцію ВСД</w:t>
      </w:r>
      <w:r w:rsidRPr="001A134E">
        <w:rPr>
          <w:sz w:val="28"/>
          <w:szCs w:val="28"/>
        </w:rPr>
        <w:t xml:space="preserve"> програмного комплексу </w:t>
      </w:r>
      <w:r w:rsidRPr="001A134E">
        <w:rPr>
          <w:i/>
          <w:sz w:val="28"/>
          <w:szCs w:val="28"/>
          <w:lang w:val="en-US"/>
        </w:rPr>
        <w:t>EX</w:t>
      </w:r>
      <w:r>
        <w:rPr>
          <w:i/>
          <w:sz w:val="28"/>
          <w:szCs w:val="28"/>
          <w:lang w:val="uk-UA"/>
        </w:rPr>
        <w:t>С</w:t>
      </w:r>
      <w:r w:rsidRPr="001A134E">
        <w:rPr>
          <w:i/>
          <w:sz w:val="28"/>
          <w:szCs w:val="28"/>
          <w:lang w:val="en-US"/>
        </w:rPr>
        <w:t>EL</w:t>
      </w:r>
      <w:r w:rsidRPr="001A134E">
        <w:rPr>
          <w:sz w:val="28"/>
          <w:szCs w:val="28"/>
        </w:rPr>
        <w:t xml:space="preserve"> за таким алгоритмом:</w:t>
      </w:r>
    </w:p>
    <w:p w:rsidR="00873E34" w:rsidRDefault="00873E34" w:rsidP="00873E34">
      <w:pPr>
        <w:jc w:val="both"/>
        <w:rPr>
          <w:sz w:val="28"/>
          <w:szCs w:val="28"/>
          <w:lang w:val="uk-UA"/>
        </w:rPr>
      </w:pPr>
      <w:r w:rsidRPr="001C7E67">
        <w:rPr>
          <w:b/>
          <w:bCs/>
          <w:sz w:val="28"/>
          <w:szCs w:val="28"/>
        </w:rPr>
        <w:t>IRR</w:t>
      </w:r>
      <w:r w:rsidRPr="001A134E">
        <w:rPr>
          <w:b/>
          <w:bCs/>
          <w:sz w:val="28"/>
          <w:szCs w:val="28"/>
        </w:rPr>
        <w:t xml:space="preserve"> </w:t>
      </w:r>
      <w:r w:rsidRPr="001A134E">
        <w:rPr>
          <w:sz w:val="28"/>
          <w:szCs w:val="28"/>
        </w:rPr>
        <w:t xml:space="preserve">= </w:t>
      </w:r>
      <w:r>
        <w:rPr>
          <w:sz w:val="28"/>
          <w:szCs w:val="28"/>
          <w:lang w:val="uk-UA"/>
        </w:rPr>
        <w:t>функція ВСД (-951088,74</w:t>
      </w:r>
      <w:r w:rsidRPr="001A134E">
        <w:rPr>
          <w:sz w:val="28"/>
          <w:szCs w:val="28"/>
          <w:lang w:val="uk-UA"/>
        </w:rPr>
        <w:t xml:space="preserve">; + </w:t>
      </w:r>
      <w:r>
        <w:rPr>
          <w:sz w:val="28"/>
          <w:szCs w:val="28"/>
          <w:lang w:val="uk-UA"/>
        </w:rPr>
        <w:t>172933,65</w:t>
      </w:r>
      <w:r w:rsidRPr="001A134E">
        <w:rPr>
          <w:sz w:val="28"/>
          <w:szCs w:val="28"/>
          <w:lang w:val="uk-UA"/>
        </w:rPr>
        <w:t xml:space="preserve">; + </w:t>
      </w:r>
      <w:r>
        <w:rPr>
          <w:sz w:val="28"/>
          <w:szCs w:val="28"/>
          <w:lang w:val="uk-UA"/>
        </w:rPr>
        <w:t>151314,85</w:t>
      </w:r>
      <w:r w:rsidRPr="001A134E">
        <w:rPr>
          <w:sz w:val="28"/>
          <w:szCs w:val="28"/>
          <w:lang w:val="uk-UA"/>
        </w:rPr>
        <w:t xml:space="preserve">; + </w:t>
      </w:r>
      <w:r>
        <w:rPr>
          <w:sz w:val="28"/>
          <w:szCs w:val="28"/>
          <w:lang w:val="uk-UA"/>
        </w:rPr>
        <w:t>151314,85</w:t>
      </w:r>
      <w:r w:rsidRPr="001A134E">
        <w:rPr>
          <w:sz w:val="28"/>
          <w:szCs w:val="28"/>
          <w:lang w:val="uk-UA"/>
        </w:rPr>
        <w:t>;</w:t>
      </w:r>
      <w:r w:rsidRPr="00B453B1">
        <w:rPr>
          <w:sz w:val="28"/>
          <w:szCs w:val="28"/>
          <w:lang w:val="uk-UA"/>
        </w:rPr>
        <w:t xml:space="preserve"> </w:t>
      </w:r>
      <w:r w:rsidRPr="001A134E">
        <w:rPr>
          <w:sz w:val="28"/>
          <w:szCs w:val="28"/>
          <w:lang w:val="uk-UA"/>
        </w:rPr>
        <w:t xml:space="preserve">+ </w:t>
      </w:r>
      <w:r>
        <w:rPr>
          <w:sz w:val="28"/>
          <w:szCs w:val="28"/>
          <w:lang w:val="uk-UA"/>
        </w:rPr>
        <w:t>151314,85</w:t>
      </w:r>
      <w:r w:rsidRPr="001A134E">
        <w:rPr>
          <w:sz w:val="28"/>
          <w:szCs w:val="28"/>
          <w:lang w:val="uk-UA"/>
        </w:rPr>
        <w:t>;</w:t>
      </w:r>
      <w:r w:rsidRPr="00B453B1">
        <w:rPr>
          <w:sz w:val="28"/>
          <w:szCs w:val="28"/>
          <w:lang w:val="uk-UA"/>
        </w:rPr>
        <w:t xml:space="preserve"> </w:t>
      </w:r>
      <w:r w:rsidRPr="001A134E">
        <w:rPr>
          <w:sz w:val="28"/>
          <w:szCs w:val="28"/>
          <w:lang w:val="uk-UA"/>
        </w:rPr>
        <w:t xml:space="preserve">+ </w:t>
      </w:r>
      <w:r>
        <w:rPr>
          <w:sz w:val="28"/>
          <w:szCs w:val="28"/>
          <w:lang w:val="uk-UA"/>
        </w:rPr>
        <w:t>151314,85</w:t>
      </w:r>
      <w:r w:rsidRPr="001A134E">
        <w:rPr>
          <w:sz w:val="28"/>
          <w:szCs w:val="28"/>
          <w:lang w:val="uk-UA"/>
        </w:rPr>
        <w:t>;</w:t>
      </w:r>
      <w:r w:rsidRPr="00B453B1">
        <w:rPr>
          <w:sz w:val="28"/>
          <w:szCs w:val="28"/>
          <w:lang w:val="uk-UA"/>
        </w:rPr>
        <w:t xml:space="preserve"> </w:t>
      </w:r>
      <w:r w:rsidRPr="001A134E">
        <w:rPr>
          <w:sz w:val="28"/>
          <w:szCs w:val="28"/>
          <w:lang w:val="uk-UA"/>
        </w:rPr>
        <w:t xml:space="preserve">+ </w:t>
      </w:r>
      <w:r>
        <w:rPr>
          <w:sz w:val="28"/>
          <w:szCs w:val="28"/>
          <w:lang w:val="uk-UA"/>
        </w:rPr>
        <w:t>151314,85</w:t>
      </w:r>
      <w:r w:rsidRPr="001A134E">
        <w:rPr>
          <w:sz w:val="28"/>
          <w:szCs w:val="28"/>
          <w:lang w:val="uk-UA"/>
        </w:rPr>
        <w:t>;</w:t>
      </w:r>
      <w:r w:rsidRPr="00B453B1">
        <w:rPr>
          <w:sz w:val="28"/>
          <w:szCs w:val="28"/>
          <w:lang w:val="uk-UA"/>
        </w:rPr>
        <w:t xml:space="preserve"> </w:t>
      </w:r>
      <w:r w:rsidRPr="001A134E">
        <w:rPr>
          <w:sz w:val="28"/>
          <w:szCs w:val="28"/>
          <w:lang w:val="uk-UA"/>
        </w:rPr>
        <w:t xml:space="preserve">+ </w:t>
      </w:r>
      <w:r>
        <w:rPr>
          <w:sz w:val="28"/>
          <w:szCs w:val="28"/>
          <w:lang w:val="uk-UA"/>
        </w:rPr>
        <w:t>151314,85</w:t>
      </w:r>
      <w:r w:rsidRPr="001A134E">
        <w:rPr>
          <w:sz w:val="28"/>
          <w:szCs w:val="28"/>
          <w:lang w:val="uk-UA"/>
        </w:rPr>
        <w:t>;</w:t>
      </w:r>
      <w:r w:rsidRPr="00B453B1">
        <w:rPr>
          <w:sz w:val="28"/>
          <w:szCs w:val="28"/>
          <w:lang w:val="uk-UA"/>
        </w:rPr>
        <w:t xml:space="preserve"> </w:t>
      </w:r>
      <w:r w:rsidRPr="001A134E">
        <w:rPr>
          <w:sz w:val="28"/>
          <w:szCs w:val="28"/>
          <w:lang w:val="uk-UA"/>
        </w:rPr>
        <w:t xml:space="preserve">+ </w:t>
      </w:r>
      <w:r>
        <w:rPr>
          <w:sz w:val="28"/>
          <w:szCs w:val="28"/>
          <w:lang w:val="uk-UA"/>
        </w:rPr>
        <w:t>151314,85</w:t>
      </w:r>
      <w:r w:rsidRPr="001A134E">
        <w:rPr>
          <w:sz w:val="28"/>
          <w:szCs w:val="28"/>
          <w:lang w:val="uk-UA"/>
        </w:rPr>
        <w:t>;</w:t>
      </w:r>
      <w:r w:rsidRPr="00B453B1">
        <w:rPr>
          <w:sz w:val="28"/>
          <w:szCs w:val="28"/>
          <w:lang w:val="uk-UA"/>
        </w:rPr>
        <w:t xml:space="preserve"> </w:t>
      </w:r>
      <w:r w:rsidRPr="001A134E">
        <w:rPr>
          <w:sz w:val="28"/>
          <w:szCs w:val="28"/>
          <w:lang w:val="uk-UA"/>
        </w:rPr>
        <w:t xml:space="preserve">+ </w:t>
      </w:r>
      <w:r>
        <w:rPr>
          <w:sz w:val="28"/>
          <w:szCs w:val="28"/>
          <w:lang w:val="uk-UA"/>
        </w:rPr>
        <w:t>151314,85</w:t>
      </w:r>
      <w:r w:rsidRPr="001A134E">
        <w:rPr>
          <w:sz w:val="28"/>
          <w:szCs w:val="28"/>
          <w:lang w:val="uk-UA"/>
        </w:rPr>
        <w:t>;</w:t>
      </w:r>
      <w:r w:rsidRPr="00B453B1">
        <w:rPr>
          <w:sz w:val="28"/>
          <w:szCs w:val="28"/>
          <w:lang w:val="uk-UA"/>
        </w:rPr>
        <w:t xml:space="preserve"> </w:t>
      </w:r>
      <w:r w:rsidRPr="001A134E">
        <w:rPr>
          <w:sz w:val="28"/>
          <w:szCs w:val="28"/>
          <w:lang w:val="uk-UA"/>
        </w:rPr>
        <w:t xml:space="preserve">+ </w:t>
      </w:r>
      <w:r>
        <w:rPr>
          <w:sz w:val="28"/>
          <w:szCs w:val="28"/>
          <w:lang w:val="uk-UA"/>
        </w:rPr>
        <w:t>151314,85</w:t>
      </w:r>
      <w:r w:rsidRPr="001A134E">
        <w:rPr>
          <w:sz w:val="28"/>
          <w:szCs w:val="28"/>
          <w:lang w:val="uk-UA"/>
        </w:rPr>
        <w:t>;</w:t>
      </w:r>
      <w:r w:rsidRPr="00B453B1">
        <w:rPr>
          <w:sz w:val="28"/>
          <w:szCs w:val="28"/>
          <w:lang w:val="uk-UA"/>
        </w:rPr>
        <w:t xml:space="preserve"> </w:t>
      </w:r>
      <w:r w:rsidRPr="001A134E">
        <w:rPr>
          <w:sz w:val="28"/>
          <w:szCs w:val="28"/>
          <w:lang w:val="uk-UA"/>
        </w:rPr>
        <w:t xml:space="preserve">+ </w:t>
      </w:r>
      <w:r>
        <w:rPr>
          <w:sz w:val="28"/>
          <w:szCs w:val="28"/>
          <w:lang w:val="uk-UA"/>
        </w:rPr>
        <w:t>151314,85</w:t>
      </w:r>
      <w:r w:rsidRPr="001A134E">
        <w:rPr>
          <w:sz w:val="28"/>
          <w:szCs w:val="28"/>
          <w:lang w:val="uk-UA"/>
        </w:rPr>
        <w:t>;</w:t>
      </w:r>
      <w:r w:rsidRPr="00B453B1">
        <w:rPr>
          <w:sz w:val="28"/>
          <w:szCs w:val="28"/>
          <w:lang w:val="uk-UA"/>
        </w:rPr>
        <w:t xml:space="preserve"> </w:t>
      </w:r>
      <w:r w:rsidRPr="001A134E">
        <w:rPr>
          <w:sz w:val="28"/>
          <w:szCs w:val="28"/>
          <w:lang w:val="uk-UA"/>
        </w:rPr>
        <w:t xml:space="preserve">+ </w:t>
      </w:r>
      <w:r>
        <w:rPr>
          <w:sz w:val="28"/>
          <w:szCs w:val="28"/>
          <w:lang w:val="uk-UA"/>
        </w:rPr>
        <w:t>151314,85</w:t>
      </w:r>
      <w:r w:rsidRPr="001A134E">
        <w:rPr>
          <w:sz w:val="28"/>
          <w:szCs w:val="28"/>
          <w:lang w:val="uk-UA"/>
        </w:rPr>
        <w:t>;</w:t>
      </w:r>
      <w:r w:rsidRPr="00B453B1">
        <w:rPr>
          <w:sz w:val="28"/>
          <w:szCs w:val="28"/>
          <w:lang w:val="uk-UA"/>
        </w:rPr>
        <w:t xml:space="preserve"> </w:t>
      </w:r>
      <w:r w:rsidRPr="001A134E">
        <w:rPr>
          <w:sz w:val="28"/>
          <w:szCs w:val="28"/>
          <w:lang w:val="uk-UA"/>
        </w:rPr>
        <w:t xml:space="preserve">+ </w:t>
      </w:r>
      <w:r>
        <w:rPr>
          <w:sz w:val="28"/>
          <w:szCs w:val="28"/>
          <w:lang w:val="uk-UA"/>
        </w:rPr>
        <w:t>151314,85</w:t>
      </w:r>
      <w:r w:rsidRPr="001A134E">
        <w:rPr>
          <w:sz w:val="28"/>
          <w:szCs w:val="28"/>
          <w:lang w:val="uk-UA"/>
        </w:rPr>
        <w:t>;</w:t>
      </w:r>
      <w:r w:rsidRPr="00B453B1">
        <w:rPr>
          <w:sz w:val="28"/>
          <w:szCs w:val="28"/>
          <w:lang w:val="uk-UA"/>
        </w:rPr>
        <w:t xml:space="preserve"> </w:t>
      </w:r>
      <w:r w:rsidRPr="001A134E">
        <w:rPr>
          <w:sz w:val="28"/>
          <w:szCs w:val="28"/>
          <w:lang w:val="uk-UA"/>
        </w:rPr>
        <w:t xml:space="preserve">+ </w:t>
      </w:r>
      <w:r>
        <w:rPr>
          <w:sz w:val="28"/>
          <w:szCs w:val="28"/>
          <w:lang w:val="uk-UA"/>
        </w:rPr>
        <w:t>151314,85</w:t>
      </w:r>
      <w:r w:rsidRPr="001A134E">
        <w:rPr>
          <w:sz w:val="28"/>
          <w:szCs w:val="28"/>
          <w:lang w:val="uk-UA"/>
        </w:rPr>
        <w:t>;</w:t>
      </w:r>
      <w:r w:rsidRPr="00B453B1">
        <w:rPr>
          <w:sz w:val="28"/>
          <w:szCs w:val="28"/>
          <w:lang w:val="uk-UA"/>
        </w:rPr>
        <w:t xml:space="preserve"> </w:t>
      </w:r>
      <w:r w:rsidRPr="001A134E">
        <w:rPr>
          <w:sz w:val="28"/>
          <w:szCs w:val="28"/>
          <w:lang w:val="uk-UA"/>
        </w:rPr>
        <w:t xml:space="preserve">+ </w:t>
      </w:r>
      <w:r>
        <w:rPr>
          <w:sz w:val="28"/>
          <w:szCs w:val="28"/>
          <w:lang w:val="uk-UA"/>
        </w:rPr>
        <w:t>151314,85</w:t>
      </w:r>
      <w:r w:rsidRPr="001A134E">
        <w:rPr>
          <w:sz w:val="28"/>
          <w:szCs w:val="28"/>
          <w:lang w:val="uk-UA"/>
        </w:rPr>
        <w:t>;</w:t>
      </w:r>
      <w:r w:rsidRPr="00B453B1">
        <w:rPr>
          <w:sz w:val="28"/>
          <w:szCs w:val="28"/>
          <w:lang w:val="uk-UA"/>
        </w:rPr>
        <w:t xml:space="preserve"> </w:t>
      </w:r>
      <w:r w:rsidRPr="001A134E">
        <w:rPr>
          <w:sz w:val="28"/>
          <w:szCs w:val="28"/>
          <w:lang w:val="uk-UA"/>
        </w:rPr>
        <w:t xml:space="preserve">+ </w:t>
      </w:r>
      <w:r>
        <w:rPr>
          <w:sz w:val="28"/>
          <w:szCs w:val="28"/>
          <w:lang w:val="uk-UA"/>
        </w:rPr>
        <w:t>151314,85</w:t>
      </w:r>
      <w:r w:rsidRPr="001A134E">
        <w:rPr>
          <w:sz w:val="28"/>
          <w:szCs w:val="28"/>
          <w:lang w:val="uk-UA"/>
        </w:rPr>
        <w:t>;</w:t>
      </w:r>
      <w:r w:rsidRPr="00B453B1">
        <w:rPr>
          <w:sz w:val="28"/>
          <w:szCs w:val="28"/>
          <w:lang w:val="uk-UA"/>
        </w:rPr>
        <w:t xml:space="preserve"> </w:t>
      </w:r>
      <w:r w:rsidRPr="001A134E">
        <w:rPr>
          <w:sz w:val="28"/>
          <w:szCs w:val="28"/>
          <w:lang w:val="uk-UA"/>
        </w:rPr>
        <w:t xml:space="preserve">+ </w:t>
      </w:r>
      <w:r>
        <w:rPr>
          <w:sz w:val="28"/>
          <w:szCs w:val="28"/>
          <w:lang w:val="uk-UA"/>
        </w:rPr>
        <w:t>151314,85</w:t>
      </w:r>
      <w:r w:rsidRPr="001A134E">
        <w:rPr>
          <w:sz w:val="28"/>
          <w:szCs w:val="28"/>
          <w:lang w:val="uk-UA"/>
        </w:rPr>
        <w:t>;</w:t>
      </w:r>
      <w:r w:rsidRPr="00B453B1">
        <w:rPr>
          <w:sz w:val="28"/>
          <w:szCs w:val="28"/>
          <w:lang w:val="uk-UA"/>
        </w:rPr>
        <w:t xml:space="preserve"> </w:t>
      </w:r>
      <w:r w:rsidRPr="001A134E">
        <w:rPr>
          <w:sz w:val="28"/>
          <w:szCs w:val="28"/>
          <w:lang w:val="uk-UA"/>
        </w:rPr>
        <w:t xml:space="preserve">+ </w:t>
      </w:r>
      <w:r>
        <w:rPr>
          <w:sz w:val="28"/>
          <w:szCs w:val="28"/>
          <w:lang w:val="uk-UA"/>
        </w:rPr>
        <w:t>151314,85</w:t>
      </w:r>
      <w:r w:rsidRPr="001A134E">
        <w:rPr>
          <w:sz w:val="28"/>
          <w:szCs w:val="28"/>
          <w:lang w:val="uk-UA"/>
        </w:rPr>
        <w:t>;</w:t>
      </w:r>
      <w:r w:rsidRPr="00B453B1">
        <w:rPr>
          <w:sz w:val="28"/>
          <w:szCs w:val="28"/>
          <w:lang w:val="uk-UA"/>
        </w:rPr>
        <w:t xml:space="preserve"> </w:t>
      </w:r>
      <w:r w:rsidRPr="001A134E">
        <w:rPr>
          <w:sz w:val="28"/>
          <w:szCs w:val="28"/>
          <w:lang w:val="uk-UA"/>
        </w:rPr>
        <w:t xml:space="preserve">+ </w:t>
      </w:r>
      <w:r>
        <w:rPr>
          <w:sz w:val="28"/>
          <w:szCs w:val="28"/>
          <w:lang w:val="uk-UA"/>
        </w:rPr>
        <w:t>151314,85</w:t>
      </w:r>
      <w:r w:rsidRPr="001A134E">
        <w:rPr>
          <w:sz w:val="28"/>
          <w:szCs w:val="28"/>
          <w:lang w:val="uk-UA"/>
        </w:rPr>
        <w:t>;</w:t>
      </w:r>
      <w:r w:rsidRPr="00B453B1">
        <w:rPr>
          <w:sz w:val="28"/>
          <w:szCs w:val="28"/>
          <w:lang w:val="uk-UA"/>
        </w:rPr>
        <w:t xml:space="preserve"> </w:t>
      </w:r>
      <w:r w:rsidRPr="001A134E">
        <w:rPr>
          <w:sz w:val="28"/>
          <w:szCs w:val="28"/>
          <w:lang w:val="uk-UA"/>
        </w:rPr>
        <w:t xml:space="preserve">+ </w:t>
      </w:r>
      <w:r>
        <w:rPr>
          <w:sz w:val="28"/>
          <w:szCs w:val="28"/>
          <w:lang w:val="uk-UA"/>
        </w:rPr>
        <w:t>151314,85</w:t>
      </w:r>
      <w:r w:rsidRPr="001A134E">
        <w:rPr>
          <w:sz w:val="28"/>
          <w:szCs w:val="28"/>
          <w:lang w:val="uk-UA"/>
        </w:rPr>
        <w:t>;</w:t>
      </w:r>
      <w:r w:rsidRPr="00B453B1">
        <w:rPr>
          <w:sz w:val="28"/>
          <w:szCs w:val="28"/>
          <w:lang w:val="uk-UA"/>
        </w:rPr>
        <w:t xml:space="preserve"> </w:t>
      </w:r>
      <w:r w:rsidRPr="001A134E">
        <w:rPr>
          <w:sz w:val="28"/>
          <w:szCs w:val="28"/>
          <w:lang w:val="uk-UA"/>
        </w:rPr>
        <w:t xml:space="preserve">+ </w:t>
      </w:r>
      <w:r>
        <w:rPr>
          <w:sz w:val="28"/>
          <w:szCs w:val="28"/>
          <w:lang w:val="uk-UA"/>
        </w:rPr>
        <w:t>151314,85</w:t>
      </w:r>
      <w:r w:rsidRPr="001A134E">
        <w:rPr>
          <w:sz w:val="28"/>
          <w:szCs w:val="28"/>
          <w:lang w:val="uk-UA"/>
        </w:rPr>
        <w:t>;</w:t>
      </w:r>
      <w:r w:rsidRPr="00B453B1">
        <w:rPr>
          <w:sz w:val="28"/>
          <w:szCs w:val="28"/>
          <w:lang w:val="uk-UA"/>
        </w:rPr>
        <w:t xml:space="preserve"> </w:t>
      </w:r>
      <w:r w:rsidRPr="001A134E">
        <w:rPr>
          <w:sz w:val="28"/>
          <w:szCs w:val="28"/>
          <w:lang w:val="uk-UA"/>
        </w:rPr>
        <w:t xml:space="preserve">+ </w:t>
      </w:r>
      <w:r>
        <w:rPr>
          <w:sz w:val="28"/>
          <w:szCs w:val="28"/>
          <w:lang w:val="uk-UA"/>
        </w:rPr>
        <w:t>151314,85</w:t>
      </w:r>
      <w:r w:rsidRPr="001A134E">
        <w:rPr>
          <w:sz w:val="28"/>
          <w:szCs w:val="28"/>
          <w:lang w:val="uk-UA"/>
        </w:rPr>
        <w:t>;</w:t>
      </w:r>
      <w:r w:rsidRPr="00B453B1">
        <w:rPr>
          <w:sz w:val="28"/>
          <w:szCs w:val="28"/>
          <w:lang w:val="uk-UA"/>
        </w:rPr>
        <w:t xml:space="preserve"> </w:t>
      </w:r>
      <w:r w:rsidRPr="001A134E">
        <w:rPr>
          <w:sz w:val="28"/>
          <w:szCs w:val="28"/>
          <w:lang w:val="uk-UA"/>
        </w:rPr>
        <w:t xml:space="preserve">+ </w:t>
      </w:r>
      <w:r>
        <w:rPr>
          <w:sz w:val="28"/>
          <w:szCs w:val="28"/>
          <w:lang w:val="uk-UA"/>
        </w:rPr>
        <w:t>151314,85</w:t>
      </w:r>
      <w:r w:rsidRPr="001A134E">
        <w:rPr>
          <w:sz w:val="28"/>
          <w:szCs w:val="28"/>
          <w:lang w:val="uk-UA"/>
        </w:rPr>
        <w:t>;</w:t>
      </w:r>
      <w:r w:rsidRPr="00B453B1">
        <w:rPr>
          <w:sz w:val="28"/>
          <w:szCs w:val="28"/>
          <w:lang w:val="uk-UA"/>
        </w:rPr>
        <w:t xml:space="preserve"> </w:t>
      </w:r>
      <w:r w:rsidRPr="001A134E">
        <w:rPr>
          <w:sz w:val="28"/>
          <w:szCs w:val="28"/>
          <w:lang w:val="uk-UA"/>
        </w:rPr>
        <w:t xml:space="preserve">+ </w:t>
      </w:r>
      <w:r>
        <w:rPr>
          <w:sz w:val="28"/>
          <w:szCs w:val="28"/>
          <w:lang w:val="uk-UA"/>
        </w:rPr>
        <w:t>151314,85</w:t>
      </w:r>
      <w:r w:rsidRPr="001A134E">
        <w:rPr>
          <w:sz w:val="28"/>
          <w:szCs w:val="28"/>
          <w:lang w:val="uk-UA"/>
        </w:rPr>
        <w:t>;</w:t>
      </w:r>
      <w:r w:rsidRPr="00B453B1">
        <w:rPr>
          <w:sz w:val="28"/>
          <w:szCs w:val="28"/>
          <w:lang w:val="uk-UA"/>
        </w:rPr>
        <w:t xml:space="preserve"> </w:t>
      </w:r>
      <w:r w:rsidRPr="001A134E">
        <w:rPr>
          <w:sz w:val="28"/>
          <w:szCs w:val="28"/>
          <w:lang w:val="uk-UA"/>
        </w:rPr>
        <w:t xml:space="preserve">+ </w:t>
      </w:r>
      <w:r>
        <w:rPr>
          <w:sz w:val="28"/>
          <w:szCs w:val="28"/>
          <w:lang w:val="uk-UA"/>
        </w:rPr>
        <w:t>151314,85) = 15,81%.</w:t>
      </w:r>
    </w:p>
    <w:p w:rsidR="00873E34" w:rsidRDefault="00873E34" w:rsidP="00873E34">
      <w:pPr>
        <w:ind w:firstLine="708"/>
        <w:jc w:val="both"/>
        <w:rPr>
          <w:sz w:val="28"/>
          <w:szCs w:val="28"/>
          <w:lang w:val="uk-UA"/>
        </w:rPr>
      </w:pPr>
    </w:p>
    <w:p w:rsidR="00873E34" w:rsidRDefault="00873E34" w:rsidP="00873E34">
      <w:pPr>
        <w:ind w:firstLine="708"/>
        <w:jc w:val="both"/>
        <w:rPr>
          <w:sz w:val="28"/>
          <w:szCs w:val="28"/>
          <w:lang w:val="uk-UA"/>
        </w:rPr>
      </w:pPr>
      <w:r>
        <w:rPr>
          <w:sz w:val="28"/>
          <w:szCs w:val="28"/>
          <w:lang w:val="uk-UA"/>
        </w:rPr>
        <w:t>Значення І</w:t>
      </w:r>
      <w:r w:rsidRPr="001C7E67">
        <w:rPr>
          <w:sz w:val="28"/>
          <w:szCs w:val="28"/>
        </w:rPr>
        <w:t xml:space="preserve">RR </w:t>
      </w:r>
      <w:r>
        <w:rPr>
          <w:sz w:val="28"/>
          <w:szCs w:val="28"/>
          <w:lang w:val="uk-UA"/>
        </w:rPr>
        <w:t>проекту більше облікової ставки НБУ, тобто при реалізації даного проекту підприємство отримає вищий процент доходу, ніж величина кредитного капіталу.</w:t>
      </w:r>
    </w:p>
    <w:p w:rsidR="00873E34" w:rsidRDefault="00873E34" w:rsidP="00873E34">
      <w:pPr>
        <w:ind w:firstLine="708"/>
        <w:jc w:val="both"/>
        <w:rPr>
          <w:sz w:val="28"/>
          <w:szCs w:val="28"/>
          <w:lang w:val="uk-UA"/>
        </w:rPr>
      </w:pPr>
    </w:p>
    <w:p w:rsidR="00873E34" w:rsidRDefault="00873E34" w:rsidP="00873E34">
      <w:pPr>
        <w:ind w:firstLine="708"/>
        <w:jc w:val="both"/>
        <w:rPr>
          <w:i/>
          <w:sz w:val="28"/>
          <w:szCs w:val="28"/>
          <w:u w:val="single"/>
          <w:lang w:val="uk-UA"/>
        </w:rPr>
      </w:pPr>
    </w:p>
    <w:p w:rsidR="00873E34" w:rsidRDefault="00873E34" w:rsidP="00873E34">
      <w:pPr>
        <w:jc w:val="center"/>
        <w:rPr>
          <w:lang w:val="uk-UA"/>
        </w:rPr>
      </w:pPr>
      <w:r>
        <w:rPr>
          <w:lang w:val="uk-UA"/>
        </w:rPr>
        <w:t>- 38-</w:t>
      </w:r>
    </w:p>
    <w:p w:rsidR="00873E34" w:rsidRDefault="00873E34" w:rsidP="00873E34">
      <w:pPr>
        <w:ind w:firstLine="708"/>
        <w:jc w:val="both"/>
        <w:rPr>
          <w:i/>
          <w:sz w:val="28"/>
          <w:szCs w:val="28"/>
          <w:u w:val="single"/>
          <w:lang w:val="uk-UA"/>
        </w:rPr>
      </w:pPr>
    </w:p>
    <w:p w:rsidR="00873E34" w:rsidRDefault="00873E34" w:rsidP="00873E34">
      <w:pPr>
        <w:ind w:firstLine="708"/>
        <w:jc w:val="both"/>
        <w:rPr>
          <w:sz w:val="28"/>
          <w:szCs w:val="28"/>
          <w:lang w:val="uk-UA"/>
        </w:rPr>
      </w:pPr>
      <w:r>
        <w:rPr>
          <w:i/>
          <w:sz w:val="28"/>
          <w:szCs w:val="28"/>
          <w:u w:val="single"/>
          <w:lang w:val="uk-UA"/>
        </w:rPr>
        <w:t>3 .Д</w:t>
      </w:r>
      <w:r w:rsidRPr="00751383">
        <w:rPr>
          <w:i/>
          <w:sz w:val="28"/>
          <w:szCs w:val="28"/>
          <w:u w:val="single"/>
          <w:lang w:val="uk-UA"/>
        </w:rPr>
        <w:t>исконтований період окупності (</w:t>
      </w:r>
      <w:r w:rsidRPr="00751383">
        <w:rPr>
          <w:i/>
          <w:sz w:val="28"/>
          <w:szCs w:val="28"/>
          <w:u w:val="single"/>
        </w:rPr>
        <w:t>DPP</w:t>
      </w:r>
      <w:r w:rsidRPr="00751383">
        <w:rPr>
          <w:i/>
          <w:sz w:val="28"/>
          <w:szCs w:val="28"/>
          <w:u w:val="single"/>
          <w:lang w:val="uk-UA"/>
        </w:rPr>
        <w:t>)</w:t>
      </w:r>
      <w:r w:rsidRPr="004C2FFC">
        <w:rPr>
          <w:sz w:val="28"/>
          <w:szCs w:val="28"/>
          <w:lang w:val="uk-UA"/>
        </w:rPr>
        <w:t xml:space="preserve"> визначає кількість років, за які дисконтований потік коштів (доходів) дорівнюватиме дисконтованому обсягу </w:t>
      </w:r>
    </w:p>
    <w:p w:rsidR="00873E34" w:rsidRDefault="00873E34" w:rsidP="00873E34">
      <w:pPr>
        <w:jc w:val="both"/>
        <w:rPr>
          <w:sz w:val="28"/>
          <w:szCs w:val="28"/>
          <w:lang w:val="uk-UA"/>
        </w:rPr>
      </w:pPr>
      <w:r w:rsidRPr="004C2FFC">
        <w:rPr>
          <w:sz w:val="28"/>
          <w:szCs w:val="28"/>
          <w:lang w:val="uk-UA"/>
        </w:rPr>
        <w:t xml:space="preserve">інвестиційних витрат в рамках інвестиційного проекту/програми. </w:t>
      </w:r>
      <w:r w:rsidRPr="004C2FFC">
        <w:rPr>
          <w:sz w:val="28"/>
          <w:szCs w:val="28"/>
        </w:rPr>
        <w:t>DPP</w:t>
      </w:r>
      <w:r w:rsidRPr="004C2FFC">
        <w:rPr>
          <w:sz w:val="28"/>
          <w:szCs w:val="28"/>
          <w:lang w:val="uk-UA"/>
        </w:rPr>
        <w:t xml:space="preserve"> розраховується   як   строк  до  момент</w:t>
      </w:r>
      <w:r>
        <w:rPr>
          <w:sz w:val="28"/>
          <w:szCs w:val="28"/>
          <w:lang w:val="uk-UA"/>
        </w:rPr>
        <w:t>у виконання  наведеної рівності</w:t>
      </w:r>
      <w:r w:rsidRPr="004C2FFC">
        <w:rPr>
          <w:sz w:val="28"/>
          <w:szCs w:val="28"/>
          <w:lang w:val="uk-UA"/>
        </w:rPr>
        <w:t>.</w:t>
      </w:r>
    </w:p>
    <w:p w:rsidR="00873E34" w:rsidRPr="00E037C1" w:rsidRDefault="00873E34" w:rsidP="00873E34">
      <w:pPr>
        <w:ind w:firstLine="708"/>
        <w:jc w:val="both"/>
        <w:rPr>
          <w:sz w:val="28"/>
          <w:szCs w:val="28"/>
          <w:lang w:val="ru-RU"/>
        </w:rPr>
      </w:pPr>
    </w:p>
    <w:p w:rsidR="00873E34" w:rsidRPr="00EC4C55" w:rsidRDefault="00873E34" w:rsidP="00873E34">
      <w:pPr>
        <w:ind w:firstLine="708"/>
        <w:jc w:val="both"/>
        <w:rPr>
          <w:sz w:val="28"/>
          <w:szCs w:val="28"/>
          <w:lang w:val="sv-SE"/>
        </w:rPr>
      </w:pPr>
      <w:r w:rsidRPr="00EC4C55">
        <w:rPr>
          <w:sz w:val="28"/>
          <w:szCs w:val="28"/>
          <w:lang w:val="sv-SE"/>
        </w:rPr>
        <w:t xml:space="preserve">                       </w:t>
      </w:r>
      <w:r w:rsidRPr="004C5E49">
        <w:rPr>
          <w:bCs/>
          <w:sz w:val="28"/>
          <w:szCs w:val="28"/>
          <w:lang w:val="sv-SE"/>
        </w:rPr>
        <w:t>CF</w:t>
      </w:r>
      <w:r w:rsidRPr="004C5E49">
        <w:rPr>
          <w:bCs/>
          <w:sz w:val="22"/>
          <w:szCs w:val="22"/>
          <w:lang w:val="sv-SE"/>
        </w:rPr>
        <w:t>k</w:t>
      </w:r>
      <w:r>
        <w:rPr>
          <w:bCs/>
          <w:sz w:val="22"/>
          <w:szCs w:val="22"/>
          <w:lang w:val="sv-SE"/>
        </w:rPr>
        <w:t xml:space="preserve">                            </w:t>
      </w:r>
      <w:r w:rsidRPr="004C5E49">
        <w:rPr>
          <w:bCs/>
          <w:sz w:val="28"/>
          <w:szCs w:val="28"/>
          <w:lang w:val="sv-SE"/>
        </w:rPr>
        <w:t>I</w:t>
      </w:r>
      <w:r>
        <w:rPr>
          <w:bCs/>
          <w:sz w:val="28"/>
          <w:szCs w:val="28"/>
          <w:vertAlign w:val="subscript"/>
          <w:lang w:val="uk-UA"/>
        </w:rPr>
        <w:t>1</w:t>
      </w:r>
    </w:p>
    <w:p w:rsidR="00873E34" w:rsidRPr="00EC4C55" w:rsidRDefault="00873E34" w:rsidP="00873E34">
      <w:pPr>
        <w:ind w:firstLine="708"/>
        <w:jc w:val="both"/>
        <w:rPr>
          <w:sz w:val="28"/>
          <w:szCs w:val="28"/>
          <w:lang w:val="sv-SE"/>
        </w:rPr>
      </w:pPr>
      <w:r w:rsidRPr="00EC4C55">
        <w:rPr>
          <w:sz w:val="28"/>
          <w:szCs w:val="28"/>
          <w:lang w:val="sv-SE"/>
        </w:rPr>
        <w:t xml:space="preserve">DPP = </w:t>
      </w:r>
      <w:r>
        <w:rPr>
          <w:bCs/>
          <w:sz w:val="28"/>
          <w:szCs w:val="28"/>
          <w:lang w:val="uk-UA"/>
        </w:rPr>
        <w:t>Σ</w:t>
      </w:r>
      <w:r w:rsidRPr="00EC4C55">
        <w:rPr>
          <w:bCs/>
          <w:sz w:val="28"/>
          <w:szCs w:val="28"/>
          <w:lang w:val="sv-SE"/>
        </w:rPr>
        <w:softHyphen/>
      </w:r>
      <w:r w:rsidRPr="00EC4C55">
        <w:rPr>
          <w:bCs/>
          <w:sz w:val="28"/>
          <w:szCs w:val="28"/>
          <w:lang w:val="sv-SE"/>
        </w:rPr>
        <w:softHyphen/>
      </w:r>
      <w:r w:rsidRPr="00EC4C55">
        <w:rPr>
          <w:bCs/>
          <w:sz w:val="28"/>
          <w:szCs w:val="28"/>
          <w:lang w:val="sv-SE"/>
        </w:rPr>
        <w:softHyphen/>
      </w:r>
      <w:r w:rsidRPr="00EC4C55">
        <w:rPr>
          <w:bCs/>
          <w:sz w:val="28"/>
          <w:szCs w:val="28"/>
          <w:lang w:val="sv-SE"/>
        </w:rPr>
        <w:softHyphen/>
      </w:r>
      <w:r w:rsidRPr="00EC4C55">
        <w:rPr>
          <w:bCs/>
          <w:sz w:val="28"/>
          <w:szCs w:val="28"/>
          <w:lang w:val="sv-SE"/>
        </w:rPr>
        <w:softHyphen/>
      </w:r>
      <w:r w:rsidRPr="00EC4C55">
        <w:rPr>
          <w:bCs/>
          <w:sz w:val="28"/>
          <w:szCs w:val="28"/>
          <w:lang w:val="sv-SE"/>
        </w:rPr>
        <w:softHyphen/>
      </w:r>
      <w:r w:rsidRPr="00EC4C55">
        <w:rPr>
          <w:bCs/>
          <w:sz w:val="28"/>
          <w:szCs w:val="28"/>
          <w:lang w:val="sv-SE"/>
        </w:rPr>
        <w:softHyphen/>
      </w:r>
      <w:r w:rsidRPr="00EC4C55">
        <w:rPr>
          <w:bCs/>
          <w:sz w:val="28"/>
          <w:szCs w:val="28"/>
          <w:lang w:val="sv-SE"/>
        </w:rPr>
        <w:softHyphen/>
      </w:r>
      <w:r w:rsidRPr="00EC4C55">
        <w:rPr>
          <w:bCs/>
          <w:sz w:val="28"/>
          <w:szCs w:val="28"/>
          <w:lang w:val="sv-SE"/>
        </w:rPr>
        <w:softHyphen/>
        <w:t>-------------------- &gt;=</w:t>
      </w:r>
      <w:r>
        <w:rPr>
          <w:bCs/>
          <w:sz w:val="28"/>
          <w:szCs w:val="28"/>
          <w:lang w:val="sv-SE"/>
        </w:rPr>
        <w:t xml:space="preserve"> -----------</w:t>
      </w:r>
    </w:p>
    <w:p w:rsidR="00873E34" w:rsidRPr="00EC4C55" w:rsidRDefault="00873E34" w:rsidP="00873E34">
      <w:pPr>
        <w:ind w:firstLine="708"/>
        <w:jc w:val="both"/>
        <w:rPr>
          <w:b/>
          <w:sz w:val="28"/>
          <w:szCs w:val="28"/>
          <w:lang w:val="sv-SE"/>
        </w:rPr>
      </w:pPr>
      <w:r w:rsidRPr="00EC4C55">
        <w:rPr>
          <w:b/>
          <w:sz w:val="28"/>
          <w:szCs w:val="28"/>
          <w:lang w:val="sv-SE"/>
        </w:rPr>
        <w:t xml:space="preserve">                    </w:t>
      </w:r>
      <w:r w:rsidRPr="009327B8">
        <w:rPr>
          <w:sz w:val="28"/>
          <w:szCs w:val="28"/>
          <w:lang w:val="uk-UA"/>
        </w:rPr>
        <w:t xml:space="preserve">(1 + </w:t>
      </w:r>
      <w:r w:rsidRPr="00EC4C55">
        <w:rPr>
          <w:sz w:val="28"/>
          <w:szCs w:val="28"/>
          <w:lang w:val="sv-SE"/>
        </w:rPr>
        <w:t>r</w:t>
      </w:r>
      <w:r w:rsidRPr="009327B8">
        <w:rPr>
          <w:sz w:val="28"/>
          <w:szCs w:val="28"/>
          <w:lang w:val="uk-UA"/>
        </w:rPr>
        <w:t>)</w:t>
      </w:r>
      <w:r w:rsidRPr="00EC4C55">
        <w:rPr>
          <w:sz w:val="28"/>
          <w:szCs w:val="28"/>
          <w:vertAlign w:val="superscript"/>
          <w:lang w:val="sv-SE"/>
        </w:rPr>
        <w:t>k</w:t>
      </w:r>
      <w:r>
        <w:rPr>
          <w:sz w:val="28"/>
          <w:szCs w:val="28"/>
          <w:vertAlign w:val="superscript"/>
          <w:lang w:val="sv-SE"/>
        </w:rPr>
        <w:t xml:space="preserve">                          </w:t>
      </w:r>
      <w:r w:rsidRPr="009327B8">
        <w:rPr>
          <w:sz w:val="28"/>
          <w:szCs w:val="28"/>
          <w:lang w:val="uk-UA"/>
        </w:rPr>
        <w:t xml:space="preserve">(1 + </w:t>
      </w:r>
      <w:r w:rsidRPr="00EC4C55">
        <w:rPr>
          <w:sz w:val="28"/>
          <w:szCs w:val="28"/>
          <w:lang w:val="sv-SE"/>
        </w:rPr>
        <w:t>r</w:t>
      </w:r>
      <w:r w:rsidRPr="009327B8">
        <w:rPr>
          <w:sz w:val="28"/>
          <w:szCs w:val="28"/>
          <w:lang w:val="uk-UA"/>
        </w:rPr>
        <w:t>)</w:t>
      </w:r>
      <w:r w:rsidRPr="00EC4C55">
        <w:rPr>
          <w:sz w:val="28"/>
          <w:szCs w:val="28"/>
          <w:vertAlign w:val="superscript"/>
          <w:lang w:val="sv-SE"/>
        </w:rPr>
        <w:t>1</w:t>
      </w:r>
      <w:r w:rsidRPr="009845E0">
        <w:rPr>
          <w:sz w:val="22"/>
          <w:szCs w:val="22"/>
          <w:lang w:val="uk-UA"/>
        </w:rPr>
        <w:t xml:space="preserve">     </w:t>
      </w:r>
    </w:p>
    <w:p w:rsidR="00873E34" w:rsidRPr="00E029DD" w:rsidRDefault="00873E34" w:rsidP="00873E34">
      <w:pPr>
        <w:pStyle w:val="a5"/>
        <w:ind w:firstLine="708"/>
        <w:jc w:val="both"/>
        <w:rPr>
          <w:sz w:val="28"/>
          <w:szCs w:val="28"/>
          <w:lang w:val="uk-UA"/>
        </w:rPr>
      </w:pPr>
      <w:r w:rsidRPr="004C2FFC">
        <w:rPr>
          <w:sz w:val="28"/>
          <w:szCs w:val="28"/>
        </w:rPr>
        <w:t>Визначимо період після закінчення якого інвестиція окупається (сума</w:t>
      </w:r>
      <w:r>
        <w:rPr>
          <w:sz w:val="28"/>
          <w:szCs w:val="28"/>
        </w:rPr>
        <w:t xml:space="preserve"> дисконтованих доходів за 1 – </w:t>
      </w:r>
      <w:r>
        <w:rPr>
          <w:sz w:val="28"/>
          <w:szCs w:val="28"/>
          <w:lang w:val="uk-UA"/>
        </w:rPr>
        <w:t>25-й</w:t>
      </w:r>
      <w:r>
        <w:rPr>
          <w:sz w:val="28"/>
          <w:szCs w:val="28"/>
        </w:rPr>
        <w:t xml:space="preserve"> роки, використовуємо таблицю</w:t>
      </w:r>
      <w:r>
        <w:rPr>
          <w:sz w:val="28"/>
          <w:szCs w:val="28"/>
          <w:lang w:val="uk-UA"/>
        </w:rPr>
        <w:t xml:space="preserve"> 5</w:t>
      </w:r>
      <w:r w:rsidRPr="00E029DD">
        <w:rPr>
          <w:sz w:val="28"/>
          <w:szCs w:val="28"/>
          <w:lang w:val="uk-UA"/>
        </w:rPr>
        <w:t>)</w:t>
      </w:r>
    </w:p>
    <w:p w:rsidR="00873E34" w:rsidRPr="00E029DD" w:rsidRDefault="00873E34" w:rsidP="00873E34">
      <w:pPr>
        <w:jc w:val="both"/>
        <w:rPr>
          <w:sz w:val="28"/>
          <w:szCs w:val="28"/>
          <w:lang w:val="uk-UA"/>
        </w:rPr>
      </w:pPr>
      <w:r w:rsidRPr="00E029DD">
        <w:rPr>
          <w:sz w:val="28"/>
          <w:szCs w:val="28"/>
          <w:lang w:val="uk-UA"/>
        </w:rPr>
        <w:t>Сума дисконтованих доходів ( поточних вартостей) за 1-</w:t>
      </w:r>
      <w:r>
        <w:rPr>
          <w:sz w:val="28"/>
          <w:szCs w:val="28"/>
          <w:lang w:val="uk-UA"/>
        </w:rPr>
        <w:t>9</w:t>
      </w:r>
      <w:r w:rsidRPr="00E029DD">
        <w:rPr>
          <w:sz w:val="28"/>
          <w:szCs w:val="28"/>
          <w:lang w:val="uk-UA"/>
        </w:rPr>
        <w:t xml:space="preserve"> роки –</w:t>
      </w:r>
      <w:r>
        <w:rPr>
          <w:sz w:val="28"/>
          <w:szCs w:val="28"/>
          <w:lang w:val="uk-UA"/>
        </w:rPr>
        <w:t xml:space="preserve"> 891079,40</w:t>
      </w:r>
      <w:r w:rsidRPr="00E029DD">
        <w:rPr>
          <w:sz w:val="28"/>
          <w:szCs w:val="28"/>
          <w:lang w:val="uk-UA"/>
        </w:rPr>
        <w:t>грн., що більше розміру дисконтованих інвести</w:t>
      </w:r>
      <w:r>
        <w:rPr>
          <w:sz w:val="28"/>
          <w:szCs w:val="28"/>
          <w:lang w:val="uk-UA"/>
        </w:rPr>
        <w:t>цій (864626,13=951088,74</w:t>
      </w:r>
      <w:r w:rsidRPr="00E029DD">
        <w:rPr>
          <w:sz w:val="28"/>
          <w:szCs w:val="28"/>
          <w:lang w:val="uk-UA"/>
        </w:rPr>
        <w:t>/1,10)   грн.),</w:t>
      </w:r>
      <w:r>
        <w:rPr>
          <w:sz w:val="28"/>
          <w:szCs w:val="28"/>
          <w:lang w:val="uk-UA"/>
        </w:rPr>
        <w:t xml:space="preserve"> </w:t>
      </w:r>
      <w:r w:rsidRPr="00E029DD">
        <w:rPr>
          <w:sz w:val="28"/>
          <w:szCs w:val="28"/>
          <w:lang w:val="uk-UA"/>
        </w:rPr>
        <w:t>тобто</w:t>
      </w:r>
      <w:r>
        <w:rPr>
          <w:sz w:val="28"/>
          <w:szCs w:val="28"/>
          <w:lang w:val="uk-UA"/>
        </w:rPr>
        <w:t xml:space="preserve"> </w:t>
      </w:r>
      <w:r w:rsidRPr="00E029DD">
        <w:rPr>
          <w:sz w:val="28"/>
          <w:szCs w:val="28"/>
          <w:lang w:val="uk-UA"/>
        </w:rPr>
        <w:t xml:space="preserve">відшкодування первісних інвестиційних витрат відбудеться раніше </w:t>
      </w:r>
      <w:r>
        <w:rPr>
          <w:sz w:val="28"/>
          <w:szCs w:val="28"/>
          <w:lang w:val="uk-UA"/>
        </w:rPr>
        <w:t>9</w:t>
      </w:r>
      <w:r w:rsidRPr="00E029DD">
        <w:rPr>
          <w:sz w:val="28"/>
          <w:szCs w:val="28"/>
          <w:lang w:val="uk-UA"/>
        </w:rPr>
        <w:t xml:space="preserve"> років.</w:t>
      </w:r>
    </w:p>
    <w:p w:rsidR="00873E34" w:rsidRPr="004C2FFC" w:rsidRDefault="00873E34" w:rsidP="00873E34">
      <w:pPr>
        <w:pStyle w:val="a5"/>
        <w:ind w:firstLine="708"/>
        <w:jc w:val="both"/>
        <w:rPr>
          <w:sz w:val="28"/>
          <w:szCs w:val="28"/>
        </w:rPr>
      </w:pPr>
      <w:r w:rsidRPr="00E029DD">
        <w:rPr>
          <w:sz w:val="28"/>
          <w:szCs w:val="28"/>
          <w:lang w:val="uk-UA"/>
        </w:rPr>
        <w:t>Якщо припустити, що приплив коштів надходи</w:t>
      </w:r>
      <w:r w:rsidRPr="00003457">
        <w:rPr>
          <w:sz w:val="28"/>
          <w:szCs w:val="28"/>
          <w:lang w:val="uk-UA"/>
        </w:rPr>
        <w:t xml:space="preserve">ть рівномірно на протязі </w:t>
      </w:r>
      <w:r w:rsidRPr="00003457">
        <w:rPr>
          <w:rStyle w:val="hps"/>
          <w:sz w:val="28"/>
          <w:szCs w:val="28"/>
          <w:lang w:val="uk-UA"/>
        </w:rPr>
        <w:t>всього періоду</w:t>
      </w:r>
      <w:r w:rsidRPr="00003457">
        <w:rPr>
          <w:sz w:val="28"/>
          <w:szCs w:val="28"/>
          <w:lang w:val="uk-UA"/>
        </w:rPr>
        <w:t xml:space="preserve"> </w:t>
      </w:r>
      <w:r w:rsidRPr="00003457">
        <w:rPr>
          <w:rStyle w:val="hps"/>
          <w:sz w:val="28"/>
          <w:szCs w:val="28"/>
          <w:lang w:val="uk-UA"/>
        </w:rPr>
        <w:t>(</w:t>
      </w:r>
      <w:r w:rsidRPr="00003457">
        <w:rPr>
          <w:sz w:val="28"/>
          <w:szCs w:val="28"/>
          <w:lang w:val="uk-UA"/>
        </w:rPr>
        <w:t xml:space="preserve">за умовчанням передбачається </w:t>
      </w:r>
      <w:r w:rsidRPr="00003457">
        <w:rPr>
          <w:rStyle w:val="hps"/>
          <w:sz w:val="28"/>
          <w:szCs w:val="28"/>
          <w:lang w:val="uk-UA"/>
        </w:rPr>
        <w:t>що</w:t>
      </w:r>
      <w:r w:rsidRPr="00003457">
        <w:rPr>
          <w:sz w:val="28"/>
          <w:szCs w:val="28"/>
          <w:lang w:val="uk-UA"/>
        </w:rPr>
        <w:t xml:space="preserve"> </w:t>
      </w:r>
      <w:r w:rsidRPr="00003457">
        <w:rPr>
          <w:rStyle w:val="hps"/>
          <w:sz w:val="28"/>
          <w:szCs w:val="28"/>
          <w:lang w:val="uk-UA"/>
        </w:rPr>
        <w:t>кошт</w:t>
      </w:r>
      <w:r w:rsidRPr="004C2FFC">
        <w:rPr>
          <w:rStyle w:val="hps"/>
          <w:sz w:val="28"/>
          <w:szCs w:val="28"/>
        </w:rPr>
        <w:t>и надходять у</w:t>
      </w:r>
      <w:r w:rsidRPr="004C2FFC">
        <w:rPr>
          <w:sz w:val="28"/>
          <w:szCs w:val="28"/>
        </w:rPr>
        <w:t xml:space="preserve"> </w:t>
      </w:r>
      <w:r w:rsidRPr="004C2FFC">
        <w:rPr>
          <w:rStyle w:val="hps"/>
          <w:sz w:val="28"/>
          <w:szCs w:val="28"/>
        </w:rPr>
        <w:t>кінці</w:t>
      </w:r>
      <w:r w:rsidRPr="004C2FFC">
        <w:rPr>
          <w:sz w:val="28"/>
          <w:szCs w:val="28"/>
        </w:rPr>
        <w:t xml:space="preserve"> </w:t>
      </w:r>
      <w:r w:rsidRPr="004C2FFC">
        <w:rPr>
          <w:rStyle w:val="hps"/>
          <w:sz w:val="28"/>
          <w:szCs w:val="28"/>
        </w:rPr>
        <w:t>періоду</w:t>
      </w:r>
      <w:r w:rsidRPr="004C2FFC">
        <w:rPr>
          <w:sz w:val="28"/>
          <w:szCs w:val="28"/>
        </w:rPr>
        <w:t xml:space="preserve">), </w:t>
      </w:r>
      <w:r w:rsidRPr="004C2FFC">
        <w:rPr>
          <w:rStyle w:val="hps"/>
          <w:sz w:val="28"/>
          <w:szCs w:val="28"/>
        </w:rPr>
        <w:t>то</w:t>
      </w:r>
      <w:r w:rsidRPr="004C2FFC">
        <w:rPr>
          <w:sz w:val="28"/>
          <w:szCs w:val="28"/>
        </w:rPr>
        <w:t xml:space="preserve"> </w:t>
      </w:r>
      <w:r w:rsidRPr="004C2FFC">
        <w:rPr>
          <w:rStyle w:val="hps"/>
          <w:sz w:val="28"/>
          <w:szCs w:val="28"/>
        </w:rPr>
        <w:t>можна обчислити</w:t>
      </w:r>
      <w:r w:rsidRPr="004C2FFC">
        <w:rPr>
          <w:sz w:val="28"/>
          <w:szCs w:val="28"/>
        </w:rPr>
        <w:t xml:space="preserve"> </w:t>
      </w:r>
      <w:r w:rsidRPr="004C2FFC">
        <w:rPr>
          <w:rStyle w:val="hps"/>
          <w:sz w:val="28"/>
          <w:szCs w:val="28"/>
        </w:rPr>
        <w:t>залишок</w:t>
      </w:r>
      <w:r w:rsidRPr="004C2FFC">
        <w:rPr>
          <w:sz w:val="28"/>
          <w:szCs w:val="28"/>
        </w:rPr>
        <w:t xml:space="preserve"> </w:t>
      </w:r>
      <w:r w:rsidRPr="004C2FFC">
        <w:rPr>
          <w:rStyle w:val="hps"/>
          <w:sz w:val="28"/>
          <w:szCs w:val="28"/>
        </w:rPr>
        <w:t>від</w:t>
      </w:r>
      <w:r w:rsidRPr="004C2FFC">
        <w:rPr>
          <w:sz w:val="28"/>
          <w:szCs w:val="28"/>
        </w:rPr>
        <w:t xml:space="preserve"> </w:t>
      </w:r>
      <w:r>
        <w:rPr>
          <w:sz w:val="28"/>
          <w:szCs w:val="28"/>
          <w:lang w:val="uk-UA"/>
        </w:rPr>
        <w:t>останнього року</w:t>
      </w:r>
      <w:r w:rsidRPr="004C2FFC">
        <w:rPr>
          <w:rStyle w:val="hps"/>
          <w:sz w:val="28"/>
          <w:szCs w:val="28"/>
        </w:rPr>
        <w:t xml:space="preserve"> року.</w:t>
      </w:r>
    </w:p>
    <w:p w:rsidR="00873E34" w:rsidRPr="00BF65B5" w:rsidRDefault="00873E34" w:rsidP="00873E34">
      <w:pPr>
        <w:pStyle w:val="a5"/>
        <w:ind w:firstLine="708"/>
        <w:jc w:val="both"/>
        <w:rPr>
          <w:sz w:val="28"/>
          <w:szCs w:val="28"/>
        </w:rPr>
      </w:pPr>
      <w:r w:rsidRPr="00BF65B5">
        <w:rPr>
          <w:sz w:val="28"/>
          <w:szCs w:val="28"/>
        </w:rPr>
        <w:t xml:space="preserve">Залишок </w:t>
      </w:r>
      <w:r w:rsidRPr="00BF65B5">
        <w:rPr>
          <w:sz w:val="28"/>
          <w:szCs w:val="28"/>
          <w:lang w:val="uk-UA"/>
        </w:rPr>
        <w:t>останнього</w:t>
      </w:r>
      <w:r w:rsidRPr="00BF65B5">
        <w:rPr>
          <w:sz w:val="28"/>
          <w:szCs w:val="28"/>
        </w:rPr>
        <w:t xml:space="preserve"> року = (1 – (</w:t>
      </w:r>
      <w:r>
        <w:rPr>
          <w:sz w:val="28"/>
          <w:szCs w:val="28"/>
          <w:lang w:val="uk-UA"/>
        </w:rPr>
        <w:t>891079,40</w:t>
      </w:r>
      <w:r w:rsidRPr="00BF65B5">
        <w:rPr>
          <w:sz w:val="28"/>
          <w:szCs w:val="28"/>
        </w:rPr>
        <w:t xml:space="preserve">– </w:t>
      </w:r>
      <w:r>
        <w:rPr>
          <w:sz w:val="28"/>
          <w:szCs w:val="28"/>
          <w:lang w:val="uk-UA"/>
        </w:rPr>
        <w:t>864626,13</w:t>
      </w:r>
      <w:r w:rsidRPr="00BF65B5">
        <w:rPr>
          <w:sz w:val="28"/>
          <w:szCs w:val="28"/>
        </w:rPr>
        <w:t xml:space="preserve">) / </w:t>
      </w:r>
      <w:r>
        <w:rPr>
          <w:sz w:val="28"/>
          <w:szCs w:val="28"/>
          <w:lang w:val="uk-UA"/>
        </w:rPr>
        <w:t>64172,25</w:t>
      </w:r>
      <w:r w:rsidRPr="00BF65B5">
        <w:rPr>
          <w:sz w:val="28"/>
          <w:szCs w:val="28"/>
        </w:rPr>
        <w:t xml:space="preserve">) </w:t>
      </w:r>
      <w:r>
        <w:rPr>
          <w:sz w:val="28"/>
          <w:szCs w:val="28"/>
          <w:lang w:val="uk-UA"/>
        </w:rPr>
        <w:t>= 0,59</w:t>
      </w:r>
    </w:p>
    <w:p w:rsidR="00873E34" w:rsidRPr="00BF65B5" w:rsidRDefault="00873E34" w:rsidP="00873E34">
      <w:pPr>
        <w:pStyle w:val="a5"/>
        <w:ind w:firstLine="708"/>
        <w:jc w:val="both"/>
        <w:rPr>
          <w:sz w:val="28"/>
          <w:szCs w:val="28"/>
        </w:rPr>
      </w:pPr>
      <w:r w:rsidRPr="00BF65B5">
        <w:rPr>
          <w:sz w:val="28"/>
          <w:szCs w:val="28"/>
        </w:rPr>
        <w:t>Таким чином дисконтований період окупності складе:</w:t>
      </w:r>
    </w:p>
    <w:p w:rsidR="00873E34" w:rsidRDefault="00873E34" w:rsidP="00873E34">
      <w:pPr>
        <w:pStyle w:val="a5"/>
        <w:jc w:val="both"/>
        <w:rPr>
          <w:sz w:val="28"/>
          <w:szCs w:val="28"/>
          <w:lang w:val="uk-UA"/>
        </w:rPr>
      </w:pPr>
      <w:r w:rsidRPr="00BF65B5">
        <w:rPr>
          <w:sz w:val="28"/>
          <w:szCs w:val="28"/>
          <w:lang w:val="en-US"/>
        </w:rPr>
        <w:t>DPP</w:t>
      </w:r>
      <w:r w:rsidRPr="00BF65B5">
        <w:rPr>
          <w:sz w:val="28"/>
          <w:szCs w:val="28"/>
        </w:rPr>
        <w:t xml:space="preserve"> = </w:t>
      </w:r>
      <w:r>
        <w:rPr>
          <w:sz w:val="28"/>
          <w:szCs w:val="28"/>
          <w:lang w:val="uk-UA"/>
        </w:rPr>
        <w:t>8</w:t>
      </w:r>
      <w:r w:rsidRPr="00BF65B5">
        <w:rPr>
          <w:sz w:val="28"/>
          <w:szCs w:val="28"/>
        </w:rPr>
        <w:t xml:space="preserve"> + 0,</w:t>
      </w:r>
      <w:r>
        <w:rPr>
          <w:sz w:val="28"/>
          <w:szCs w:val="28"/>
          <w:lang w:val="uk-UA"/>
        </w:rPr>
        <w:t>02</w:t>
      </w:r>
      <w:r w:rsidRPr="00BF65B5">
        <w:rPr>
          <w:sz w:val="28"/>
          <w:szCs w:val="28"/>
        </w:rPr>
        <w:t xml:space="preserve"> = </w:t>
      </w:r>
      <w:r>
        <w:rPr>
          <w:sz w:val="28"/>
          <w:szCs w:val="28"/>
          <w:lang w:val="uk-UA"/>
        </w:rPr>
        <w:t>8,02</w:t>
      </w:r>
      <w:r w:rsidRPr="00BF65B5">
        <w:rPr>
          <w:sz w:val="28"/>
          <w:szCs w:val="28"/>
        </w:rPr>
        <w:t xml:space="preserve"> рок</w:t>
      </w:r>
      <w:r w:rsidRPr="00BF65B5">
        <w:rPr>
          <w:sz w:val="28"/>
          <w:szCs w:val="28"/>
          <w:lang w:val="uk-UA"/>
        </w:rPr>
        <w:t>ів</w:t>
      </w:r>
    </w:p>
    <w:p w:rsidR="00873E34" w:rsidRPr="00FE141B" w:rsidRDefault="00873E34" w:rsidP="00873E34">
      <w:pPr>
        <w:pStyle w:val="a5"/>
        <w:jc w:val="both"/>
        <w:rPr>
          <w:sz w:val="28"/>
          <w:szCs w:val="28"/>
          <w:lang w:val="uk-UA"/>
        </w:rPr>
      </w:pPr>
    </w:p>
    <w:p w:rsidR="00873E34" w:rsidRDefault="00873E34" w:rsidP="00873E34">
      <w:pPr>
        <w:pStyle w:val="a5"/>
        <w:ind w:firstLine="708"/>
        <w:jc w:val="both"/>
        <w:rPr>
          <w:sz w:val="28"/>
          <w:szCs w:val="28"/>
          <w:lang w:val="uk-UA"/>
        </w:rPr>
      </w:pPr>
      <w:r>
        <w:rPr>
          <w:i/>
          <w:sz w:val="28"/>
          <w:szCs w:val="28"/>
          <w:u w:val="single"/>
          <w:lang w:val="uk-UA"/>
        </w:rPr>
        <w:t xml:space="preserve">4. </w:t>
      </w:r>
      <w:r w:rsidRPr="00751383">
        <w:rPr>
          <w:i/>
          <w:sz w:val="28"/>
          <w:szCs w:val="28"/>
          <w:u w:val="single"/>
          <w:lang w:val="uk-UA"/>
        </w:rPr>
        <w:t>Індекс прибутковості (РІ)</w:t>
      </w:r>
      <w:r w:rsidRPr="00FE141B">
        <w:rPr>
          <w:sz w:val="28"/>
          <w:szCs w:val="28"/>
          <w:lang w:val="uk-UA"/>
        </w:rPr>
        <w:t xml:space="preserve"> свідчить про те, скільки (за період реалізації (експлуатації) інвестиційного проекту/програми (амортизаційний період найбільш тривалого заходу інвестиційної програми)) дисконтованих коштів (доходів) від впровадження інвестиційного проекту/програми припаде на одиницю дисконтованих інвестиційних витрат.</w:t>
      </w:r>
    </w:p>
    <w:p w:rsidR="00873E34" w:rsidRPr="00EC4C55" w:rsidRDefault="00873E34" w:rsidP="00873E34">
      <w:pPr>
        <w:ind w:firstLine="708"/>
        <w:jc w:val="both"/>
        <w:rPr>
          <w:sz w:val="28"/>
          <w:szCs w:val="28"/>
          <w:lang w:val="sv-SE"/>
        </w:rPr>
      </w:pPr>
      <w:r w:rsidRPr="0034250C">
        <w:rPr>
          <w:sz w:val="28"/>
          <w:szCs w:val="28"/>
          <w:lang w:val="uk-UA"/>
        </w:rPr>
        <w:t xml:space="preserve">                       </w:t>
      </w:r>
      <w:r w:rsidRPr="004C5E49">
        <w:rPr>
          <w:bCs/>
          <w:sz w:val="28"/>
          <w:szCs w:val="28"/>
          <w:lang w:val="sv-SE"/>
        </w:rPr>
        <w:t>CF</w:t>
      </w:r>
      <w:r w:rsidRPr="004C5E49">
        <w:rPr>
          <w:bCs/>
          <w:sz w:val="22"/>
          <w:szCs w:val="22"/>
          <w:lang w:val="sv-SE"/>
        </w:rPr>
        <w:t>k</w:t>
      </w:r>
      <w:r>
        <w:rPr>
          <w:bCs/>
          <w:sz w:val="22"/>
          <w:szCs w:val="22"/>
          <w:lang w:val="sv-SE"/>
        </w:rPr>
        <w:t xml:space="preserve">                          </w:t>
      </w:r>
      <w:r w:rsidRPr="004C5E49">
        <w:rPr>
          <w:bCs/>
          <w:sz w:val="28"/>
          <w:szCs w:val="28"/>
          <w:lang w:val="sv-SE"/>
        </w:rPr>
        <w:t>I</w:t>
      </w:r>
      <w:r>
        <w:rPr>
          <w:bCs/>
          <w:sz w:val="28"/>
          <w:szCs w:val="28"/>
          <w:vertAlign w:val="subscript"/>
          <w:lang w:val="uk-UA"/>
        </w:rPr>
        <w:t>1</w:t>
      </w:r>
    </w:p>
    <w:p w:rsidR="00873E34" w:rsidRPr="00EC4C55" w:rsidRDefault="00873E34" w:rsidP="00873E34">
      <w:pPr>
        <w:ind w:firstLine="708"/>
        <w:jc w:val="both"/>
        <w:rPr>
          <w:sz w:val="28"/>
          <w:szCs w:val="28"/>
          <w:lang w:val="sv-SE"/>
        </w:rPr>
      </w:pPr>
      <w:r>
        <w:rPr>
          <w:sz w:val="28"/>
          <w:szCs w:val="28"/>
          <w:lang w:val="sv-SE"/>
        </w:rPr>
        <w:t>P</w:t>
      </w:r>
      <w:r>
        <w:rPr>
          <w:sz w:val="28"/>
          <w:szCs w:val="28"/>
          <w:lang w:val="uk-UA"/>
        </w:rPr>
        <w:t>І</w:t>
      </w:r>
      <w:r w:rsidRPr="00EC4C55">
        <w:rPr>
          <w:sz w:val="28"/>
          <w:szCs w:val="28"/>
          <w:lang w:val="sv-SE"/>
        </w:rPr>
        <w:t xml:space="preserve"> = </w:t>
      </w:r>
      <w:r>
        <w:rPr>
          <w:bCs/>
          <w:sz w:val="28"/>
          <w:szCs w:val="28"/>
          <w:lang w:val="uk-UA"/>
        </w:rPr>
        <w:t>Σ</w:t>
      </w:r>
      <w:r w:rsidRPr="00EC4C55">
        <w:rPr>
          <w:bCs/>
          <w:sz w:val="28"/>
          <w:szCs w:val="28"/>
          <w:lang w:val="sv-SE"/>
        </w:rPr>
        <w:softHyphen/>
      </w:r>
      <w:r w:rsidRPr="00EC4C55">
        <w:rPr>
          <w:bCs/>
          <w:sz w:val="28"/>
          <w:szCs w:val="28"/>
          <w:lang w:val="sv-SE"/>
        </w:rPr>
        <w:softHyphen/>
      </w:r>
      <w:r w:rsidRPr="00EC4C55">
        <w:rPr>
          <w:bCs/>
          <w:sz w:val="28"/>
          <w:szCs w:val="28"/>
          <w:lang w:val="sv-SE"/>
        </w:rPr>
        <w:softHyphen/>
      </w:r>
      <w:r w:rsidRPr="00EC4C55">
        <w:rPr>
          <w:bCs/>
          <w:sz w:val="28"/>
          <w:szCs w:val="28"/>
          <w:lang w:val="sv-SE"/>
        </w:rPr>
        <w:softHyphen/>
      </w:r>
      <w:r w:rsidRPr="00EC4C55">
        <w:rPr>
          <w:bCs/>
          <w:sz w:val="28"/>
          <w:szCs w:val="28"/>
          <w:lang w:val="sv-SE"/>
        </w:rPr>
        <w:softHyphen/>
      </w:r>
      <w:r w:rsidRPr="00EC4C55">
        <w:rPr>
          <w:bCs/>
          <w:sz w:val="28"/>
          <w:szCs w:val="28"/>
          <w:lang w:val="sv-SE"/>
        </w:rPr>
        <w:softHyphen/>
      </w:r>
      <w:r w:rsidRPr="00EC4C55">
        <w:rPr>
          <w:bCs/>
          <w:sz w:val="28"/>
          <w:szCs w:val="28"/>
          <w:lang w:val="sv-SE"/>
        </w:rPr>
        <w:softHyphen/>
      </w:r>
      <w:r w:rsidRPr="00EC4C55">
        <w:rPr>
          <w:bCs/>
          <w:sz w:val="28"/>
          <w:szCs w:val="28"/>
          <w:lang w:val="sv-SE"/>
        </w:rPr>
        <w:softHyphen/>
      </w:r>
      <w:r w:rsidRPr="00EC4C55">
        <w:rPr>
          <w:bCs/>
          <w:sz w:val="28"/>
          <w:szCs w:val="28"/>
          <w:lang w:val="sv-SE"/>
        </w:rPr>
        <w:softHyphen/>
        <w:t>--------------------</w:t>
      </w:r>
      <w:r>
        <w:rPr>
          <w:bCs/>
          <w:sz w:val="28"/>
          <w:szCs w:val="28"/>
          <w:lang w:val="sv-SE"/>
        </w:rPr>
        <w:t xml:space="preserve"> </w:t>
      </w:r>
      <w:r>
        <w:rPr>
          <w:bCs/>
          <w:sz w:val="28"/>
          <w:szCs w:val="28"/>
          <w:lang w:val="uk-UA"/>
        </w:rPr>
        <w:t xml:space="preserve"> /  </w:t>
      </w:r>
      <w:r>
        <w:rPr>
          <w:bCs/>
          <w:sz w:val="28"/>
          <w:szCs w:val="28"/>
          <w:lang w:val="sv-SE"/>
        </w:rPr>
        <w:t>-----------</w:t>
      </w:r>
    </w:p>
    <w:p w:rsidR="00873E34" w:rsidRPr="00D54E38" w:rsidRDefault="00873E34" w:rsidP="00873E34">
      <w:pPr>
        <w:ind w:firstLine="708"/>
        <w:jc w:val="both"/>
        <w:rPr>
          <w:b/>
          <w:sz w:val="28"/>
          <w:szCs w:val="28"/>
          <w:lang w:val="sv-SE"/>
        </w:rPr>
      </w:pPr>
      <w:r w:rsidRPr="00EC4C55">
        <w:rPr>
          <w:b/>
          <w:sz w:val="28"/>
          <w:szCs w:val="28"/>
          <w:lang w:val="sv-SE"/>
        </w:rPr>
        <w:t xml:space="preserve">                    </w:t>
      </w:r>
      <w:r w:rsidRPr="009327B8">
        <w:rPr>
          <w:sz w:val="28"/>
          <w:szCs w:val="28"/>
          <w:lang w:val="uk-UA"/>
        </w:rPr>
        <w:t xml:space="preserve">(1 + </w:t>
      </w:r>
      <w:r w:rsidRPr="00EC4C55">
        <w:rPr>
          <w:sz w:val="28"/>
          <w:szCs w:val="28"/>
          <w:lang w:val="sv-SE"/>
        </w:rPr>
        <w:t>r</w:t>
      </w:r>
      <w:r w:rsidRPr="009327B8">
        <w:rPr>
          <w:sz w:val="28"/>
          <w:szCs w:val="28"/>
          <w:lang w:val="uk-UA"/>
        </w:rPr>
        <w:t>)</w:t>
      </w:r>
      <w:r w:rsidRPr="00D54E38">
        <w:rPr>
          <w:sz w:val="28"/>
          <w:szCs w:val="28"/>
          <w:vertAlign w:val="superscript"/>
          <w:lang w:val="sv-SE"/>
        </w:rPr>
        <w:t xml:space="preserve">k                    </w:t>
      </w:r>
      <w:r w:rsidRPr="00D54E38">
        <w:rPr>
          <w:sz w:val="28"/>
          <w:szCs w:val="28"/>
          <w:lang w:val="uk-UA"/>
        </w:rPr>
        <w:t xml:space="preserve">(1 + </w:t>
      </w:r>
      <w:r w:rsidRPr="00D54E38">
        <w:rPr>
          <w:sz w:val="28"/>
          <w:szCs w:val="28"/>
          <w:lang w:val="sv-SE"/>
        </w:rPr>
        <w:t>r</w:t>
      </w:r>
      <w:r w:rsidRPr="00D54E38">
        <w:rPr>
          <w:sz w:val="28"/>
          <w:szCs w:val="28"/>
          <w:lang w:val="uk-UA"/>
        </w:rPr>
        <w:t>)</w:t>
      </w:r>
      <w:r w:rsidRPr="00D54E38">
        <w:rPr>
          <w:sz w:val="28"/>
          <w:szCs w:val="28"/>
          <w:vertAlign w:val="superscript"/>
          <w:lang w:val="sv-SE"/>
        </w:rPr>
        <w:t>1</w:t>
      </w:r>
      <w:r w:rsidRPr="00D54E38">
        <w:rPr>
          <w:sz w:val="22"/>
          <w:szCs w:val="22"/>
          <w:lang w:val="uk-UA"/>
        </w:rPr>
        <w:t xml:space="preserve">     </w:t>
      </w:r>
    </w:p>
    <w:p w:rsidR="00873E34" w:rsidRPr="00584C56" w:rsidRDefault="00873E34" w:rsidP="00873E34">
      <w:pPr>
        <w:pStyle w:val="a5"/>
        <w:ind w:firstLine="708"/>
        <w:jc w:val="both"/>
        <w:rPr>
          <w:sz w:val="28"/>
          <w:szCs w:val="28"/>
          <w:lang w:val="uk-UA"/>
        </w:rPr>
      </w:pPr>
      <w:r w:rsidRPr="00D54E38">
        <w:rPr>
          <w:sz w:val="28"/>
          <w:szCs w:val="28"/>
          <w:lang w:val="en-US"/>
        </w:rPr>
        <w:t>PI</w:t>
      </w:r>
      <w:r w:rsidRPr="00D54E38">
        <w:rPr>
          <w:sz w:val="28"/>
          <w:szCs w:val="28"/>
        </w:rPr>
        <w:t xml:space="preserve"> = </w:t>
      </w:r>
      <w:r>
        <w:rPr>
          <w:sz w:val="28"/>
          <w:szCs w:val="28"/>
        </w:rPr>
        <w:t>1</w:t>
      </w:r>
      <w:r>
        <w:rPr>
          <w:sz w:val="28"/>
          <w:szCs w:val="28"/>
          <w:lang w:val="uk-UA"/>
        </w:rPr>
        <w:t>393144,02</w:t>
      </w:r>
      <w:r w:rsidRPr="00D54E38">
        <w:rPr>
          <w:sz w:val="28"/>
          <w:szCs w:val="28"/>
          <w:lang w:val="uk-UA"/>
        </w:rPr>
        <w:t xml:space="preserve"> </w:t>
      </w:r>
      <w:r w:rsidRPr="00D54E38">
        <w:rPr>
          <w:sz w:val="28"/>
          <w:szCs w:val="28"/>
        </w:rPr>
        <w:t xml:space="preserve">/ </w:t>
      </w:r>
      <w:r>
        <w:rPr>
          <w:sz w:val="28"/>
          <w:szCs w:val="28"/>
          <w:lang w:val="uk-UA"/>
        </w:rPr>
        <w:t xml:space="preserve">864626,13 </w:t>
      </w:r>
      <w:r w:rsidRPr="00D54E38">
        <w:rPr>
          <w:sz w:val="28"/>
          <w:szCs w:val="28"/>
        </w:rPr>
        <w:t>= 1,</w:t>
      </w:r>
      <w:r>
        <w:rPr>
          <w:sz w:val="28"/>
          <w:szCs w:val="28"/>
          <w:lang w:val="uk-UA"/>
        </w:rPr>
        <w:t>61</w:t>
      </w:r>
    </w:p>
    <w:p w:rsidR="00873E34" w:rsidRDefault="00873E34" w:rsidP="00873E34">
      <w:pPr>
        <w:pStyle w:val="a5"/>
        <w:ind w:firstLine="708"/>
        <w:jc w:val="both"/>
        <w:rPr>
          <w:sz w:val="28"/>
          <w:szCs w:val="28"/>
          <w:lang w:val="uk-UA"/>
        </w:rPr>
      </w:pPr>
    </w:p>
    <w:p w:rsidR="00873E34" w:rsidRDefault="00873E34" w:rsidP="00873E34">
      <w:pPr>
        <w:pStyle w:val="a5"/>
        <w:ind w:firstLine="708"/>
        <w:jc w:val="both"/>
        <w:rPr>
          <w:sz w:val="28"/>
          <w:szCs w:val="28"/>
          <w:lang w:val="uk-UA"/>
        </w:rPr>
      </w:pPr>
    </w:p>
    <w:p w:rsidR="00873E34" w:rsidRDefault="00873E34" w:rsidP="00873E34">
      <w:pPr>
        <w:pStyle w:val="a5"/>
        <w:ind w:firstLine="708"/>
        <w:jc w:val="both"/>
        <w:rPr>
          <w:sz w:val="28"/>
          <w:szCs w:val="28"/>
          <w:lang w:val="uk-UA"/>
        </w:rPr>
      </w:pPr>
    </w:p>
    <w:p w:rsidR="00873E34" w:rsidRDefault="00873E34" w:rsidP="00873E34">
      <w:pPr>
        <w:pStyle w:val="a5"/>
        <w:ind w:firstLine="708"/>
        <w:jc w:val="both"/>
        <w:rPr>
          <w:sz w:val="28"/>
          <w:szCs w:val="28"/>
          <w:lang w:val="uk-UA"/>
        </w:rPr>
      </w:pPr>
    </w:p>
    <w:p w:rsidR="00873E34" w:rsidRDefault="00873E34" w:rsidP="00873E34">
      <w:pPr>
        <w:pStyle w:val="a5"/>
        <w:ind w:firstLine="708"/>
        <w:jc w:val="both"/>
        <w:rPr>
          <w:sz w:val="28"/>
          <w:szCs w:val="28"/>
          <w:lang w:val="uk-UA"/>
        </w:rPr>
      </w:pPr>
    </w:p>
    <w:p w:rsidR="00873E34" w:rsidRDefault="00873E34" w:rsidP="00873E34">
      <w:pPr>
        <w:pStyle w:val="a5"/>
        <w:ind w:firstLine="708"/>
        <w:jc w:val="both"/>
        <w:rPr>
          <w:sz w:val="28"/>
          <w:szCs w:val="28"/>
          <w:lang w:val="uk-UA"/>
        </w:rPr>
      </w:pPr>
    </w:p>
    <w:p w:rsidR="00873E34" w:rsidRDefault="00873E34" w:rsidP="00873E34">
      <w:pPr>
        <w:pStyle w:val="a5"/>
        <w:ind w:firstLine="708"/>
        <w:jc w:val="both"/>
        <w:rPr>
          <w:sz w:val="28"/>
          <w:szCs w:val="28"/>
          <w:lang w:val="uk-UA"/>
        </w:rPr>
      </w:pPr>
    </w:p>
    <w:p w:rsidR="00873E34" w:rsidRDefault="00873E34" w:rsidP="00873E34">
      <w:pPr>
        <w:pStyle w:val="a5"/>
        <w:ind w:firstLine="708"/>
        <w:jc w:val="both"/>
        <w:rPr>
          <w:sz w:val="28"/>
          <w:szCs w:val="28"/>
          <w:lang w:val="uk-UA"/>
        </w:rPr>
      </w:pPr>
    </w:p>
    <w:p w:rsidR="00873E34" w:rsidRDefault="00873E34" w:rsidP="00873E34">
      <w:pPr>
        <w:pStyle w:val="a5"/>
        <w:ind w:firstLine="708"/>
        <w:jc w:val="both"/>
        <w:rPr>
          <w:sz w:val="28"/>
          <w:szCs w:val="28"/>
          <w:lang w:val="uk-UA"/>
        </w:rPr>
      </w:pPr>
    </w:p>
    <w:p w:rsidR="00873E34" w:rsidRDefault="00873E34" w:rsidP="00873E34">
      <w:pPr>
        <w:pStyle w:val="a5"/>
        <w:ind w:firstLine="708"/>
        <w:jc w:val="both"/>
        <w:rPr>
          <w:sz w:val="28"/>
          <w:szCs w:val="28"/>
          <w:lang w:val="uk-UA"/>
        </w:rPr>
      </w:pPr>
    </w:p>
    <w:p w:rsidR="00873E34" w:rsidRDefault="00873E34" w:rsidP="00873E34">
      <w:pPr>
        <w:pStyle w:val="a5"/>
        <w:ind w:firstLine="708"/>
        <w:jc w:val="both"/>
        <w:rPr>
          <w:sz w:val="28"/>
          <w:szCs w:val="28"/>
          <w:lang w:val="uk-UA"/>
        </w:rPr>
      </w:pPr>
    </w:p>
    <w:p w:rsidR="00873E34" w:rsidRDefault="00873E34" w:rsidP="00873E34">
      <w:pPr>
        <w:pStyle w:val="a5"/>
        <w:ind w:firstLine="708"/>
        <w:jc w:val="both"/>
        <w:rPr>
          <w:sz w:val="28"/>
          <w:szCs w:val="28"/>
          <w:lang w:val="uk-UA"/>
        </w:rPr>
      </w:pPr>
    </w:p>
    <w:p w:rsidR="00873E34" w:rsidRDefault="00873E34" w:rsidP="00873E34">
      <w:pPr>
        <w:pStyle w:val="a5"/>
        <w:ind w:firstLine="708"/>
        <w:jc w:val="both"/>
        <w:rPr>
          <w:sz w:val="28"/>
          <w:szCs w:val="28"/>
          <w:lang w:val="uk-UA"/>
        </w:rPr>
      </w:pPr>
    </w:p>
    <w:p w:rsidR="00873E34" w:rsidRDefault="00873E34" w:rsidP="00873E34">
      <w:pPr>
        <w:pStyle w:val="a5"/>
        <w:ind w:firstLine="708"/>
        <w:jc w:val="both"/>
        <w:rPr>
          <w:sz w:val="28"/>
          <w:szCs w:val="28"/>
          <w:lang w:val="uk-UA"/>
        </w:rPr>
      </w:pPr>
    </w:p>
    <w:p w:rsidR="00873E34" w:rsidRDefault="00873E34" w:rsidP="00873E34">
      <w:pPr>
        <w:pStyle w:val="a5"/>
        <w:ind w:firstLine="708"/>
        <w:jc w:val="both"/>
        <w:rPr>
          <w:sz w:val="28"/>
          <w:szCs w:val="28"/>
          <w:lang w:val="uk-UA"/>
        </w:rPr>
      </w:pPr>
    </w:p>
    <w:p w:rsidR="00873E34" w:rsidRDefault="00873E34" w:rsidP="00873E34">
      <w:pPr>
        <w:pStyle w:val="a5"/>
        <w:ind w:firstLine="708"/>
        <w:jc w:val="both"/>
        <w:rPr>
          <w:sz w:val="28"/>
          <w:szCs w:val="28"/>
          <w:lang w:val="uk-UA"/>
        </w:rPr>
      </w:pPr>
    </w:p>
    <w:p w:rsidR="00873E34" w:rsidRDefault="00873E34" w:rsidP="00873E34">
      <w:pPr>
        <w:jc w:val="center"/>
        <w:rPr>
          <w:lang w:val="uk-UA"/>
        </w:rPr>
      </w:pPr>
      <w:r>
        <w:rPr>
          <w:lang w:val="uk-UA"/>
        </w:rPr>
        <w:t>-39-</w:t>
      </w:r>
    </w:p>
    <w:p w:rsidR="00873E34" w:rsidRDefault="00873E34" w:rsidP="00873E34">
      <w:pPr>
        <w:jc w:val="center"/>
        <w:rPr>
          <w:lang w:val="uk-UA"/>
        </w:rPr>
      </w:pPr>
    </w:p>
    <w:p w:rsidR="00873E34" w:rsidRDefault="00873E34" w:rsidP="00873E34">
      <w:pPr>
        <w:pStyle w:val="a5"/>
        <w:jc w:val="center"/>
        <w:rPr>
          <w:b/>
          <w:sz w:val="28"/>
          <w:szCs w:val="28"/>
          <w:lang w:val="uk-UA"/>
        </w:rPr>
      </w:pPr>
      <w:r w:rsidRPr="00782F79">
        <w:rPr>
          <w:b/>
          <w:sz w:val="28"/>
          <w:szCs w:val="28"/>
          <w:lang w:val="uk-UA"/>
        </w:rPr>
        <w:t>6.3. Обгрунтування вартості запланованих заходів</w:t>
      </w:r>
    </w:p>
    <w:p w:rsidR="00873E34" w:rsidRDefault="00873E34" w:rsidP="00873E34">
      <w:pPr>
        <w:pStyle w:val="a5"/>
        <w:jc w:val="center"/>
        <w:rPr>
          <w:b/>
          <w:sz w:val="28"/>
          <w:szCs w:val="28"/>
          <w:lang w:val="uk-UA"/>
        </w:rPr>
      </w:pPr>
    </w:p>
    <w:p w:rsidR="00873E34" w:rsidRPr="00E619B0" w:rsidRDefault="00873E34" w:rsidP="00873E34">
      <w:pPr>
        <w:pStyle w:val="a5"/>
        <w:ind w:firstLine="708"/>
        <w:jc w:val="both"/>
        <w:rPr>
          <w:lang w:val="uk-UA"/>
        </w:rPr>
      </w:pPr>
      <w:r>
        <w:rPr>
          <w:sz w:val="28"/>
          <w:szCs w:val="28"/>
          <w:lang w:val="uk-UA"/>
        </w:rPr>
        <w:t>Відповідно до п.2.2.6 Порядку розроблення, погодження та затвердження інвестиційних програм суб"єктів господарювання у сфері теплопостачання, обгрунтування вартості запланованих інвестиційною програмою заходів здійснюється щодо закупівлі однотипного обладнання</w:t>
      </w:r>
      <w:r w:rsidRPr="00E619B0">
        <w:rPr>
          <w:sz w:val="28"/>
          <w:szCs w:val="28"/>
          <w:lang w:val="uk-UA"/>
        </w:rPr>
        <w:t>.</w:t>
      </w:r>
      <w:r w:rsidRPr="00E619B0">
        <w:rPr>
          <w:lang w:val="uk-UA"/>
        </w:rPr>
        <w:t xml:space="preserve"> </w:t>
      </w:r>
    </w:p>
    <w:p w:rsidR="00873E34" w:rsidRPr="00FC6A71" w:rsidRDefault="00873E34" w:rsidP="00873E34">
      <w:pPr>
        <w:pStyle w:val="a5"/>
        <w:ind w:left="7788" w:firstLine="708"/>
        <w:jc w:val="both"/>
        <w:rPr>
          <w:sz w:val="28"/>
          <w:szCs w:val="28"/>
          <w:lang w:val="uk-UA"/>
        </w:rPr>
      </w:pPr>
      <w:r w:rsidRPr="00B57085">
        <w:rPr>
          <w:lang w:val="uk-UA"/>
        </w:rPr>
        <w:t xml:space="preserve">Таблиця  </w:t>
      </w:r>
      <w:r>
        <w:rPr>
          <w:lang w:val="uk-UA"/>
        </w:rPr>
        <w:t>5</w:t>
      </w:r>
    </w:p>
    <w:p w:rsidR="00873E34" w:rsidRPr="00B57085" w:rsidRDefault="00873E34" w:rsidP="00873E34">
      <w:pPr>
        <w:pStyle w:val="a5"/>
        <w:ind w:firstLine="708"/>
        <w:jc w:val="center"/>
        <w:rPr>
          <w:b/>
          <w:i/>
          <w:sz w:val="28"/>
          <w:szCs w:val="28"/>
          <w:lang w:val="uk-UA"/>
        </w:rPr>
      </w:pPr>
      <w:r w:rsidRPr="00B57085">
        <w:rPr>
          <w:b/>
          <w:i/>
          <w:sz w:val="28"/>
          <w:szCs w:val="28"/>
          <w:lang w:val="uk-UA"/>
        </w:rPr>
        <w:t>Порівняння цінових пропозицій та обраний ціновий варіант</w:t>
      </w:r>
    </w:p>
    <w:p w:rsidR="00873E34" w:rsidRPr="00B57085" w:rsidRDefault="00873E34" w:rsidP="00873E34">
      <w:pPr>
        <w:pStyle w:val="a5"/>
        <w:ind w:firstLine="708"/>
        <w:jc w:val="center"/>
        <w:rPr>
          <w:b/>
          <w:i/>
          <w:sz w:val="28"/>
          <w:szCs w:val="28"/>
          <w:lang w:val="uk-UA"/>
        </w:rPr>
      </w:pPr>
      <w:r w:rsidRPr="00B57085">
        <w:rPr>
          <w:b/>
          <w:i/>
          <w:sz w:val="28"/>
          <w:szCs w:val="28"/>
          <w:lang w:val="uk-UA"/>
        </w:rPr>
        <w:t>для інвестиційної програми</w:t>
      </w:r>
    </w:p>
    <w:p w:rsidR="00873E34" w:rsidRDefault="00873E34" w:rsidP="00873E34">
      <w:pPr>
        <w:pStyle w:val="a5"/>
        <w:ind w:firstLine="708"/>
        <w:jc w:val="both"/>
        <w:rPr>
          <w:lang w:val="uk-UA"/>
        </w:rPr>
      </w:pPr>
      <w:r w:rsidRPr="00B57085">
        <w:rPr>
          <w:sz w:val="28"/>
          <w:szCs w:val="28"/>
          <w:lang w:val="uk-UA"/>
        </w:rPr>
        <w:tab/>
      </w:r>
      <w:r w:rsidRPr="00B57085">
        <w:rPr>
          <w:sz w:val="28"/>
          <w:szCs w:val="28"/>
          <w:lang w:val="uk-UA"/>
        </w:rPr>
        <w:tab/>
      </w:r>
      <w:r w:rsidRPr="00B57085">
        <w:rPr>
          <w:sz w:val="28"/>
          <w:szCs w:val="28"/>
          <w:lang w:val="uk-UA"/>
        </w:rPr>
        <w:tab/>
      </w:r>
      <w:r w:rsidRPr="00B57085">
        <w:rPr>
          <w:sz w:val="28"/>
          <w:szCs w:val="28"/>
          <w:lang w:val="uk-UA"/>
        </w:rPr>
        <w:tab/>
      </w:r>
      <w:r w:rsidRPr="00B57085">
        <w:rPr>
          <w:sz w:val="28"/>
          <w:szCs w:val="28"/>
          <w:lang w:val="uk-UA"/>
        </w:rPr>
        <w:tab/>
      </w:r>
      <w:r w:rsidRPr="00B57085">
        <w:rPr>
          <w:sz w:val="28"/>
          <w:szCs w:val="28"/>
          <w:lang w:val="uk-UA"/>
        </w:rPr>
        <w:tab/>
      </w:r>
      <w:r w:rsidRPr="00B57085">
        <w:rPr>
          <w:sz w:val="28"/>
          <w:szCs w:val="28"/>
          <w:lang w:val="uk-UA"/>
        </w:rPr>
        <w:tab/>
      </w:r>
      <w:r w:rsidRPr="00B57085">
        <w:rPr>
          <w:sz w:val="28"/>
          <w:szCs w:val="28"/>
          <w:lang w:val="uk-UA"/>
        </w:rPr>
        <w:tab/>
      </w:r>
      <w:r>
        <w:rPr>
          <w:sz w:val="28"/>
          <w:szCs w:val="28"/>
          <w:lang w:val="uk-UA"/>
        </w:rPr>
        <w:t xml:space="preserve">                            </w:t>
      </w:r>
      <w:r>
        <w:rPr>
          <w:lang w:val="uk-UA"/>
        </w:rPr>
        <w:t>грн.</w:t>
      </w:r>
      <w:r w:rsidRPr="00B57085">
        <w:rPr>
          <w:lang w:val="uk-UA"/>
        </w:rPr>
        <w:t xml:space="preserve"> </w:t>
      </w:r>
      <w:r>
        <w:rPr>
          <w:lang w:val="uk-UA"/>
        </w:rPr>
        <w:t>без</w:t>
      </w:r>
      <w:r w:rsidRPr="00B57085">
        <w:rPr>
          <w:lang w:val="uk-UA"/>
        </w:rPr>
        <w:t xml:space="preserve"> ПДВ</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8"/>
        <w:gridCol w:w="1440"/>
        <w:gridCol w:w="1440"/>
        <w:gridCol w:w="1370"/>
        <w:gridCol w:w="1551"/>
      </w:tblGrid>
      <w:tr w:rsidR="00873E34" w:rsidRPr="00E23C55" w:rsidTr="00C84CE9">
        <w:tc>
          <w:tcPr>
            <w:tcW w:w="3688" w:type="dxa"/>
            <w:shd w:val="clear" w:color="auto" w:fill="auto"/>
            <w:vAlign w:val="center"/>
          </w:tcPr>
          <w:p w:rsidR="00873E34" w:rsidRPr="00BB0BFE" w:rsidRDefault="00873E34" w:rsidP="00C84CE9">
            <w:pPr>
              <w:pStyle w:val="a5"/>
              <w:ind w:left="720"/>
              <w:jc w:val="center"/>
              <w:rPr>
                <w:b/>
                <w:lang w:val="uk-UA"/>
              </w:rPr>
            </w:pPr>
            <w:r w:rsidRPr="00B57085">
              <w:rPr>
                <w:lang w:val="uk-UA"/>
              </w:rPr>
              <w:t xml:space="preserve"> </w:t>
            </w:r>
            <w:r w:rsidRPr="00BB0BFE">
              <w:rPr>
                <w:b/>
                <w:lang w:val="uk-UA"/>
              </w:rPr>
              <w:t>Тип обладнання</w:t>
            </w:r>
          </w:p>
        </w:tc>
        <w:tc>
          <w:tcPr>
            <w:tcW w:w="1440" w:type="dxa"/>
            <w:shd w:val="clear" w:color="auto" w:fill="auto"/>
            <w:vAlign w:val="center"/>
          </w:tcPr>
          <w:p w:rsidR="00873E34" w:rsidRPr="00E23C55" w:rsidRDefault="00873E34" w:rsidP="00C84CE9">
            <w:pPr>
              <w:pStyle w:val="a5"/>
              <w:ind w:left="-149"/>
              <w:jc w:val="center"/>
              <w:rPr>
                <w:lang w:val="uk-UA"/>
              </w:rPr>
            </w:pPr>
            <w:r>
              <w:rPr>
                <w:lang w:val="uk-UA"/>
              </w:rPr>
              <w:t>ТзОВ "Перший трубний завод"</w:t>
            </w:r>
          </w:p>
        </w:tc>
        <w:tc>
          <w:tcPr>
            <w:tcW w:w="1440" w:type="dxa"/>
            <w:shd w:val="clear" w:color="auto" w:fill="auto"/>
            <w:vAlign w:val="center"/>
          </w:tcPr>
          <w:p w:rsidR="00873E34" w:rsidRPr="00E23C55" w:rsidRDefault="00873E34" w:rsidP="00C84CE9">
            <w:pPr>
              <w:pStyle w:val="a5"/>
              <w:ind w:left="31"/>
              <w:jc w:val="center"/>
              <w:rPr>
                <w:lang w:val="uk-UA"/>
              </w:rPr>
            </w:pPr>
            <w:r>
              <w:rPr>
                <w:lang w:val="uk-UA"/>
              </w:rPr>
              <w:t>Корпорація  "ЕНЕРГО-РЕСУРС-ІНВЕСТ</w:t>
            </w:r>
            <w:r w:rsidRPr="00E23C55">
              <w:rPr>
                <w:lang w:val="uk-UA"/>
              </w:rPr>
              <w:t>"</w:t>
            </w:r>
          </w:p>
        </w:tc>
        <w:tc>
          <w:tcPr>
            <w:tcW w:w="1370" w:type="dxa"/>
            <w:shd w:val="clear" w:color="auto" w:fill="auto"/>
            <w:vAlign w:val="center"/>
          </w:tcPr>
          <w:p w:rsidR="00873E34" w:rsidRPr="00E23C55" w:rsidRDefault="00873E34" w:rsidP="00C84CE9">
            <w:pPr>
              <w:pStyle w:val="a5"/>
              <w:ind w:firstLine="31"/>
              <w:jc w:val="center"/>
              <w:rPr>
                <w:lang w:val="uk-UA"/>
              </w:rPr>
            </w:pPr>
            <w:r w:rsidRPr="00E23C55">
              <w:rPr>
                <w:lang w:val="uk-UA"/>
              </w:rPr>
              <w:t>ТЗОВ "ТЕРМО-ІЗОЛ"</w:t>
            </w:r>
          </w:p>
        </w:tc>
        <w:tc>
          <w:tcPr>
            <w:tcW w:w="1551" w:type="dxa"/>
            <w:shd w:val="clear" w:color="auto" w:fill="auto"/>
            <w:vAlign w:val="center"/>
          </w:tcPr>
          <w:p w:rsidR="00873E34" w:rsidRPr="00E23C55" w:rsidRDefault="00873E34" w:rsidP="00C84CE9">
            <w:pPr>
              <w:pStyle w:val="a5"/>
              <w:rPr>
                <w:b/>
                <w:i/>
                <w:lang w:val="uk-UA"/>
              </w:rPr>
            </w:pPr>
            <w:r w:rsidRPr="00E23C55">
              <w:rPr>
                <w:b/>
                <w:i/>
                <w:lang w:val="uk-UA"/>
              </w:rPr>
              <w:t>Обрана (для інвест-програми) цінова пропозиція</w:t>
            </w:r>
          </w:p>
        </w:tc>
      </w:tr>
      <w:tr w:rsidR="00873E34" w:rsidRPr="00CF2B14" w:rsidTr="00C84CE9">
        <w:tc>
          <w:tcPr>
            <w:tcW w:w="3688" w:type="dxa"/>
            <w:shd w:val="clear" w:color="auto" w:fill="auto"/>
            <w:vAlign w:val="center"/>
          </w:tcPr>
          <w:p w:rsidR="00873E34" w:rsidRPr="00CF2B14" w:rsidRDefault="00873E34" w:rsidP="00C84CE9">
            <w:pPr>
              <w:pStyle w:val="a5"/>
              <w:ind w:left="16" w:hanging="16"/>
              <w:jc w:val="both"/>
              <w:rPr>
                <w:sz w:val="27"/>
                <w:szCs w:val="27"/>
                <w:lang w:val="uk-UA"/>
              </w:rPr>
            </w:pPr>
            <w:r w:rsidRPr="00CF2B14">
              <w:rPr>
                <w:sz w:val="27"/>
                <w:szCs w:val="27"/>
                <w:lang w:val="uk-UA"/>
              </w:rPr>
              <w:t xml:space="preserve">Труби сталеві електрозварні з теплогідроізоляцією із пінополіуретану з зовнішньою оболонкою із поліетилену, діаметр труб </w:t>
            </w:r>
            <w:smartTag w:uri="urn:schemas-microsoft-com:office:smarttags" w:element="metricconverter">
              <w:smartTagPr>
                <w:attr w:name="ProductID" w:val="50 мм"/>
              </w:smartTagPr>
              <w:r w:rsidRPr="00CF2B14">
                <w:rPr>
                  <w:sz w:val="27"/>
                  <w:szCs w:val="27"/>
                  <w:lang w:val="uk-UA"/>
                </w:rPr>
                <w:t>50 мм</w:t>
              </w:r>
            </w:smartTag>
            <w:r w:rsidRPr="00CF2B14">
              <w:rPr>
                <w:sz w:val="27"/>
                <w:szCs w:val="27"/>
                <w:lang w:val="uk-UA"/>
              </w:rPr>
              <w:t xml:space="preserve"> (п.23-Ділянка1, п.44-Ділянка 2)</w:t>
            </w:r>
          </w:p>
        </w:tc>
        <w:tc>
          <w:tcPr>
            <w:tcW w:w="1440" w:type="dxa"/>
            <w:shd w:val="clear" w:color="auto" w:fill="auto"/>
            <w:vAlign w:val="center"/>
          </w:tcPr>
          <w:p w:rsidR="00873E34" w:rsidRPr="00CF2B14" w:rsidRDefault="00873E34" w:rsidP="00C84CE9">
            <w:pPr>
              <w:pStyle w:val="a5"/>
              <w:jc w:val="center"/>
              <w:rPr>
                <w:sz w:val="25"/>
                <w:szCs w:val="25"/>
                <w:lang w:val="uk-UA"/>
              </w:rPr>
            </w:pPr>
            <w:r w:rsidRPr="00CF2B14">
              <w:rPr>
                <w:sz w:val="25"/>
                <w:szCs w:val="25"/>
                <w:lang w:val="uk-UA"/>
              </w:rPr>
              <w:t>447,03</w:t>
            </w:r>
          </w:p>
        </w:tc>
        <w:tc>
          <w:tcPr>
            <w:tcW w:w="1440" w:type="dxa"/>
            <w:shd w:val="clear" w:color="auto" w:fill="auto"/>
            <w:vAlign w:val="center"/>
          </w:tcPr>
          <w:p w:rsidR="00873E34" w:rsidRPr="00CF2B14" w:rsidRDefault="00873E34" w:rsidP="00C84CE9">
            <w:pPr>
              <w:pStyle w:val="a5"/>
              <w:jc w:val="center"/>
              <w:rPr>
                <w:sz w:val="25"/>
                <w:szCs w:val="25"/>
                <w:lang w:val="uk-UA"/>
              </w:rPr>
            </w:pPr>
            <w:r w:rsidRPr="00CF2B14">
              <w:rPr>
                <w:sz w:val="25"/>
                <w:szCs w:val="25"/>
                <w:lang w:val="uk-UA"/>
              </w:rPr>
              <w:t>447,95</w:t>
            </w:r>
          </w:p>
        </w:tc>
        <w:tc>
          <w:tcPr>
            <w:tcW w:w="1370" w:type="dxa"/>
            <w:shd w:val="clear" w:color="auto" w:fill="auto"/>
            <w:vAlign w:val="center"/>
          </w:tcPr>
          <w:p w:rsidR="00873E34" w:rsidRPr="00CF2B14" w:rsidRDefault="00873E34" w:rsidP="00C84CE9">
            <w:pPr>
              <w:pStyle w:val="a5"/>
              <w:jc w:val="center"/>
              <w:rPr>
                <w:sz w:val="25"/>
                <w:szCs w:val="25"/>
                <w:lang w:val="uk-UA"/>
              </w:rPr>
            </w:pPr>
            <w:r w:rsidRPr="00CF2B14">
              <w:rPr>
                <w:sz w:val="25"/>
                <w:szCs w:val="25"/>
                <w:lang w:val="uk-UA"/>
              </w:rPr>
              <w:t>446,62</w:t>
            </w:r>
          </w:p>
        </w:tc>
        <w:tc>
          <w:tcPr>
            <w:tcW w:w="1551" w:type="dxa"/>
            <w:shd w:val="clear" w:color="auto" w:fill="auto"/>
            <w:vAlign w:val="center"/>
          </w:tcPr>
          <w:p w:rsidR="00873E34" w:rsidRPr="00CF2B14" w:rsidRDefault="00873E34" w:rsidP="00C84CE9">
            <w:pPr>
              <w:pStyle w:val="a5"/>
              <w:jc w:val="center"/>
              <w:rPr>
                <w:b/>
                <w:i/>
                <w:sz w:val="25"/>
                <w:szCs w:val="25"/>
                <w:lang w:val="uk-UA"/>
              </w:rPr>
            </w:pPr>
            <w:r w:rsidRPr="00CF2B14">
              <w:rPr>
                <w:b/>
                <w:i/>
                <w:sz w:val="25"/>
                <w:szCs w:val="25"/>
                <w:lang w:val="uk-UA"/>
              </w:rPr>
              <w:t>446,62</w:t>
            </w:r>
          </w:p>
        </w:tc>
      </w:tr>
      <w:tr w:rsidR="00873E34" w:rsidRPr="00CF2B14" w:rsidTr="00C84CE9">
        <w:tc>
          <w:tcPr>
            <w:tcW w:w="3688" w:type="dxa"/>
            <w:shd w:val="clear" w:color="auto" w:fill="auto"/>
            <w:vAlign w:val="center"/>
          </w:tcPr>
          <w:p w:rsidR="00873E34" w:rsidRPr="00CF2B14" w:rsidRDefault="00873E34" w:rsidP="00C84CE9">
            <w:pPr>
              <w:pStyle w:val="a5"/>
              <w:ind w:left="16"/>
              <w:jc w:val="both"/>
              <w:rPr>
                <w:sz w:val="27"/>
                <w:szCs w:val="27"/>
                <w:lang w:val="uk-UA"/>
              </w:rPr>
            </w:pPr>
            <w:r w:rsidRPr="00CF2B14">
              <w:rPr>
                <w:sz w:val="27"/>
                <w:szCs w:val="27"/>
                <w:lang w:val="uk-UA"/>
              </w:rPr>
              <w:t xml:space="preserve">Труби сталеві електрозварні з теплогідроізоляцією із пінополіуретану з зовнішньою оболонкою із поліетилену, діаметр труб </w:t>
            </w:r>
            <w:smartTag w:uri="urn:schemas-microsoft-com:office:smarttags" w:element="metricconverter">
              <w:smartTagPr>
                <w:attr w:name="ProductID" w:val="65 мм"/>
              </w:smartTagPr>
              <w:r w:rsidRPr="00CF2B14">
                <w:rPr>
                  <w:sz w:val="27"/>
                  <w:szCs w:val="27"/>
                  <w:lang w:val="uk-UA"/>
                </w:rPr>
                <w:t>65 мм</w:t>
              </w:r>
            </w:smartTag>
            <w:r w:rsidRPr="00CF2B14">
              <w:rPr>
                <w:sz w:val="27"/>
                <w:szCs w:val="27"/>
                <w:lang w:val="uk-UA"/>
              </w:rPr>
              <w:t xml:space="preserve"> (п.24-Ділянка 1,  п.25-Ділянка 1 )</w:t>
            </w:r>
          </w:p>
        </w:tc>
        <w:tc>
          <w:tcPr>
            <w:tcW w:w="1440" w:type="dxa"/>
            <w:shd w:val="clear" w:color="auto" w:fill="auto"/>
            <w:vAlign w:val="center"/>
          </w:tcPr>
          <w:p w:rsidR="00873E34" w:rsidRPr="00CF2B14" w:rsidRDefault="00873E34" w:rsidP="00C84CE9">
            <w:pPr>
              <w:pStyle w:val="a5"/>
              <w:jc w:val="center"/>
              <w:rPr>
                <w:sz w:val="25"/>
                <w:szCs w:val="25"/>
                <w:lang w:val="uk-UA"/>
              </w:rPr>
            </w:pPr>
            <w:r w:rsidRPr="00CF2B14">
              <w:rPr>
                <w:sz w:val="25"/>
                <w:szCs w:val="25"/>
                <w:lang w:val="uk-UA"/>
              </w:rPr>
              <w:t>556,53</w:t>
            </w:r>
          </w:p>
        </w:tc>
        <w:tc>
          <w:tcPr>
            <w:tcW w:w="1440" w:type="dxa"/>
            <w:shd w:val="clear" w:color="auto" w:fill="auto"/>
            <w:vAlign w:val="center"/>
          </w:tcPr>
          <w:p w:rsidR="00873E34" w:rsidRPr="00CF2B14" w:rsidRDefault="00873E34" w:rsidP="00C84CE9">
            <w:pPr>
              <w:pStyle w:val="a5"/>
              <w:jc w:val="center"/>
              <w:rPr>
                <w:sz w:val="25"/>
                <w:szCs w:val="25"/>
                <w:lang w:val="uk-UA"/>
              </w:rPr>
            </w:pPr>
            <w:r w:rsidRPr="00CF2B14">
              <w:rPr>
                <w:sz w:val="25"/>
                <w:szCs w:val="25"/>
                <w:lang w:val="uk-UA"/>
              </w:rPr>
              <w:t>557,63</w:t>
            </w:r>
          </w:p>
        </w:tc>
        <w:tc>
          <w:tcPr>
            <w:tcW w:w="1370" w:type="dxa"/>
            <w:shd w:val="clear" w:color="auto" w:fill="auto"/>
            <w:vAlign w:val="center"/>
          </w:tcPr>
          <w:p w:rsidR="00873E34" w:rsidRPr="00CF2B14" w:rsidRDefault="00873E34" w:rsidP="00C84CE9">
            <w:pPr>
              <w:pStyle w:val="a5"/>
              <w:jc w:val="center"/>
              <w:rPr>
                <w:sz w:val="25"/>
                <w:szCs w:val="25"/>
                <w:lang w:val="uk-UA"/>
              </w:rPr>
            </w:pPr>
            <w:r w:rsidRPr="00CF2B14">
              <w:rPr>
                <w:sz w:val="25"/>
                <w:szCs w:val="25"/>
                <w:lang w:val="uk-UA"/>
              </w:rPr>
              <w:t>556,56</w:t>
            </w:r>
          </w:p>
        </w:tc>
        <w:tc>
          <w:tcPr>
            <w:tcW w:w="1551" w:type="dxa"/>
            <w:shd w:val="clear" w:color="auto" w:fill="auto"/>
            <w:vAlign w:val="center"/>
          </w:tcPr>
          <w:p w:rsidR="00873E34" w:rsidRPr="00CF2B14" w:rsidRDefault="00873E34" w:rsidP="00C84CE9">
            <w:pPr>
              <w:pStyle w:val="a5"/>
              <w:jc w:val="center"/>
              <w:rPr>
                <w:b/>
                <w:i/>
                <w:sz w:val="25"/>
                <w:szCs w:val="25"/>
                <w:lang w:val="uk-UA"/>
              </w:rPr>
            </w:pPr>
            <w:r w:rsidRPr="00CF2B14">
              <w:rPr>
                <w:b/>
                <w:i/>
                <w:sz w:val="25"/>
                <w:szCs w:val="25"/>
                <w:lang w:val="uk-UA"/>
              </w:rPr>
              <w:t>556,53</w:t>
            </w:r>
          </w:p>
        </w:tc>
      </w:tr>
      <w:tr w:rsidR="00873E34" w:rsidRPr="00CF2B14" w:rsidTr="00C84CE9">
        <w:tc>
          <w:tcPr>
            <w:tcW w:w="3688" w:type="dxa"/>
            <w:shd w:val="clear" w:color="auto" w:fill="auto"/>
            <w:vAlign w:val="center"/>
          </w:tcPr>
          <w:p w:rsidR="00873E34" w:rsidRPr="00CF2B14" w:rsidRDefault="00873E34" w:rsidP="00C84CE9">
            <w:pPr>
              <w:pStyle w:val="a5"/>
              <w:ind w:left="16" w:hanging="16"/>
              <w:jc w:val="both"/>
              <w:rPr>
                <w:sz w:val="27"/>
                <w:szCs w:val="27"/>
                <w:lang w:val="uk-UA"/>
              </w:rPr>
            </w:pPr>
            <w:r w:rsidRPr="00CF2B14">
              <w:rPr>
                <w:sz w:val="27"/>
                <w:szCs w:val="27"/>
                <w:lang w:val="uk-UA"/>
              </w:rPr>
              <w:t xml:space="preserve">Труби сталеві електрозварні з теплогідроізоляцією із пінополіуретану з зовнішньою оболонкою із поліетилену, діаметр труб </w:t>
            </w:r>
            <w:smartTag w:uri="urn:schemas-microsoft-com:office:smarttags" w:element="metricconverter">
              <w:smartTagPr>
                <w:attr w:name="ProductID" w:val="80 мм"/>
              </w:smartTagPr>
              <w:r w:rsidRPr="00CF2B14">
                <w:rPr>
                  <w:sz w:val="27"/>
                  <w:szCs w:val="27"/>
                  <w:lang w:val="uk-UA"/>
                </w:rPr>
                <w:t>80 мм</w:t>
              </w:r>
            </w:smartTag>
            <w:r w:rsidRPr="00CF2B14">
              <w:rPr>
                <w:sz w:val="27"/>
                <w:szCs w:val="27"/>
                <w:lang w:val="uk-UA"/>
              </w:rPr>
              <w:t xml:space="preserve"> (п.45-Ділянка 2, п.42-Ділянка 3)</w:t>
            </w:r>
          </w:p>
        </w:tc>
        <w:tc>
          <w:tcPr>
            <w:tcW w:w="1440" w:type="dxa"/>
            <w:shd w:val="clear" w:color="auto" w:fill="auto"/>
            <w:vAlign w:val="center"/>
          </w:tcPr>
          <w:p w:rsidR="00873E34" w:rsidRPr="00CF2B14" w:rsidRDefault="00873E34" w:rsidP="00C84CE9">
            <w:pPr>
              <w:pStyle w:val="a5"/>
              <w:jc w:val="center"/>
              <w:rPr>
                <w:sz w:val="25"/>
                <w:szCs w:val="25"/>
                <w:lang w:val="uk-UA"/>
              </w:rPr>
            </w:pPr>
            <w:r w:rsidRPr="00CF2B14">
              <w:rPr>
                <w:sz w:val="25"/>
                <w:szCs w:val="25"/>
                <w:lang w:val="uk-UA"/>
              </w:rPr>
              <w:t>681,21</w:t>
            </w:r>
          </w:p>
        </w:tc>
        <w:tc>
          <w:tcPr>
            <w:tcW w:w="1440" w:type="dxa"/>
            <w:shd w:val="clear" w:color="auto" w:fill="auto"/>
            <w:vAlign w:val="center"/>
          </w:tcPr>
          <w:p w:rsidR="00873E34" w:rsidRPr="00CF2B14" w:rsidRDefault="00873E34" w:rsidP="00C84CE9">
            <w:pPr>
              <w:pStyle w:val="a5"/>
              <w:jc w:val="center"/>
              <w:rPr>
                <w:sz w:val="25"/>
                <w:szCs w:val="25"/>
                <w:lang w:val="uk-UA"/>
              </w:rPr>
            </w:pPr>
            <w:r w:rsidRPr="00CF2B14">
              <w:rPr>
                <w:sz w:val="25"/>
                <w:szCs w:val="25"/>
                <w:lang w:val="uk-UA"/>
              </w:rPr>
              <w:t>682,56</w:t>
            </w:r>
          </w:p>
        </w:tc>
        <w:tc>
          <w:tcPr>
            <w:tcW w:w="1370" w:type="dxa"/>
            <w:shd w:val="clear" w:color="auto" w:fill="auto"/>
            <w:vAlign w:val="center"/>
          </w:tcPr>
          <w:p w:rsidR="00873E34" w:rsidRPr="00CF2B14" w:rsidRDefault="00873E34" w:rsidP="00C84CE9">
            <w:pPr>
              <w:pStyle w:val="a5"/>
              <w:jc w:val="center"/>
              <w:rPr>
                <w:sz w:val="25"/>
                <w:szCs w:val="25"/>
                <w:lang w:val="uk-UA"/>
              </w:rPr>
            </w:pPr>
            <w:r w:rsidRPr="00CF2B14">
              <w:rPr>
                <w:sz w:val="25"/>
                <w:szCs w:val="25"/>
                <w:lang w:val="uk-UA"/>
              </w:rPr>
              <w:t>681,54</w:t>
            </w:r>
          </w:p>
        </w:tc>
        <w:tc>
          <w:tcPr>
            <w:tcW w:w="1551" w:type="dxa"/>
            <w:shd w:val="clear" w:color="auto" w:fill="auto"/>
            <w:vAlign w:val="center"/>
          </w:tcPr>
          <w:p w:rsidR="00873E34" w:rsidRPr="00CF2B14" w:rsidRDefault="00873E34" w:rsidP="00C84CE9">
            <w:pPr>
              <w:pStyle w:val="a5"/>
              <w:jc w:val="center"/>
              <w:rPr>
                <w:b/>
                <w:i/>
                <w:sz w:val="25"/>
                <w:szCs w:val="25"/>
                <w:lang w:val="uk-UA"/>
              </w:rPr>
            </w:pPr>
            <w:r w:rsidRPr="00CF2B14">
              <w:rPr>
                <w:b/>
                <w:i/>
                <w:sz w:val="25"/>
                <w:szCs w:val="25"/>
                <w:lang w:val="uk-UA"/>
              </w:rPr>
              <w:t>681,21</w:t>
            </w:r>
          </w:p>
        </w:tc>
      </w:tr>
      <w:tr w:rsidR="00873E34" w:rsidRPr="00CF2B14" w:rsidTr="00C84CE9">
        <w:tc>
          <w:tcPr>
            <w:tcW w:w="3688" w:type="dxa"/>
            <w:shd w:val="clear" w:color="auto" w:fill="auto"/>
            <w:vAlign w:val="center"/>
          </w:tcPr>
          <w:p w:rsidR="00873E34" w:rsidRPr="00CF2B14" w:rsidRDefault="00873E34" w:rsidP="00C84CE9">
            <w:pPr>
              <w:pStyle w:val="a5"/>
              <w:ind w:left="16" w:hanging="16"/>
              <w:jc w:val="both"/>
              <w:rPr>
                <w:sz w:val="27"/>
                <w:szCs w:val="27"/>
                <w:lang w:val="uk-UA"/>
              </w:rPr>
            </w:pPr>
            <w:r w:rsidRPr="00CF2B14">
              <w:rPr>
                <w:sz w:val="27"/>
                <w:szCs w:val="27"/>
                <w:lang w:val="uk-UA"/>
              </w:rPr>
              <w:t xml:space="preserve">Труби сталеві електрозварні з теплогідроізоляцією із пінополіуретану з зовнішньою оболонкою із поліетилену, діаметр труб </w:t>
            </w:r>
            <w:smartTag w:uri="urn:schemas-microsoft-com:office:smarttags" w:element="metricconverter">
              <w:smartTagPr>
                <w:attr w:name="ProductID" w:val="100 мм"/>
              </w:smartTagPr>
              <w:r w:rsidRPr="00CF2B14">
                <w:rPr>
                  <w:sz w:val="27"/>
                  <w:szCs w:val="27"/>
                  <w:lang w:val="uk-UA"/>
                </w:rPr>
                <w:t>100 мм</w:t>
              </w:r>
            </w:smartTag>
            <w:r w:rsidRPr="00CF2B14">
              <w:rPr>
                <w:sz w:val="27"/>
                <w:szCs w:val="27"/>
                <w:lang w:val="uk-UA"/>
              </w:rPr>
              <w:t xml:space="preserve"> (п.46-Ділянка 2)</w:t>
            </w:r>
          </w:p>
        </w:tc>
        <w:tc>
          <w:tcPr>
            <w:tcW w:w="1440" w:type="dxa"/>
            <w:shd w:val="clear" w:color="auto" w:fill="auto"/>
            <w:vAlign w:val="center"/>
          </w:tcPr>
          <w:p w:rsidR="00873E34" w:rsidRPr="00CF2B14" w:rsidRDefault="00873E34" w:rsidP="00C84CE9">
            <w:pPr>
              <w:pStyle w:val="a5"/>
              <w:jc w:val="center"/>
              <w:rPr>
                <w:sz w:val="25"/>
                <w:szCs w:val="25"/>
                <w:lang w:val="uk-UA"/>
              </w:rPr>
            </w:pPr>
            <w:r w:rsidRPr="00CF2B14">
              <w:rPr>
                <w:sz w:val="25"/>
                <w:szCs w:val="25"/>
                <w:lang w:val="uk-UA"/>
              </w:rPr>
              <w:t>897,13</w:t>
            </w:r>
          </w:p>
        </w:tc>
        <w:tc>
          <w:tcPr>
            <w:tcW w:w="1440" w:type="dxa"/>
            <w:shd w:val="clear" w:color="auto" w:fill="auto"/>
            <w:vAlign w:val="center"/>
          </w:tcPr>
          <w:p w:rsidR="00873E34" w:rsidRPr="00CF2B14" w:rsidRDefault="00873E34" w:rsidP="00C84CE9">
            <w:pPr>
              <w:pStyle w:val="a5"/>
              <w:jc w:val="center"/>
              <w:rPr>
                <w:sz w:val="25"/>
                <w:szCs w:val="25"/>
                <w:lang w:val="uk-UA"/>
              </w:rPr>
            </w:pPr>
            <w:r w:rsidRPr="00CF2B14">
              <w:rPr>
                <w:sz w:val="25"/>
                <w:szCs w:val="25"/>
                <w:lang w:val="uk-UA"/>
              </w:rPr>
              <w:t>898,93</w:t>
            </w:r>
          </w:p>
        </w:tc>
        <w:tc>
          <w:tcPr>
            <w:tcW w:w="1370" w:type="dxa"/>
            <w:shd w:val="clear" w:color="auto" w:fill="auto"/>
            <w:vAlign w:val="center"/>
          </w:tcPr>
          <w:p w:rsidR="00873E34" w:rsidRPr="00CF2B14" w:rsidRDefault="00873E34" w:rsidP="00C84CE9">
            <w:pPr>
              <w:pStyle w:val="a5"/>
              <w:jc w:val="center"/>
              <w:rPr>
                <w:sz w:val="25"/>
                <w:szCs w:val="25"/>
                <w:lang w:val="uk-UA"/>
              </w:rPr>
            </w:pPr>
            <w:r w:rsidRPr="00CF2B14">
              <w:rPr>
                <w:sz w:val="25"/>
                <w:szCs w:val="25"/>
                <w:lang w:val="uk-UA"/>
              </w:rPr>
              <w:t>896,86</w:t>
            </w:r>
          </w:p>
        </w:tc>
        <w:tc>
          <w:tcPr>
            <w:tcW w:w="1551" w:type="dxa"/>
            <w:shd w:val="clear" w:color="auto" w:fill="auto"/>
            <w:vAlign w:val="center"/>
          </w:tcPr>
          <w:p w:rsidR="00873E34" w:rsidRPr="00CF2B14" w:rsidRDefault="00873E34" w:rsidP="00C84CE9">
            <w:pPr>
              <w:pStyle w:val="a5"/>
              <w:jc w:val="center"/>
              <w:rPr>
                <w:b/>
                <w:i/>
                <w:sz w:val="25"/>
                <w:szCs w:val="25"/>
                <w:lang w:val="uk-UA"/>
              </w:rPr>
            </w:pPr>
            <w:r w:rsidRPr="00CF2B14">
              <w:rPr>
                <w:b/>
                <w:i/>
                <w:sz w:val="25"/>
                <w:szCs w:val="25"/>
                <w:lang w:val="uk-UA"/>
              </w:rPr>
              <w:t>896,76</w:t>
            </w:r>
          </w:p>
        </w:tc>
      </w:tr>
      <w:tr w:rsidR="00873E34" w:rsidRPr="00CF2B14" w:rsidTr="00C84CE9">
        <w:tc>
          <w:tcPr>
            <w:tcW w:w="3688" w:type="dxa"/>
            <w:tcBorders>
              <w:bottom w:val="single" w:sz="4" w:space="0" w:color="auto"/>
            </w:tcBorders>
            <w:shd w:val="clear" w:color="auto" w:fill="auto"/>
            <w:vAlign w:val="center"/>
          </w:tcPr>
          <w:p w:rsidR="00873E34" w:rsidRPr="00CF2B14" w:rsidRDefault="00873E34" w:rsidP="00C84CE9">
            <w:pPr>
              <w:pStyle w:val="a5"/>
              <w:ind w:left="16" w:hanging="16"/>
              <w:jc w:val="both"/>
              <w:rPr>
                <w:sz w:val="27"/>
                <w:szCs w:val="27"/>
                <w:lang w:val="uk-UA"/>
              </w:rPr>
            </w:pPr>
            <w:r w:rsidRPr="00CF2B14">
              <w:rPr>
                <w:sz w:val="27"/>
                <w:szCs w:val="27"/>
                <w:lang w:val="uk-UA"/>
              </w:rPr>
              <w:t xml:space="preserve">Труби сталеві електрозварні з теплогідроізоляцією із пінополіуретану з зовнішньою оболонкою із поліетилену, діаметр труб </w:t>
            </w:r>
            <w:smartTag w:uri="urn:schemas-microsoft-com:office:smarttags" w:element="metricconverter">
              <w:smartTagPr>
                <w:attr w:name="ProductID" w:val="125 мм"/>
              </w:smartTagPr>
              <w:r w:rsidRPr="00CF2B14">
                <w:rPr>
                  <w:sz w:val="27"/>
                  <w:szCs w:val="27"/>
                  <w:lang w:val="uk-UA"/>
                </w:rPr>
                <w:t>125 мм</w:t>
              </w:r>
            </w:smartTag>
            <w:r w:rsidRPr="00CF2B14">
              <w:rPr>
                <w:sz w:val="27"/>
                <w:szCs w:val="27"/>
                <w:lang w:val="uk-UA"/>
              </w:rPr>
              <w:t xml:space="preserve"> (п.42-Ділянка 4)</w:t>
            </w:r>
          </w:p>
        </w:tc>
        <w:tc>
          <w:tcPr>
            <w:tcW w:w="1440" w:type="dxa"/>
            <w:tcBorders>
              <w:bottom w:val="single" w:sz="4" w:space="0" w:color="auto"/>
            </w:tcBorders>
            <w:shd w:val="clear" w:color="auto" w:fill="auto"/>
            <w:vAlign w:val="center"/>
          </w:tcPr>
          <w:p w:rsidR="00873E34" w:rsidRPr="00CF2B14" w:rsidRDefault="00873E34" w:rsidP="00C84CE9">
            <w:pPr>
              <w:pStyle w:val="a5"/>
              <w:jc w:val="center"/>
              <w:rPr>
                <w:sz w:val="25"/>
                <w:szCs w:val="25"/>
                <w:lang w:val="uk-UA"/>
              </w:rPr>
            </w:pPr>
            <w:r w:rsidRPr="00CF2B14">
              <w:rPr>
                <w:sz w:val="25"/>
                <w:szCs w:val="25"/>
                <w:lang w:val="uk-UA"/>
              </w:rPr>
              <w:t>1219,17</w:t>
            </w:r>
          </w:p>
        </w:tc>
        <w:tc>
          <w:tcPr>
            <w:tcW w:w="1440" w:type="dxa"/>
            <w:tcBorders>
              <w:bottom w:val="single" w:sz="4" w:space="0" w:color="auto"/>
            </w:tcBorders>
            <w:shd w:val="clear" w:color="auto" w:fill="auto"/>
            <w:vAlign w:val="center"/>
          </w:tcPr>
          <w:p w:rsidR="00873E34" w:rsidRPr="00CF2B14" w:rsidRDefault="00873E34" w:rsidP="00C84CE9">
            <w:pPr>
              <w:pStyle w:val="a5"/>
              <w:jc w:val="center"/>
              <w:rPr>
                <w:sz w:val="25"/>
                <w:szCs w:val="25"/>
                <w:lang w:val="uk-UA"/>
              </w:rPr>
            </w:pPr>
            <w:r w:rsidRPr="00CF2B14">
              <w:rPr>
                <w:sz w:val="25"/>
                <w:szCs w:val="25"/>
                <w:lang w:val="uk-UA"/>
              </w:rPr>
              <w:t>1167,41</w:t>
            </w:r>
          </w:p>
        </w:tc>
        <w:tc>
          <w:tcPr>
            <w:tcW w:w="1370" w:type="dxa"/>
            <w:tcBorders>
              <w:bottom w:val="single" w:sz="4" w:space="0" w:color="auto"/>
            </w:tcBorders>
            <w:shd w:val="clear" w:color="auto" w:fill="auto"/>
            <w:vAlign w:val="center"/>
          </w:tcPr>
          <w:p w:rsidR="00873E34" w:rsidRPr="00CF2B14" w:rsidRDefault="00873E34" w:rsidP="00C84CE9">
            <w:pPr>
              <w:pStyle w:val="a5"/>
              <w:jc w:val="center"/>
              <w:rPr>
                <w:sz w:val="25"/>
                <w:szCs w:val="25"/>
                <w:lang w:val="uk-UA"/>
              </w:rPr>
            </w:pPr>
            <w:r w:rsidRPr="00CF2B14">
              <w:rPr>
                <w:sz w:val="25"/>
                <w:szCs w:val="25"/>
                <w:lang w:val="uk-UA"/>
              </w:rPr>
              <w:t>1164,72</w:t>
            </w:r>
          </w:p>
        </w:tc>
        <w:tc>
          <w:tcPr>
            <w:tcW w:w="1551" w:type="dxa"/>
            <w:tcBorders>
              <w:bottom w:val="single" w:sz="4" w:space="0" w:color="auto"/>
            </w:tcBorders>
            <w:shd w:val="clear" w:color="auto" w:fill="auto"/>
            <w:vAlign w:val="center"/>
          </w:tcPr>
          <w:p w:rsidR="00873E34" w:rsidRPr="00CF2B14" w:rsidRDefault="00873E34" w:rsidP="00C84CE9">
            <w:pPr>
              <w:pStyle w:val="a5"/>
              <w:jc w:val="center"/>
              <w:rPr>
                <w:b/>
                <w:i/>
                <w:sz w:val="25"/>
                <w:szCs w:val="25"/>
                <w:lang w:val="uk-UA"/>
              </w:rPr>
            </w:pPr>
            <w:r w:rsidRPr="00CF2B14">
              <w:rPr>
                <w:b/>
                <w:i/>
                <w:sz w:val="25"/>
                <w:szCs w:val="25"/>
                <w:lang w:val="uk-UA"/>
              </w:rPr>
              <w:t>1164,72</w:t>
            </w:r>
          </w:p>
        </w:tc>
      </w:tr>
      <w:tr w:rsidR="00873E34" w:rsidRPr="00CF2B14" w:rsidTr="00C84CE9">
        <w:tc>
          <w:tcPr>
            <w:tcW w:w="3688" w:type="dxa"/>
            <w:tcBorders>
              <w:bottom w:val="single" w:sz="4" w:space="0" w:color="auto"/>
            </w:tcBorders>
            <w:shd w:val="clear" w:color="auto" w:fill="auto"/>
            <w:vAlign w:val="center"/>
          </w:tcPr>
          <w:p w:rsidR="00873E34" w:rsidRPr="00CF2B14" w:rsidRDefault="00873E34" w:rsidP="00C84CE9">
            <w:pPr>
              <w:pStyle w:val="a5"/>
              <w:ind w:left="16" w:hanging="16"/>
              <w:jc w:val="both"/>
              <w:rPr>
                <w:sz w:val="27"/>
                <w:szCs w:val="27"/>
                <w:lang w:val="uk-UA"/>
              </w:rPr>
            </w:pPr>
            <w:r w:rsidRPr="00CF2B14">
              <w:rPr>
                <w:sz w:val="27"/>
                <w:szCs w:val="27"/>
                <w:lang w:val="uk-UA"/>
              </w:rPr>
              <w:lastRenderedPageBreak/>
              <w:t xml:space="preserve">Труби сталеві електрозварні з теплогідроізоляцією із пінополіуретану з зовнішньою оболонкою із поліетилену, діаметр труб </w:t>
            </w:r>
            <w:smartTag w:uri="urn:schemas-microsoft-com:office:smarttags" w:element="metricconverter">
              <w:smartTagPr>
                <w:attr w:name="ProductID" w:val="200 мм"/>
              </w:smartTagPr>
              <w:r w:rsidRPr="00CF2B14">
                <w:rPr>
                  <w:sz w:val="27"/>
                  <w:szCs w:val="27"/>
                  <w:lang w:val="uk-UA"/>
                </w:rPr>
                <w:t>200 мм</w:t>
              </w:r>
            </w:smartTag>
            <w:r w:rsidRPr="00CF2B14">
              <w:rPr>
                <w:sz w:val="27"/>
                <w:szCs w:val="27"/>
                <w:lang w:val="uk-UA"/>
              </w:rPr>
              <w:t xml:space="preserve"> (п.31-Ділянка 5)</w:t>
            </w:r>
          </w:p>
        </w:tc>
        <w:tc>
          <w:tcPr>
            <w:tcW w:w="1440" w:type="dxa"/>
            <w:tcBorders>
              <w:bottom w:val="single" w:sz="4" w:space="0" w:color="auto"/>
            </w:tcBorders>
            <w:shd w:val="clear" w:color="auto" w:fill="auto"/>
            <w:vAlign w:val="center"/>
          </w:tcPr>
          <w:p w:rsidR="00873E34" w:rsidRPr="00CF2B14" w:rsidRDefault="00873E34" w:rsidP="00C84CE9">
            <w:pPr>
              <w:pStyle w:val="a5"/>
              <w:jc w:val="center"/>
              <w:rPr>
                <w:sz w:val="25"/>
                <w:szCs w:val="25"/>
                <w:lang w:val="uk-UA"/>
              </w:rPr>
            </w:pPr>
            <w:r w:rsidRPr="00CF2B14">
              <w:rPr>
                <w:sz w:val="25"/>
                <w:szCs w:val="25"/>
                <w:lang w:val="uk-UA"/>
              </w:rPr>
              <w:t>2265,65</w:t>
            </w:r>
          </w:p>
        </w:tc>
        <w:tc>
          <w:tcPr>
            <w:tcW w:w="1440" w:type="dxa"/>
            <w:tcBorders>
              <w:bottom w:val="single" w:sz="4" w:space="0" w:color="auto"/>
            </w:tcBorders>
            <w:shd w:val="clear" w:color="auto" w:fill="auto"/>
            <w:vAlign w:val="center"/>
          </w:tcPr>
          <w:p w:rsidR="00873E34" w:rsidRPr="00CF2B14" w:rsidRDefault="00873E34" w:rsidP="00C84CE9">
            <w:pPr>
              <w:pStyle w:val="a5"/>
              <w:jc w:val="center"/>
              <w:rPr>
                <w:sz w:val="25"/>
                <w:szCs w:val="25"/>
                <w:lang w:val="uk-UA"/>
              </w:rPr>
            </w:pPr>
            <w:r w:rsidRPr="00CF2B14">
              <w:rPr>
                <w:sz w:val="25"/>
                <w:szCs w:val="25"/>
                <w:lang w:val="uk-UA"/>
              </w:rPr>
              <w:t>2270,02</w:t>
            </w:r>
          </w:p>
        </w:tc>
        <w:tc>
          <w:tcPr>
            <w:tcW w:w="1370" w:type="dxa"/>
            <w:tcBorders>
              <w:bottom w:val="single" w:sz="4" w:space="0" w:color="auto"/>
            </w:tcBorders>
            <w:shd w:val="clear" w:color="auto" w:fill="auto"/>
            <w:vAlign w:val="center"/>
          </w:tcPr>
          <w:p w:rsidR="00873E34" w:rsidRPr="00CF2B14" w:rsidRDefault="00873E34" w:rsidP="00C84CE9">
            <w:pPr>
              <w:pStyle w:val="a5"/>
              <w:jc w:val="center"/>
              <w:rPr>
                <w:sz w:val="25"/>
                <w:szCs w:val="25"/>
                <w:lang w:val="uk-UA"/>
              </w:rPr>
            </w:pPr>
            <w:r w:rsidRPr="00CF2B14">
              <w:rPr>
                <w:sz w:val="25"/>
                <w:szCs w:val="25"/>
                <w:lang w:val="uk-UA"/>
              </w:rPr>
              <w:t>2268,81</w:t>
            </w:r>
          </w:p>
        </w:tc>
        <w:tc>
          <w:tcPr>
            <w:tcW w:w="1551" w:type="dxa"/>
            <w:tcBorders>
              <w:bottom w:val="single" w:sz="4" w:space="0" w:color="auto"/>
            </w:tcBorders>
            <w:shd w:val="clear" w:color="auto" w:fill="auto"/>
            <w:vAlign w:val="center"/>
          </w:tcPr>
          <w:p w:rsidR="00873E34" w:rsidRPr="00CF2B14" w:rsidRDefault="00873E34" w:rsidP="00C84CE9">
            <w:pPr>
              <w:pStyle w:val="a5"/>
              <w:jc w:val="center"/>
              <w:rPr>
                <w:b/>
                <w:i/>
                <w:sz w:val="25"/>
                <w:szCs w:val="25"/>
                <w:lang w:val="uk-UA"/>
              </w:rPr>
            </w:pPr>
            <w:r w:rsidRPr="00CF2B14">
              <w:rPr>
                <w:b/>
                <w:i/>
                <w:sz w:val="25"/>
                <w:szCs w:val="25"/>
                <w:lang w:val="uk-UA"/>
              </w:rPr>
              <w:t>2265,65</w:t>
            </w:r>
          </w:p>
        </w:tc>
      </w:tr>
      <w:tr w:rsidR="00873E34" w:rsidRPr="00CF2B14" w:rsidTr="00C84CE9">
        <w:tc>
          <w:tcPr>
            <w:tcW w:w="3688" w:type="dxa"/>
            <w:tcBorders>
              <w:top w:val="single" w:sz="4" w:space="0" w:color="auto"/>
            </w:tcBorders>
            <w:shd w:val="clear" w:color="auto" w:fill="auto"/>
            <w:vAlign w:val="center"/>
          </w:tcPr>
          <w:p w:rsidR="00873E34" w:rsidRPr="00CF2B14" w:rsidRDefault="00873E34" w:rsidP="00C84CE9">
            <w:pPr>
              <w:pStyle w:val="a5"/>
              <w:ind w:left="16" w:hanging="16"/>
              <w:jc w:val="both"/>
              <w:rPr>
                <w:sz w:val="27"/>
                <w:szCs w:val="27"/>
                <w:lang w:val="uk-UA"/>
              </w:rPr>
            </w:pPr>
            <w:r w:rsidRPr="00CF2B14">
              <w:rPr>
                <w:sz w:val="27"/>
                <w:szCs w:val="27"/>
                <w:lang w:val="uk-UA"/>
              </w:rPr>
              <w:t>Компенсатор сильфонний до теплоізольованих труб, типорозмір 76/140 мм (п.29-Ділянка 1 )</w:t>
            </w:r>
          </w:p>
        </w:tc>
        <w:tc>
          <w:tcPr>
            <w:tcW w:w="1440" w:type="dxa"/>
            <w:tcBorders>
              <w:top w:val="single" w:sz="4" w:space="0" w:color="auto"/>
            </w:tcBorders>
            <w:shd w:val="clear" w:color="auto" w:fill="auto"/>
            <w:vAlign w:val="center"/>
          </w:tcPr>
          <w:p w:rsidR="00873E34" w:rsidRPr="00CF2B14" w:rsidRDefault="00873E34" w:rsidP="00C84CE9">
            <w:pPr>
              <w:pStyle w:val="a5"/>
              <w:jc w:val="center"/>
              <w:rPr>
                <w:sz w:val="25"/>
                <w:szCs w:val="25"/>
                <w:lang w:val="uk-UA"/>
              </w:rPr>
            </w:pPr>
            <w:r w:rsidRPr="00CF2B14">
              <w:rPr>
                <w:sz w:val="25"/>
                <w:szCs w:val="25"/>
                <w:lang w:val="uk-UA"/>
              </w:rPr>
              <w:t>23144,62</w:t>
            </w:r>
          </w:p>
        </w:tc>
        <w:tc>
          <w:tcPr>
            <w:tcW w:w="1440" w:type="dxa"/>
            <w:tcBorders>
              <w:top w:val="single" w:sz="4" w:space="0" w:color="auto"/>
            </w:tcBorders>
            <w:shd w:val="clear" w:color="auto" w:fill="auto"/>
            <w:vAlign w:val="center"/>
          </w:tcPr>
          <w:p w:rsidR="00873E34" w:rsidRPr="00CF2B14" w:rsidRDefault="00873E34" w:rsidP="00C84CE9">
            <w:pPr>
              <w:pStyle w:val="a5"/>
              <w:jc w:val="center"/>
              <w:rPr>
                <w:sz w:val="25"/>
                <w:szCs w:val="25"/>
                <w:lang w:val="uk-UA"/>
              </w:rPr>
            </w:pPr>
            <w:r w:rsidRPr="00CF2B14">
              <w:rPr>
                <w:sz w:val="25"/>
                <w:szCs w:val="25"/>
                <w:lang w:val="uk-UA"/>
              </w:rPr>
              <w:t>23090,29</w:t>
            </w:r>
          </w:p>
        </w:tc>
        <w:tc>
          <w:tcPr>
            <w:tcW w:w="1370" w:type="dxa"/>
            <w:tcBorders>
              <w:top w:val="single" w:sz="4" w:space="0" w:color="auto"/>
            </w:tcBorders>
            <w:shd w:val="clear" w:color="auto" w:fill="auto"/>
            <w:vAlign w:val="center"/>
          </w:tcPr>
          <w:p w:rsidR="00873E34" w:rsidRPr="00CF2B14" w:rsidRDefault="00873E34" w:rsidP="00C84CE9">
            <w:pPr>
              <w:pStyle w:val="a5"/>
              <w:jc w:val="center"/>
              <w:rPr>
                <w:sz w:val="25"/>
                <w:szCs w:val="25"/>
                <w:lang w:val="uk-UA"/>
              </w:rPr>
            </w:pPr>
            <w:r w:rsidRPr="00CF2B14">
              <w:rPr>
                <w:sz w:val="25"/>
                <w:szCs w:val="25"/>
                <w:lang w:val="uk-UA"/>
              </w:rPr>
              <w:t>23087,95</w:t>
            </w:r>
          </w:p>
        </w:tc>
        <w:tc>
          <w:tcPr>
            <w:tcW w:w="1551" w:type="dxa"/>
            <w:tcBorders>
              <w:top w:val="single" w:sz="4" w:space="0" w:color="auto"/>
            </w:tcBorders>
            <w:shd w:val="clear" w:color="auto" w:fill="auto"/>
            <w:vAlign w:val="center"/>
          </w:tcPr>
          <w:p w:rsidR="00873E34" w:rsidRPr="00CF2B14" w:rsidRDefault="00873E34" w:rsidP="00C84CE9">
            <w:pPr>
              <w:pStyle w:val="a5"/>
              <w:jc w:val="center"/>
              <w:rPr>
                <w:b/>
                <w:i/>
                <w:sz w:val="25"/>
                <w:szCs w:val="25"/>
                <w:lang w:val="uk-UA"/>
              </w:rPr>
            </w:pPr>
            <w:r w:rsidRPr="00CF2B14">
              <w:rPr>
                <w:b/>
                <w:i/>
                <w:sz w:val="25"/>
                <w:szCs w:val="25"/>
                <w:lang w:val="uk-UA"/>
              </w:rPr>
              <w:t>23087,95</w:t>
            </w:r>
          </w:p>
        </w:tc>
      </w:tr>
      <w:tr w:rsidR="00873E34" w:rsidRPr="00CF2B14" w:rsidTr="00C84CE9">
        <w:tc>
          <w:tcPr>
            <w:tcW w:w="3688" w:type="dxa"/>
            <w:shd w:val="clear" w:color="auto" w:fill="auto"/>
            <w:vAlign w:val="center"/>
          </w:tcPr>
          <w:p w:rsidR="00873E34" w:rsidRPr="00CF2B14" w:rsidRDefault="00873E34" w:rsidP="00C84CE9">
            <w:pPr>
              <w:pStyle w:val="a5"/>
              <w:ind w:left="16"/>
              <w:jc w:val="both"/>
              <w:rPr>
                <w:sz w:val="27"/>
                <w:szCs w:val="27"/>
                <w:lang w:val="uk-UA"/>
              </w:rPr>
            </w:pPr>
            <w:r w:rsidRPr="00CF2B14">
              <w:rPr>
                <w:sz w:val="27"/>
                <w:szCs w:val="27"/>
                <w:lang w:val="uk-UA"/>
              </w:rPr>
              <w:t xml:space="preserve">Опора нерухома до теплоізольованих труб, типорозмір 89/160 мм, </w:t>
            </w:r>
            <w:r w:rsidRPr="00CF2B14">
              <w:rPr>
                <w:sz w:val="27"/>
                <w:szCs w:val="27"/>
                <w:lang w:val="en-US"/>
              </w:rPr>
              <w:t>L</w:t>
            </w:r>
            <w:r w:rsidRPr="00CF2B14">
              <w:rPr>
                <w:sz w:val="27"/>
                <w:szCs w:val="27"/>
                <w:lang w:val="uk-UA"/>
              </w:rPr>
              <w:t>=2 м. (п.45-Ділянка 3)</w:t>
            </w:r>
          </w:p>
        </w:tc>
        <w:tc>
          <w:tcPr>
            <w:tcW w:w="1440" w:type="dxa"/>
            <w:shd w:val="clear" w:color="auto" w:fill="auto"/>
            <w:vAlign w:val="center"/>
          </w:tcPr>
          <w:p w:rsidR="00873E34" w:rsidRPr="00CF2B14" w:rsidRDefault="00873E34" w:rsidP="00C84CE9">
            <w:pPr>
              <w:pStyle w:val="a5"/>
              <w:jc w:val="center"/>
              <w:rPr>
                <w:sz w:val="25"/>
                <w:szCs w:val="25"/>
                <w:lang w:val="uk-UA"/>
              </w:rPr>
            </w:pPr>
            <w:r w:rsidRPr="00CF2B14">
              <w:rPr>
                <w:sz w:val="25"/>
                <w:szCs w:val="25"/>
                <w:lang w:val="uk-UA"/>
              </w:rPr>
              <w:t>2983,75</w:t>
            </w:r>
          </w:p>
        </w:tc>
        <w:tc>
          <w:tcPr>
            <w:tcW w:w="1440" w:type="dxa"/>
            <w:shd w:val="clear" w:color="auto" w:fill="auto"/>
            <w:vAlign w:val="center"/>
          </w:tcPr>
          <w:p w:rsidR="00873E34" w:rsidRPr="00CF2B14" w:rsidRDefault="00873E34" w:rsidP="00C84CE9">
            <w:pPr>
              <w:pStyle w:val="a5"/>
              <w:jc w:val="center"/>
              <w:rPr>
                <w:sz w:val="25"/>
                <w:szCs w:val="25"/>
                <w:lang w:val="uk-UA"/>
              </w:rPr>
            </w:pPr>
            <w:r w:rsidRPr="00CF2B14">
              <w:rPr>
                <w:sz w:val="25"/>
                <w:szCs w:val="25"/>
                <w:lang w:val="uk-UA"/>
              </w:rPr>
              <w:t>3813,99</w:t>
            </w:r>
          </w:p>
        </w:tc>
        <w:tc>
          <w:tcPr>
            <w:tcW w:w="1370" w:type="dxa"/>
            <w:shd w:val="clear" w:color="auto" w:fill="auto"/>
            <w:vAlign w:val="center"/>
          </w:tcPr>
          <w:p w:rsidR="00873E34" w:rsidRPr="00CF2B14" w:rsidRDefault="00873E34" w:rsidP="00C84CE9">
            <w:pPr>
              <w:pStyle w:val="a5"/>
              <w:jc w:val="center"/>
              <w:rPr>
                <w:sz w:val="25"/>
                <w:szCs w:val="25"/>
                <w:lang w:val="uk-UA"/>
              </w:rPr>
            </w:pPr>
            <w:r w:rsidRPr="00CF2B14">
              <w:rPr>
                <w:sz w:val="25"/>
                <w:szCs w:val="25"/>
                <w:lang w:val="uk-UA"/>
              </w:rPr>
              <w:t>3812,43</w:t>
            </w:r>
          </w:p>
        </w:tc>
        <w:tc>
          <w:tcPr>
            <w:tcW w:w="1551" w:type="dxa"/>
            <w:shd w:val="clear" w:color="auto" w:fill="auto"/>
            <w:vAlign w:val="center"/>
          </w:tcPr>
          <w:p w:rsidR="00873E34" w:rsidRPr="00CF2B14" w:rsidRDefault="00873E34" w:rsidP="00C84CE9">
            <w:pPr>
              <w:pStyle w:val="a5"/>
              <w:jc w:val="center"/>
              <w:rPr>
                <w:b/>
                <w:i/>
                <w:sz w:val="25"/>
                <w:szCs w:val="25"/>
                <w:lang w:val="uk-UA"/>
              </w:rPr>
            </w:pPr>
            <w:r w:rsidRPr="00CF2B14">
              <w:rPr>
                <w:b/>
                <w:i/>
                <w:sz w:val="25"/>
                <w:szCs w:val="25"/>
                <w:lang w:val="uk-UA"/>
              </w:rPr>
              <w:t>2983,75</w:t>
            </w:r>
          </w:p>
        </w:tc>
      </w:tr>
      <w:tr w:rsidR="00873E34" w:rsidRPr="00CF2B14" w:rsidTr="00C84CE9">
        <w:tc>
          <w:tcPr>
            <w:tcW w:w="3688" w:type="dxa"/>
            <w:shd w:val="clear" w:color="auto" w:fill="auto"/>
            <w:vAlign w:val="center"/>
          </w:tcPr>
          <w:p w:rsidR="00873E34" w:rsidRPr="00CF2B14" w:rsidRDefault="00873E34" w:rsidP="00C84CE9">
            <w:pPr>
              <w:pStyle w:val="a5"/>
              <w:ind w:left="16" w:right="-67"/>
              <w:jc w:val="both"/>
              <w:rPr>
                <w:sz w:val="27"/>
                <w:szCs w:val="27"/>
                <w:lang w:val="uk-UA"/>
              </w:rPr>
            </w:pPr>
            <w:r w:rsidRPr="00CF2B14">
              <w:rPr>
                <w:sz w:val="27"/>
                <w:szCs w:val="27"/>
                <w:lang w:val="uk-UA"/>
              </w:rPr>
              <w:t xml:space="preserve">Коліно гнуте для теплоізольованих труб, типорозмір 89/160 мм, </w:t>
            </w:r>
            <w:r w:rsidRPr="00CF2B14">
              <w:rPr>
                <w:sz w:val="27"/>
                <w:szCs w:val="27"/>
                <w:lang w:val="en-US"/>
              </w:rPr>
              <w:t>L</w:t>
            </w:r>
            <w:r w:rsidRPr="00CF2B14">
              <w:rPr>
                <w:sz w:val="27"/>
                <w:szCs w:val="27"/>
                <w:lang w:val="uk-UA"/>
              </w:rPr>
              <w:t>=0,8 м (п.43-Ділянка 3)</w:t>
            </w:r>
          </w:p>
        </w:tc>
        <w:tc>
          <w:tcPr>
            <w:tcW w:w="1440" w:type="dxa"/>
            <w:shd w:val="clear" w:color="auto" w:fill="auto"/>
            <w:vAlign w:val="center"/>
          </w:tcPr>
          <w:p w:rsidR="00873E34" w:rsidRPr="00CF2B14" w:rsidRDefault="00873E34" w:rsidP="00C84CE9">
            <w:pPr>
              <w:pStyle w:val="a5"/>
              <w:jc w:val="center"/>
              <w:rPr>
                <w:sz w:val="25"/>
                <w:szCs w:val="25"/>
                <w:lang w:val="uk-UA"/>
              </w:rPr>
            </w:pPr>
            <w:r w:rsidRPr="00CF2B14">
              <w:rPr>
                <w:sz w:val="25"/>
                <w:szCs w:val="25"/>
                <w:lang w:val="uk-UA"/>
              </w:rPr>
              <w:t>1687,42</w:t>
            </w:r>
          </w:p>
        </w:tc>
        <w:tc>
          <w:tcPr>
            <w:tcW w:w="1440" w:type="dxa"/>
            <w:shd w:val="clear" w:color="auto" w:fill="auto"/>
            <w:vAlign w:val="center"/>
          </w:tcPr>
          <w:p w:rsidR="00873E34" w:rsidRPr="00CF2B14" w:rsidRDefault="00873E34" w:rsidP="00C84CE9">
            <w:pPr>
              <w:pStyle w:val="a5"/>
              <w:jc w:val="center"/>
              <w:rPr>
                <w:sz w:val="25"/>
                <w:szCs w:val="25"/>
                <w:lang w:val="uk-UA"/>
              </w:rPr>
            </w:pPr>
            <w:r w:rsidRPr="00CF2B14">
              <w:rPr>
                <w:sz w:val="25"/>
                <w:szCs w:val="25"/>
                <w:lang w:val="uk-UA"/>
              </w:rPr>
              <w:t>1690,78</w:t>
            </w:r>
          </w:p>
        </w:tc>
        <w:tc>
          <w:tcPr>
            <w:tcW w:w="1370" w:type="dxa"/>
            <w:shd w:val="clear" w:color="auto" w:fill="auto"/>
            <w:vAlign w:val="center"/>
          </w:tcPr>
          <w:p w:rsidR="00873E34" w:rsidRPr="00CF2B14" w:rsidRDefault="00873E34" w:rsidP="00C84CE9">
            <w:pPr>
              <w:pStyle w:val="a5"/>
              <w:jc w:val="center"/>
              <w:rPr>
                <w:sz w:val="25"/>
                <w:szCs w:val="25"/>
                <w:lang w:val="uk-UA"/>
              </w:rPr>
            </w:pPr>
            <w:r w:rsidRPr="00CF2B14">
              <w:rPr>
                <w:sz w:val="25"/>
                <w:szCs w:val="25"/>
                <w:lang w:val="uk-UA"/>
              </w:rPr>
              <w:t>1689,45</w:t>
            </w:r>
          </w:p>
        </w:tc>
        <w:tc>
          <w:tcPr>
            <w:tcW w:w="1551" w:type="dxa"/>
            <w:shd w:val="clear" w:color="auto" w:fill="auto"/>
            <w:vAlign w:val="center"/>
          </w:tcPr>
          <w:p w:rsidR="00873E34" w:rsidRPr="00CF2B14" w:rsidRDefault="00873E34" w:rsidP="00C84CE9">
            <w:pPr>
              <w:pStyle w:val="a5"/>
              <w:jc w:val="center"/>
              <w:rPr>
                <w:b/>
                <w:i/>
                <w:sz w:val="25"/>
                <w:szCs w:val="25"/>
                <w:lang w:val="uk-UA"/>
              </w:rPr>
            </w:pPr>
            <w:r w:rsidRPr="00CF2B14">
              <w:rPr>
                <w:b/>
                <w:i/>
                <w:sz w:val="25"/>
                <w:szCs w:val="25"/>
                <w:lang w:val="uk-UA"/>
              </w:rPr>
              <w:t>1687,42</w:t>
            </w:r>
          </w:p>
        </w:tc>
      </w:tr>
      <w:tr w:rsidR="00873E34" w:rsidRPr="00CF2B14" w:rsidTr="00C84CE9">
        <w:tc>
          <w:tcPr>
            <w:tcW w:w="3688" w:type="dxa"/>
            <w:shd w:val="clear" w:color="auto" w:fill="auto"/>
            <w:vAlign w:val="center"/>
          </w:tcPr>
          <w:p w:rsidR="00873E34" w:rsidRPr="00CF2B14" w:rsidRDefault="00873E34" w:rsidP="00C84CE9">
            <w:pPr>
              <w:pStyle w:val="a5"/>
              <w:ind w:left="16"/>
              <w:jc w:val="both"/>
              <w:rPr>
                <w:sz w:val="27"/>
                <w:szCs w:val="27"/>
                <w:lang w:val="uk-UA"/>
              </w:rPr>
            </w:pPr>
            <w:r w:rsidRPr="00CF2B14">
              <w:rPr>
                <w:sz w:val="27"/>
                <w:szCs w:val="27"/>
                <w:lang w:val="uk-UA"/>
              </w:rPr>
              <w:t>Комплект ізоляції стиків ЕР-2 (насувна муфта) до теплоізольованих труб, типорозмір 89/160 мм (п.46-Ділянка 3)</w:t>
            </w:r>
          </w:p>
        </w:tc>
        <w:tc>
          <w:tcPr>
            <w:tcW w:w="1440" w:type="dxa"/>
            <w:shd w:val="clear" w:color="auto" w:fill="auto"/>
            <w:vAlign w:val="center"/>
          </w:tcPr>
          <w:p w:rsidR="00873E34" w:rsidRPr="00CF2B14" w:rsidRDefault="00873E34" w:rsidP="00C84CE9">
            <w:pPr>
              <w:pStyle w:val="a5"/>
              <w:jc w:val="center"/>
              <w:rPr>
                <w:sz w:val="25"/>
                <w:szCs w:val="25"/>
                <w:lang w:val="uk-UA"/>
              </w:rPr>
            </w:pPr>
            <w:r w:rsidRPr="00CF2B14">
              <w:rPr>
                <w:sz w:val="25"/>
                <w:szCs w:val="25"/>
                <w:lang w:val="uk-UA"/>
              </w:rPr>
              <w:t>350,38</w:t>
            </w:r>
          </w:p>
        </w:tc>
        <w:tc>
          <w:tcPr>
            <w:tcW w:w="1440" w:type="dxa"/>
            <w:shd w:val="clear" w:color="auto" w:fill="auto"/>
            <w:vAlign w:val="center"/>
          </w:tcPr>
          <w:p w:rsidR="00873E34" w:rsidRPr="00CF2B14" w:rsidRDefault="00873E34" w:rsidP="00C84CE9">
            <w:pPr>
              <w:pStyle w:val="a5"/>
              <w:jc w:val="center"/>
              <w:rPr>
                <w:sz w:val="25"/>
                <w:szCs w:val="25"/>
                <w:lang w:val="uk-UA"/>
              </w:rPr>
            </w:pPr>
            <w:r w:rsidRPr="00CF2B14">
              <w:rPr>
                <w:sz w:val="25"/>
                <w:szCs w:val="25"/>
                <w:lang w:val="uk-UA"/>
              </w:rPr>
              <w:t>440,56</w:t>
            </w:r>
          </w:p>
        </w:tc>
        <w:tc>
          <w:tcPr>
            <w:tcW w:w="1370" w:type="dxa"/>
            <w:shd w:val="clear" w:color="auto" w:fill="auto"/>
            <w:vAlign w:val="center"/>
          </w:tcPr>
          <w:p w:rsidR="00873E34" w:rsidRPr="00CF2B14" w:rsidRDefault="00873E34" w:rsidP="00C84CE9">
            <w:pPr>
              <w:pStyle w:val="a5"/>
              <w:jc w:val="center"/>
              <w:rPr>
                <w:sz w:val="25"/>
                <w:szCs w:val="25"/>
                <w:lang w:val="uk-UA"/>
              </w:rPr>
            </w:pPr>
            <w:r w:rsidRPr="00CF2B14">
              <w:rPr>
                <w:sz w:val="25"/>
                <w:szCs w:val="25"/>
                <w:lang w:val="uk-UA"/>
              </w:rPr>
              <w:t>438,98</w:t>
            </w:r>
          </w:p>
        </w:tc>
        <w:tc>
          <w:tcPr>
            <w:tcW w:w="1551" w:type="dxa"/>
            <w:shd w:val="clear" w:color="auto" w:fill="auto"/>
            <w:vAlign w:val="center"/>
          </w:tcPr>
          <w:p w:rsidR="00873E34" w:rsidRPr="00CF2B14" w:rsidRDefault="00873E34" w:rsidP="00C84CE9">
            <w:pPr>
              <w:pStyle w:val="a5"/>
              <w:jc w:val="center"/>
              <w:rPr>
                <w:b/>
                <w:i/>
                <w:sz w:val="25"/>
                <w:szCs w:val="25"/>
                <w:lang w:val="uk-UA"/>
              </w:rPr>
            </w:pPr>
            <w:r w:rsidRPr="00CF2B14">
              <w:rPr>
                <w:b/>
                <w:i/>
                <w:sz w:val="25"/>
                <w:szCs w:val="25"/>
                <w:lang w:val="uk-UA"/>
              </w:rPr>
              <w:t>350,38</w:t>
            </w:r>
          </w:p>
        </w:tc>
      </w:tr>
    </w:tbl>
    <w:p w:rsidR="00873E34" w:rsidRPr="00CF2B14" w:rsidRDefault="00873E34" w:rsidP="00873E34">
      <w:pPr>
        <w:pStyle w:val="a5"/>
        <w:ind w:firstLine="708"/>
        <w:jc w:val="both"/>
        <w:rPr>
          <w:sz w:val="25"/>
          <w:szCs w:val="25"/>
          <w:lang w:val="uk-UA"/>
        </w:rPr>
      </w:pPr>
    </w:p>
    <w:p w:rsidR="00873E34" w:rsidRDefault="00873E34" w:rsidP="00873E34">
      <w:pPr>
        <w:ind w:firstLine="708"/>
        <w:jc w:val="both"/>
        <w:rPr>
          <w:bCs/>
          <w:sz w:val="28"/>
          <w:szCs w:val="28"/>
          <w:lang w:val="uk-UA"/>
        </w:rPr>
      </w:pPr>
      <w:r w:rsidRPr="00516D5F">
        <w:rPr>
          <w:bCs/>
          <w:sz w:val="28"/>
          <w:szCs w:val="28"/>
          <w:lang w:val="uk-UA"/>
        </w:rPr>
        <w:t xml:space="preserve">Цінові </w:t>
      </w:r>
      <w:r w:rsidRPr="003E49BC">
        <w:rPr>
          <w:bCs/>
          <w:sz w:val="28"/>
          <w:szCs w:val="28"/>
          <w:lang w:val="uk-UA"/>
        </w:rPr>
        <w:t xml:space="preserve">пропозиції </w:t>
      </w:r>
      <w:r>
        <w:rPr>
          <w:sz w:val="28"/>
          <w:szCs w:val="28"/>
          <w:lang w:val="uk-UA"/>
        </w:rPr>
        <w:t>ТзОВ "Перший трубний завод</w:t>
      </w:r>
      <w:r w:rsidRPr="003E49BC">
        <w:rPr>
          <w:sz w:val="28"/>
          <w:szCs w:val="28"/>
          <w:lang w:val="uk-UA"/>
        </w:rPr>
        <w:t>"</w:t>
      </w:r>
      <w:r>
        <w:rPr>
          <w:sz w:val="28"/>
          <w:szCs w:val="28"/>
          <w:lang w:val="uk-UA"/>
        </w:rPr>
        <w:t>, корпорації "Енергоресурс-ІНВЕСТ", ТЗо</w:t>
      </w:r>
      <w:r w:rsidRPr="003E49BC">
        <w:rPr>
          <w:sz w:val="28"/>
          <w:szCs w:val="28"/>
          <w:lang w:val="uk-UA"/>
        </w:rPr>
        <w:t xml:space="preserve">В "ТЕРМО-ІЗОЛ" </w:t>
      </w:r>
      <w:r>
        <w:rPr>
          <w:bCs/>
          <w:sz w:val="28"/>
          <w:szCs w:val="28"/>
          <w:lang w:val="uk-UA"/>
        </w:rPr>
        <w:t>додаються (додатки № 5 - 7).</w:t>
      </w:r>
    </w:p>
    <w:p w:rsidR="00873E34" w:rsidRDefault="00873E34" w:rsidP="00873E34">
      <w:pPr>
        <w:ind w:firstLine="708"/>
        <w:jc w:val="both"/>
        <w:rPr>
          <w:bCs/>
          <w:sz w:val="28"/>
          <w:szCs w:val="28"/>
          <w:lang w:val="uk-UA"/>
        </w:rPr>
      </w:pPr>
    </w:p>
    <w:p w:rsidR="00873E34" w:rsidRDefault="00873E34" w:rsidP="00873E34">
      <w:pPr>
        <w:ind w:firstLine="708"/>
        <w:jc w:val="both"/>
        <w:rPr>
          <w:bCs/>
          <w:sz w:val="28"/>
          <w:szCs w:val="28"/>
          <w:lang w:val="uk-UA"/>
        </w:rPr>
      </w:pPr>
    </w:p>
    <w:p w:rsidR="00873E34" w:rsidRDefault="00873E34" w:rsidP="00873E34">
      <w:pPr>
        <w:ind w:firstLine="708"/>
        <w:jc w:val="center"/>
        <w:rPr>
          <w:b/>
          <w:bCs/>
          <w:sz w:val="28"/>
          <w:szCs w:val="28"/>
          <w:lang w:val="uk-UA"/>
        </w:rPr>
      </w:pPr>
    </w:p>
    <w:p w:rsidR="00873E34" w:rsidRDefault="00873E34" w:rsidP="00873E34">
      <w:pPr>
        <w:ind w:firstLine="708"/>
        <w:jc w:val="center"/>
        <w:rPr>
          <w:b/>
          <w:bCs/>
          <w:sz w:val="28"/>
          <w:szCs w:val="28"/>
          <w:lang w:val="uk-UA"/>
        </w:rPr>
      </w:pPr>
    </w:p>
    <w:p w:rsidR="00873E34" w:rsidRDefault="00873E34" w:rsidP="00873E34">
      <w:pPr>
        <w:ind w:firstLine="708"/>
        <w:jc w:val="center"/>
        <w:rPr>
          <w:b/>
          <w:bCs/>
          <w:sz w:val="28"/>
          <w:szCs w:val="28"/>
          <w:lang w:val="uk-UA"/>
        </w:rPr>
      </w:pPr>
    </w:p>
    <w:p w:rsidR="00873E34" w:rsidRDefault="00873E34" w:rsidP="00873E34">
      <w:pPr>
        <w:ind w:firstLine="708"/>
        <w:jc w:val="center"/>
        <w:rPr>
          <w:b/>
          <w:bCs/>
          <w:sz w:val="28"/>
          <w:szCs w:val="28"/>
          <w:lang w:val="uk-UA"/>
        </w:rPr>
      </w:pPr>
    </w:p>
    <w:p w:rsidR="00873E34" w:rsidRDefault="00873E34" w:rsidP="00873E34">
      <w:pPr>
        <w:ind w:firstLine="708"/>
        <w:jc w:val="center"/>
        <w:rPr>
          <w:b/>
          <w:bCs/>
          <w:sz w:val="28"/>
          <w:szCs w:val="28"/>
          <w:lang w:val="uk-UA"/>
        </w:rPr>
      </w:pPr>
    </w:p>
    <w:p w:rsidR="00873E34" w:rsidRDefault="00873E34" w:rsidP="00873E34">
      <w:pPr>
        <w:ind w:firstLine="708"/>
        <w:jc w:val="center"/>
        <w:rPr>
          <w:b/>
          <w:bCs/>
          <w:sz w:val="28"/>
          <w:szCs w:val="28"/>
          <w:lang w:val="uk-UA"/>
        </w:rPr>
      </w:pPr>
    </w:p>
    <w:p w:rsidR="00873E34" w:rsidRDefault="00873E34" w:rsidP="00873E34">
      <w:pPr>
        <w:ind w:firstLine="708"/>
        <w:jc w:val="center"/>
        <w:rPr>
          <w:b/>
          <w:bCs/>
          <w:sz w:val="28"/>
          <w:szCs w:val="28"/>
          <w:lang w:val="uk-UA"/>
        </w:rPr>
      </w:pPr>
    </w:p>
    <w:p w:rsidR="00873E34" w:rsidRDefault="00873E34" w:rsidP="00873E34">
      <w:pPr>
        <w:ind w:firstLine="708"/>
        <w:jc w:val="center"/>
        <w:rPr>
          <w:b/>
          <w:bCs/>
          <w:sz w:val="28"/>
          <w:szCs w:val="28"/>
          <w:lang w:val="uk-UA"/>
        </w:rPr>
      </w:pPr>
    </w:p>
    <w:p w:rsidR="00873E34" w:rsidRDefault="00873E34" w:rsidP="00873E34">
      <w:pPr>
        <w:ind w:firstLine="708"/>
        <w:jc w:val="center"/>
        <w:rPr>
          <w:b/>
          <w:bCs/>
          <w:sz w:val="28"/>
          <w:szCs w:val="28"/>
          <w:lang w:val="uk-UA"/>
        </w:rPr>
      </w:pPr>
    </w:p>
    <w:p w:rsidR="00873E34" w:rsidRDefault="00873E34" w:rsidP="00873E34">
      <w:pPr>
        <w:ind w:firstLine="708"/>
        <w:jc w:val="center"/>
        <w:rPr>
          <w:b/>
          <w:bCs/>
          <w:sz w:val="28"/>
          <w:szCs w:val="28"/>
          <w:lang w:val="uk-UA"/>
        </w:rPr>
      </w:pPr>
    </w:p>
    <w:p w:rsidR="00873E34" w:rsidRDefault="00873E34" w:rsidP="00873E34">
      <w:pPr>
        <w:ind w:firstLine="708"/>
        <w:jc w:val="center"/>
        <w:rPr>
          <w:b/>
          <w:bCs/>
          <w:sz w:val="28"/>
          <w:szCs w:val="28"/>
          <w:lang w:val="uk-UA"/>
        </w:rPr>
      </w:pPr>
    </w:p>
    <w:p w:rsidR="00873E34" w:rsidRDefault="00873E34" w:rsidP="00873E34">
      <w:pPr>
        <w:ind w:firstLine="708"/>
        <w:jc w:val="center"/>
        <w:rPr>
          <w:b/>
          <w:bCs/>
          <w:sz w:val="28"/>
          <w:szCs w:val="28"/>
          <w:lang w:val="uk-UA"/>
        </w:rPr>
      </w:pPr>
    </w:p>
    <w:p w:rsidR="00873E34" w:rsidRDefault="00873E34" w:rsidP="00873E34">
      <w:pPr>
        <w:ind w:firstLine="708"/>
        <w:jc w:val="center"/>
        <w:rPr>
          <w:b/>
          <w:bCs/>
          <w:sz w:val="28"/>
          <w:szCs w:val="28"/>
          <w:lang w:val="uk-UA"/>
        </w:rPr>
      </w:pPr>
    </w:p>
    <w:p w:rsidR="00873E34" w:rsidRDefault="00873E34" w:rsidP="00873E34">
      <w:pPr>
        <w:ind w:firstLine="708"/>
        <w:jc w:val="center"/>
        <w:rPr>
          <w:b/>
          <w:bCs/>
          <w:sz w:val="28"/>
          <w:szCs w:val="28"/>
          <w:lang w:val="uk-UA"/>
        </w:rPr>
      </w:pPr>
    </w:p>
    <w:p w:rsidR="00873E34" w:rsidRDefault="00873E34" w:rsidP="00873E34">
      <w:pPr>
        <w:ind w:firstLine="708"/>
        <w:jc w:val="center"/>
        <w:rPr>
          <w:b/>
          <w:bCs/>
          <w:sz w:val="28"/>
          <w:szCs w:val="28"/>
          <w:lang w:val="uk-UA"/>
        </w:rPr>
      </w:pPr>
    </w:p>
    <w:p w:rsidR="00873E34" w:rsidRDefault="00873E34" w:rsidP="00873E34">
      <w:pPr>
        <w:ind w:firstLine="708"/>
        <w:jc w:val="center"/>
        <w:rPr>
          <w:b/>
          <w:bCs/>
          <w:sz w:val="28"/>
          <w:szCs w:val="28"/>
          <w:lang w:val="uk-UA"/>
        </w:rPr>
      </w:pPr>
    </w:p>
    <w:p w:rsidR="00873E34" w:rsidRDefault="00873E34" w:rsidP="00873E34">
      <w:pPr>
        <w:ind w:firstLine="708"/>
        <w:jc w:val="center"/>
        <w:rPr>
          <w:b/>
          <w:bCs/>
          <w:sz w:val="28"/>
          <w:szCs w:val="28"/>
          <w:lang w:val="uk-UA"/>
        </w:rPr>
      </w:pPr>
    </w:p>
    <w:p w:rsidR="00873E34" w:rsidRDefault="00873E34" w:rsidP="00873E34">
      <w:pPr>
        <w:ind w:firstLine="708"/>
        <w:jc w:val="center"/>
        <w:rPr>
          <w:b/>
          <w:bCs/>
          <w:sz w:val="28"/>
          <w:szCs w:val="28"/>
          <w:lang w:val="uk-UA"/>
        </w:rPr>
      </w:pPr>
    </w:p>
    <w:p w:rsidR="00873E34" w:rsidRDefault="00873E34" w:rsidP="00873E34">
      <w:pPr>
        <w:ind w:firstLine="708"/>
        <w:jc w:val="center"/>
        <w:rPr>
          <w:b/>
          <w:bCs/>
          <w:sz w:val="28"/>
          <w:szCs w:val="28"/>
          <w:lang w:val="uk-UA"/>
        </w:rPr>
      </w:pPr>
    </w:p>
    <w:p w:rsidR="00873E34" w:rsidRDefault="00873E34" w:rsidP="00873E34">
      <w:pPr>
        <w:ind w:firstLine="708"/>
        <w:jc w:val="center"/>
        <w:rPr>
          <w:b/>
          <w:bCs/>
          <w:sz w:val="28"/>
          <w:szCs w:val="28"/>
          <w:lang w:val="uk-UA"/>
        </w:rPr>
      </w:pPr>
    </w:p>
    <w:p w:rsidR="00873E34" w:rsidRDefault="00873E34" w:rsidP="00873E34">
      <w:pPr>
        <w:ind w:firstLine="708"/>
        <w:jc w:val="center"/>
        <w:rPr>
          <w:b/>
          <w:bCs/>
          <w:sz w:val="28"/>
          <w:szCs w:val="28"/>
          <w:lang w:val="uk-UA"/>
        </w:rPr>
      </w:pPr>
    </w:p>
    <w:p w:rsidR="00873E34" w:rsidRDefault="00873E34" w:rsidP="00873E34">
      <w:pPr>
        <w:ind w:firstLine="708"/>
        <w:jc w:val="center"/>
        <w:rPr>
          <w:b/>
          <w:bCs/>
          <w:sz w:val="28"/>
          <w:szCs w:val="28"/>
          <w:lang w:val="uk-UA"/>
        </w:rPr>
      </w:pPr>
    </w:p>
    <w:p w:rsidR="00873E34" w:rsidRDefault="00873E34" w:rsidP="00873E34">
      <w:pPr>
        <w:ind w:firstLine="708"/>
        <w:jc w:val="center"/>
        <w:rPr>
          <w:b/>
          <w:bCs/>
          <w:sz w:val="28"/>
          <w:szCs w:val="28"/>
          <w:lang w:val="uk-UA"/>
        </w:rPr>
      </w:pPr>
    </w:p>
    <w:p w:rsidR="00873E34" w:rsidRPr="003774B9" w:rsidRDefault="00873E34" w:rsidP="00873E34">
      <w:pPr>
        <w:ind w:firstLine="708"/>
        <w:jc w:val="center"/>
        <w:rPr>
          <w:bCs/>
          <w:sz w:val="28"/>
          <w:szCs w:val="28"/>
          <w:lang w:val="uk-UA"/>
        </w:rPr>
      </w:pPr>
      <w:r>
        <w:rPr>
          <w:b/>
          <w:bCs/>
          <w:sz w:val="28"/>
          <w:szCs w:val="28"/>
          <w:lang w:val="uk-UA"/>
        </w:rPr>
        <w:t xml:space="preserve"> </w:t>
      </w:r>
      <w:r w:rsidRPr="003774B9">
        <w:rPr>
          <w:bCs/>
          <w:sz w:val="28"/>
          <w:szCs w:val="28"/>
          <w:lang w:val="uk-UA"/>
        </w:rPr>
        <w:t>- 41-</w:t>
      </w:r>
    </w:p>
    <w:p w:rsidR="00873E34" w:rsidRDefault="00873E34" w:rsidP="00873E34">
      <w:pPr>
        <w:ind w:firstLine="708"/>
        <w:jc w:val="center"/>
        <w:rPr>
          <w:b/>
          <w:bCs/>
          <w:sz w:val="28"/>
          <w:szCs w:val="28"/>
          <w:lang w:val="uk-UA"/>
        </w:rPr>
      </w:pPr>
      <w:r w:rsidRPr="00CF0C70">
        <w:rPr>
          <w:b/>
          <w:bCs/>
          <w:sz w:val="28"/>
          <w:szCs w:val="28"/>
          <w:lang w:val="uk-UA"/>
        </w:rPr>
        <w:t>7. Зобов"язання щодо досягнення очікуваних результатів реалізації інвестиційної програми у сфері ліцензованої діяльності</w:t>
      </w:r>
    </w:p>
    <w:p w:rsidR="00873E34" w:rsidRDefault="00873E34" w:rsidP="00873E34">
      <w:pPr>
        <w:ind w:firstLine="708"/>
        <w:jc w:val="both"/>
        <w:rPr>
          <w:b/>
          <w:bCs/>
          <w:sz w:val="28"/>
          <w:szCs w:val="28"/>
          <w:lang w:val="uk-UA"/>
        </w:rPr>
      </w:pPr>
    </w:p>
    <w:p w:rsidR="00873E34" w:rsidRDefault="00873E34" w:rsidP="00873E34">
      <w:pPr>
        <w:ind w:firstLine="708"/>
        <w:jc w:val="both"/>
        <w:rPr>
          <w:sz w:val="28"/>
          <w:szCs w:val="28"/>
          <w:lang w:val="uk-UA"/>
        </w:rPr>
      </w:pPr>
      <w:r w:rsidRPr="00691D04">
        <w:rPr>
          <w:sz w:val="28"/>
          <w:szCs w:val="28"/>
        </w:rPr>
        <w:t xml:space="preserve">Виконання заходів, передбачених </w:t>
      </w:r>
      <w:r>
        <w:rPr>
          <w:sz w:val="28"/>
          <w:szCs w:val="28"/>
          <w:lang w:val="uk-UA"/>
        </w:rPr>
        <w:t>і</w:t>
      </w:r>
      <w:r w:rsidRPr="00691D04">
        <w:rPr>
          <w:sz w:val="28"/>
          <w:szCs w:val="28"/>
        </w:rPr>
        <w:t>нвестиційною програмою</w:t>
      </w:r>
      <w:r>
        <w:rPr>
          <w:sz w:val="28"/>
          <w:szCs w:val="28"/>
        </w:rPr>
        <w:t xml:space="preserve">, дозволить </w:t>
      </w:r>
      <w:r>
        <w:rPr>
          <w:sz w:val="28"/>
          <w:szCs w:val="28"/>
          <w:lang w:val="uk-UA"/>
        </w:rPr>
        <w:t>досягнути наступних результатів</w:t>
      </w:r>
      <w:r w:rsidRPr="00691D04">
        <w:rPr>
          <w:sz w:val="28"/>
          <w:szCs w:val="28"/>
        </w:rPr>
        <w:t>:</w:t>
      </w:r>
    </w:p>
    <w:p w:rsidR="00873E34" w:rsidRDefault="00873E34" w:rsidP="00873E34">
      <w:pPr>
        <w:ind w:firstLine="708"/>
        <w:jc w:val="both"/>
        <w:rPr>
          <w:bCs/>
          <w:sz w:val="28"/>
          <w:szCs w:val="28"/>
          <w:lang w:val="uk-UA"/>
        </w:rPr>
      </w:pPr>
      <w:r w:rsidRPr="00EF19F8">
        <w:rPr>
          <w:bCs/>
          <w:sz w:val="28"/>
          <w:szCs w:val="28"/>
          <w:u w:val="single"/>
          <w:lang w:val="uk-UA"/>
        </w:rPr>
        <w:t>1. Зниження питомих витрат, а також втрат паливно-енергетичних ресурсів</w:t>
      </w:r>
      <w:r>
        <w:rPr>
          <w:bCs/>
          <w:sz w:val="28"/>
          <w:szCs w:val="28"/>
          <w:lang w:val="uk-UA"/>
        </w:rPr>
        <w:t>.</w:t>
      </w:r>
    </w:p>
    <w:p w:rsidR="00873E34" w:rsidRDefault="00873E34" w:rsidP="00873E34">
      <w:pPr>
        <w:ind w:firstLine="708"/>
        <w:jc w:val="both"/>
        <w:rPr>
          <w:sz w:val="28"/>
          <w:szCs w:val="28"/>
          <w:lang w:val="uk-UA"/>
        </w:rPr>
      </w:pPr>
      <w:r>
        <w:rPr>
          <w:bCs/>
          <w:sz w:val="28"/>
          <w:szCs w:val="28"/>
          <w:lang w:val="uk-UA"/>
        </w:rPr>
        <w:t>Виконання заходів інвестиційної програми дозволить</w:t>
      </w:r>
      <w:r w:rsidRPr="004C63DD">
        <w:rPr>
          <w:sz w:val="28"/>
          <w:szCs w:val="28"/>
        </w:rPr>
        <w:t xml:space="preserve"> </w:t>
      </w:r>
      <w:r>
        <w:rPr>
          <w:sz w:val="28"/>
          <w:szCs w:val="28"/>
          <w:lang w:val="uk-UA"/>
        </w:rPr>
        <w:t>зменшити</w:t>
      </w:r>
      <w:r w:rsidRPr="00923A19">
        <w:rPr>
          <w:sz w:val="28"/>
          <w:szCs w:val="28"/>
        </w:rPr>
        <w:t xml:space="preserve"> втрат</w:t>
      </w:r>
      <w:r>
        <w:rPr>
          <w:sz w:val="28"/>
          <w:szCs w:val="28"/>
          <w:lang w:val="uk-UA"/>
        </w:rPr>
        <w:t>и</w:t>
      </w:r>
      <w:r w:rsidRPr="00923A19">
        <w:rPr>
          <w:sz w:val="28"/>
          <w:szCs w:val="28"/>
        </w:rPr>
        <w:t xml:space="preserve"> теплової енергії в теплових мережах</w:t>
      </w:r>
      <w:r>
        <w:rPr>
          <w:bCs/>
          <w:sz w:val="28"/>
          <w:szCs w:val="28"/>
          <w:lang w:val="uk-UA"/>
        </w:rPr>
        <w:t xml:space="preserve"> та заощадити </w:t>
      </w:r>
      <w:smartTag w:uri="urn:schemas-microsoft-com:office:smarttags" w:element="metricconverter">
        <w:smartTagPr>
          <w:attr w:name="ProductID" w:val="30298,9 кг"/>
        </w:smartTagPr>
        <w:r>
          <w:rPr>
            <w:sz w:val="28"/>
            <w:szCs w:val="28"/>
            <w:lang w:val="uk-UA"/>
          </w:rPr>
          <w:t>30298,9</w:t>
        </w:r>
        <w:r w:rsidRPr="00F90282">
          <w:rPr>
            <w:sz w:val="28"/>
            <w:szCs w:val="28"/>
            <w:vertAlign w:val="subscript"/>
          </w:rPr>
          <w:t xml:space="preserve"> </w:t>
        </w:r>
        <w:r w:rsidRPr="00F90282">
          <w:rPr>
            <w:sz w:val="28"/>
            <w:szCs w:val="28"/>
          </w:rPr>
          <w:t>кг</w:t>
        </w:r>
      </w:smartTag>
      <w:r>
        <w:rPr>
          <w:sz w:val="28"/>
          <w:szCs w:val="28"/>
          <w:lang w:val="uk-UA"/>
        </w:rPr>
        <w:t xml:space="preserve"> умовного палива або 25822,3 куб.м природного газу.</w:t>
      </w:r>
    </w:p>
    <w:p w:rsidR="00873E34" w:rsidRDefault="00873E34" w:rsidP="00873E34">
      <w:pPr>
        <w:ind w:firstLine="708"/>
        <w:jc w:val="both"/>
        <w:rPr>
          <w:sz w:val="28"/>
          <w:szCs w:val="28"/>
          <w:lang w:val="uk-UA"/>
        </w:rPr>
      </w:pPr>
    </w:p>
    <w:p w:rsidR="00873E34" w:rsidRPr="00EF19F8" w:rsidRDefault="00873E34" w:rsidP="00873E34">
      <w:pPr>
        <w:ind w:firstLine="708"/>
        <w:jc w:val="both"/>
        <w:rPr>
          <w:sz w:val="28"/>
          <w:szCs w:val="28"/>
          <w:u w:val="single"/>
          <w:lang w:val="uk-UA"/>
        </w:rPr>
      </w:pPr>
      <w:r w:rsidRPr="00EF19F8">
        <w:rPr>
          <w:sz w:val="28"/>
          <w:szCs w:val="28"/>
          <w:u w:val="single"/>
          <w:lang w:val="uk-UA"/>
        </w:rPr>
        <w:t>2. Фінансово-економічний  ефект ви</w:t>
      </w:r>
      <w:r>
        <w:rPr>
          <w:sz w:val="28"/>
          <w:szCs w:val="28"/>
          <w:u w:val="single"/>
          <w:lang w:val="uk-UA"/>
        </w:rPr>
        <w:t xml:space="preserve">конання інвестиційної програми. </w:t>
      </w:r>
    </w:p>
    <w:p w:rsidR="00873E34" w:rsidRPr="00E15036" w:rsidRDefault="00873E34" w:rsidP="00873E34">
      <w:pPr>
        <w:ind w:firstLine="708"/>
        <w:jc w:val="both"/>
        <w:rPr>
          <w:sz w:val="28"/>
          <w:szCs w:val="28"/>
          <w:lang w:val="uk-UA"/>
        </w:rPr>
      </w:pPr>
      <w:r>
        <w:rPr>
          <w:sz w:val="28"/>
          <w:szCs w:val="28"/>
        </w:rPr>
        <w:t>Економічний ефект (</w:t>
      </w:r>
      <w:r>
        <w:rPr>
          <w:sz w:val="28"/>
          <w:szCs w:val="28"/>
          <w:lang w:val="uk-UA"/>
        </w:rPr>
        <w:t>з урахуванням</w:t>
      </w:r>
      <w:r w:rsidRPr="00691D04">
        <w:rPr>
          <w:sz w:val="28"/>
          <w:szCs w:val="28"/>
        </w:rPr>
        <w:t xml:space="preserve"> вартості паливно-енергетичн</w:t>
      </w:r>
      <w:r>
        <w:rPr>
          <w:sz w:val="28"/>
          <w:szCs w:val="28"/>
        </w:rPr>
        <w:t xml:space="preserve">их ресурсів </w:t>
      </w:r>
      <w:r>
        <w:rPr>
          <w:sz w:val="28"/>
          <w:szCs w:val="28"/>
          <w:lang w:val="uk-UA"/>
        </w:rPr>
        <w:t>у березні 2020 р.</w:t>
      </w:r>
      <w:r>
        <w:rPr>
          <w:sz w:val="28"/>
          <w:szCs w:val="28"/>
        </w:rPr>
        <w:t>)</w:t>
      </w:r>
      <w:r>
        <w:rPr>
          <w:sz w:val="28"/>
          <w:szCs w:val="28"/>
          <w:lang w:val="uk-UA"/>
        </w:rPr>
        <w:t xml:space="preserve">  - 151,3 тис.грн./рік</w:t>
      </w:r>
    </w:p>
    <w:p w:rsidR="00873E34" w:rsidRPr="00691D04" w:rsidRDefault="00873E34" w:rsidP="00873E34">
      <w:pPr>
        <w:jc w:val="both"/>
        <w:rPr>
          <w:sz w:val="28"/>
          <w:szCs w:val="28"/>
        </w:rPr>
      </w:pPr>
      <w:r>
        <w:rPr>
          <w:sz w:val="28"/>
          <w:szCs w:val="28"/>
        </w:rPr>
        <w:tab/>
        <w:t xml:space="preserve">Строк окупності за </w:t>
      </w:r>
      <w:r>
        <w:rPr>
          <w:sz w:val="28"/>
          <w:szCs w:val="28"/>
          <w:lang w:val="uk-UA"/>
        </w:rPr>
        <w:t>і</w:t>
      </w:r>
      <w:r w:rsidRPr="00691D04">
        <w:rPr>
          <w:sz w:val="28"/>
          <w:szCs w:val="28"/>
        </w:rPr>
        <w:t xml:space="preserve">нвестиційною програмою: </w:t>
      </w:r>
      <w:r>
        <w:rPr>
          <w:sz w:val="28"/>
          <w:szCs w:val="28"/>
          <w:lang w:val="uk-UA"/>
        </w:rPr>
        <w:t>6,1</w:t>
      </w:r>
      <w:r>
        <w:rPr>
          <w:sz w:val="28"/>
          <w:szCs w:val="28"/>
        </w:rPr>
        <w:t xml:space="preserve"> рок</w:t>
      </w:r>
      <w:r>
        <w:rPr>
          <w:sz w:val="28"/>
          <w:szCs w:val="28"/>
          <w:lang w:val="uk-UA"/>
        </w:rPr>
        <w:t>ів</w:t>
      </w:r>
      <w:r w:rsidRPr="00691D04">
        <w:rPr>
          <w:sz w:val="28"/>
          <w:szCs w:val="28"/>
        </w:rPr>
        <w:t>.</w:t>
      </w:r>
    </w:p>
    <w:p w:rsidR="00873E34" w:rsidRDefault="00873E34" w:rsidP="00873E34">
      <w:pPr>
        <w:jc w:val="both"/>
        <w:rPr>
          <w:sz w:val="28"/>
          <w:szCs w:val="28"/>
          <w:lang w:val="uk-UA"/>
        </w:rPr>
      </w:pPr>
      <w:r w:rsidRPr="00691D04">
        <w:rPr>
          <w:sz w:val="28"/>
          <w:szCs w:val="28"/>
        </w:rPr>
        <w:tab/>
      </w:r>
      <w:r>
        <w:rPr>
          <w:sz w:val="28"/>
          <w:szCs w:val="28"/>
          <w:lang w:val="uk-UA"/>
        </w:rPr>
        <w:t>В</w:t>
      </w:r>
      <w:r w:rsidRPr="00691D04">
        <w:rPr>
          <w:sz w:val="28"/>
          <w:szCs w:val="28"/>
        </w:rPr>
        <w:t>итрати, пов’язан</w:t>
      </w:r>
      <w:r>
        <w:rPr>
          <w:sz w:val="28"/>
          <w:szCs w:val="28"/>
        </w:rPr>
        <w:t xml:space="preserve">і з впровадженням передбачених </w:t>
      </w:r>
      <w:r>
        <w:rPr>
          <w:sz w:val="28"/>
          <w:szCs w:val="28"/>
          <w:lang w:val="uk-UA"/>
        </w:rPr>
        <w:t>і</w:t>
      </w:r>
      <w:r w:rsidRPr="00691D04">
        <w:rPr>
          <w:sz w:val="28"/>
          <w:szCs w:val="28"/>
        </w:rPr>
        <w:t xml:space="preserve">нвестиційною програмою заходів, окуповуються за рахунок економії витрат паливно-енергетичних  ресурсів впродовж </w:t>
      </w:r>
      <w:r>
        <w:rPr>
          <w:sz w:val="28"/>
          <w:szCs w:val="28"/>
        </w:rPr>
        <w:t xml:space="preserve">зазначеного вище періоду. Враховуючи </w:t>
      </w:r>
      <w:r w:rsidRPr="00691D04">
        <w:rPr>
          <w:sz w:val="28"/>
          <w:szCs w:val="28"/>
        </w:rPr>
        <w:t xml:space="preserve"> зростаючу вартість паливно-енергетичних ресурсів, можливо прогнозувати скорочення строку окупності.</w:t>
      </w:r>
    </w:p>
    <w:p w:rsidR="00873E34" w:rsidRDefault="00873E34" w:rsidP="00873E34">
      <w:pPr>
        <w:ind w:firstLine="708"/>
        <w:jc w:val="both"/>
        <w:rPr>
          <w:sz w:val="28"/>
          <w:szCs w:val="28"/>
          <w:u w:val="single"/>
          <w:lang w:val="uk-UA"/>
        </w:rPr>
      </w:pPr>
    </w:p>
    <w:p w:rsidR="00873E34" w:rsidRPr="00EF19F8" w:rsidRDefault="00873E34" w:rsidP="00873E34">
      <w:pPr>
        <w:ind w:firstLine="708"/>
        <w:jc w:val="both"/>
        <w:rPr>
          <w:sz w:val="28"/>
          <w:szCs w:val="28"/>
          <w:u w:val="single"/>
          <w:lang w:val="uk-UA"/>
        </w:rPr>
      </w:pPr>
      <w:r w:rsidRPr="00EF19F8">
        <w:rPr>
          <w:sz w:val="28"/>
          <w:szCs w:val="28"/>
          <w:u w:val="single"/>
          <w:lang w:val="uk-UA"/>
        </w:rPr>
        <w:t>3. Підвищення якості</w:t>
      </w:r>
      <w:r>
        <w:rPr>
          <w:sz w:val="28"/>
          <w:szCs w:val="28"/>
          <w:u w:val="single"/>
          <w:lang w:val="uk-UA"/>
        </w:rPr>
        <w:t xml:space="preserve"> послуг у сфері теплопостачання:</w:t>
      </w:r>
    </w:p>
    <w:p w:rsidR="00873E34" w:rsidRDefault="00873E34" w:rsidP="00873E34">
      <w:pPr>
        <w:widowControl/>
        <w:suppressAutoHyphens w:val="0"/>
        <w:ind w:firstLine="708"/>
        <w:jc w:val="both"/>
        <w:rPr>
          <w:sz w:val="28"/>
          <w:szCs w:val="28"/>
          <w:lang w:val="uk-UA"/>
        </w:rPr>
      </w:pPr>
      <w:r>
        <w:rPr>
          <w:sz w:val="28"/>
          <w:szCs w:val="28"/>
          <w:lang w:val="uk-UA"/>
        </w:rPr>
        <w:t xml:space="preserve">- </w:t>
      </w:r>
      <w:r w:rsidRPr="002F54A6">
        <w:rPr>
          <w:sz w:val="28"/>
          <w:szCs w:val="28"/>
        </w:rPr>
        <w:t xml:space="preserve">підвищення надійності та </w:t>
      </w:r>
      <w:r>
        <w:rPr>
          <w:sz w:val="28"/>
          <w:szCs w:val="28"/>
          <w:lang w:val="uk-UA"/>
        </w:rPr>
        <w:t>безаварійності</w:t>
      </w:r>
      <w:r w:rsidRPr="002F54A6">
        <w:rPr>
          <w:sz w:val="28"/>
          <w:szCs w:val="28"/>
        </w:rPr>
        <w:t xml:space="preserve"> системи</w:t>
      </w:r>
      <w:r w:rsidRPr="002F54A6">
        <w:rPr>
          <w:sz w:val="28"/>
          <w:szCs w:val="28"/>
          <w:lang w:val="uk-UA"/>
        </w:rPr>
        <w:t xml:space="preserve"> </w:t>
      </w:r>
      <w:r>
        <w:rPr>
          <w:sz w:val="28"/>
          <w:szCs w:val="28"/>
        </w:rPr>
        <w:t>теплопостачання</w:t>
      </w:r>
      <w:r>
        <w:rPr>
          <w:sz w:val="28"/>
          <w:szCs w:val="28"/>
          <w:lang w:val="uk-UA"/>
        </w:rPr>
        <w:t>;</w:t>
      </w:r>
    </w:p>
    <w:p w:rsidR="00873E34" w:rsidRPr="00F13F32" w:rsidRDefault="00873E34" w:rsidP="00873E34">
      <w:pPr>
        <w:widowControl/>
        <w:suppressAutoHyphens w:val="0"/>
        <w:ind w:firstLine="708"/>
        <w:jc w:val="both"/>
        <w:rPr>
          <w:sz w:val="28"/>
          <w:szCs w:val="28"/>
          <w:lang w:val="uk-UA"/>
        </w:rPr>
      </w:pPr>
      <w:r>
        <w:rPr>
          <w:sz w:val="28"/>
          <w:szCs w:val="28"/>
          <w:lang w:val="uk-UA"/>
        </w:rPr>
        <w:t xml:space="preserve">-  забезпечення </w:t>
      </w:r>
      <w:r>
        <w:rPr>
          <w:sz w:val="28"/>
          <w:szCs w:val="28"/>
        </w:rPr>
        <w:t>стал</w:t>
      </w:r>
      <w:r>
        <w:rPr>
          <w:sz w:val="28"/>
          <w:szCs w:val="28"/>
          <w:lang w:val="uk-UA"/>
        </w:rPr>
        <w:t>ого</w:t>
      </w:r>
      <w:r w:rsidRPr="00691D04">
        <w:rPr>
          <w:sz w:val="28"/>
          <w:szCs w:val="28"/>
        </w:rPr>
        <w:t xml:space="preserve"> функціонування об’єктів теплопостачання</w:t>
      </w:r>
      <w:r>
        <w:rPr>
          <w:sz w:val="28"/>
          <w:szCs w:val="28"/>
          <w:lang w:val="uk-UA"/>
        </w:rPr>
        <w:t>;</w:t>
      </w:r>
    </w:p>
    <w:p w:rsidR="00873E34" w:rsidRDefault="00873E34" w:rsidP="00873E34">
      <w:pPr>
        <w:widowControl/>
        <w:suppressAutoHyphens w:val="0"/>
        <w:ind w:firstLine="708"/>
        <w:jc w:val="both"/>
        <w:rPr>
          <w:sz w:val="28"/>
          <w:szCs w:val="28"/>
          <w:lang w:val="uk-UA"/>
        </w:rPr>
      </w:pPr>
      <w:r>
        <w:rPr>
          <w:sz w:val="28"/>
          <w:szCs w:val="28"/>
          <w:lang w:val="uk-UA"/>
        </w:rPr>
        <w:t xml:space="preserve">-  </w:t>
      </w:r>
      <w:r w:rsidRPr="009B7D5A">
        <w:rPr>
          <w:sz w:val="28"/>
          <w:szCs w:val="28"/>
        </w:rPr>
        <w:t>задоволення потреб споживачів у якісному безперебійном</w:t>
      </w:r>
      <w:r>
        <w:rPr>
          <w:sz w:val="28"/>
          <w:szCs w:val="28"/>
        </w:rPr>
        <w:t>у отриманні послуг підприємства</w:t>
      </w:r>
      <w:r>
        <w:rPr>
          <w:sz w:val="28"/>
          <w:szCs w:val="28"/>
          <w:lang w:val="uk-UA"/>
        </w:rPr>
        <w:t>;</w:t>
      </w:r>
    </w:p>
    <w:p w:rsidR="00873E34" w:rsidRDefault="00873E34" w:rsidP="00873E34">
      <w:pPr>
        <w:widowControl/>
        <w:suppressAutoHyphens w:val="0"/>
        <w:ind w:firstLine="708"/>
        <w:jc w:val="both"/>
        <w:rPr>
          <w:sz w:val="28"/>
          <w:szCs w:val="28"/>
          <w:lang w:val="uk-UA"/>
        </w:rPr>
      </w:pPr>
      <w:r>
        <w:rPr>
          <w:sz w:val="28"/>
          <w:szCs w:val="28"/>
          <w:lang w:val="uk-UA"/>
        </w:rPr>
        <w:t>-  д</w:t>
      </w:r>
      <w:r w:rsidRPr="00691D04">
        <w:rPr>
          <w:sz w:val="28"/>
          <w:szCs w:val="28"/>
        </w:rPr>
        <w:t>ове</w:t>
      </w:r>
      <w:r>
        <w:rPr>
          <w:sz w:val="28"/>
          <w:szCs w:val="28"/>
          <w:lang w:val="uk-UA"/>
        </w:rPr>
        <w:t>дення</w:t>
      </w:r>
      <w:r w:rsidRPr="00691D04">
        <w:rPr>
          <w:sz w:val="28"/>
          <w:szCs w:val="28"/>
        </w:rPr>
        <w:t xml:space="preserve"> стан</w:t>
      </w:r>
      <w:r>
        <w:rPr>
          <w:sz w:val="28"/>
          <w:szCs w:val="28"/>
          <w:lang w:val="uk-UA"/>
        </w:rPr>
        <w:t>у</w:t>
      </w:r>
      <w:r w:rsidRPr="00691D04">
        <w:rPr>
          <w:sz w:val="28"/>
          <w:szCs w:val="28"/>
        </w:rPr>
        <w:t xml:space="preserve"> теплових мереж до рівня експлуатаційної безпеки</w:t>
      </w:r>
      <w:r>
        <w:rPr>
          <w:sz w:val="28"/>
          <w:szCs w:val="28"/>
          <w:lang w:val="uk-UA"/>
        </w:rPr>
        <w:t>;</w:t>
      </w:r>
    </w:p>
    <w:p w:rsidR="00873E34" w:rsidRDefault="00873E34" w:rsidP="00873E34">
      <w:pPr>
        <w:widowControl/>
        <w:suppressAutoHyphens w:val="0"/>
        <w:ind w:firstLine="708"/>
        <w:jc w:val="both"/>
        <w:rPr>
          <w:sz w:val="28"/>
          <w:szCs w:val="28"/>
          <w:lang w:val="uk-UA"/>
        </w:rPr>
      </w:pPr>
      <w:r>
        <w:rPr>
          <w:sz w:val="28"/>
          <w:szCs w:val="28"/>
          <w:lang w:val="uk-UA"/>
        </w:rPr>
        <w:t>- з</w:t>
      </w:r>
      <w:r>
        <w:rPr>
          <w:sz w:val="28"/>
          <w:szCs w:val="28"/>
        </w:rPr>
        <w:t>абезпеч</w:t>
      </w:r>
      <w:r>
        <w:rPr>
          <w:sz w:val="28"/>
          <w:szCs w:val="28"/>
          <w:lang w:val="uk-UA"/>
        </w:rPr>
        <w:t>ення</w:t>
      </w:r>
      <w:r>
        <w:rPr>
          <w:sz w:val="28"/>
          <w:szCs w:val="28"/>
        </w:rPr>
        <w:t xml:space="preserve"> поступов</w:t>
      </w:r>
      <w:r>
        <w:rPr>
          <w:sz w:val="28"/>
          <w:szCs w:val="28"/>
          <w:lang w:val="uk-UA"/>
        </w:rPr>
        <w:t>ого</w:t>
      </w:r>
      <w:r w:rsidRPr="00691D04">
        <w:rPr>
          <w:sz w:val="28"/>
          <w:szCs w:val="28"/>
        </w:rPr>
        <w:t xml:space="preserve"> виведення з експлуатації аварійних теплових мереж</w:t>
      </w:r>
      <w:r>
        <w:rPr>
          <w:sz w:val="28"/>
          <w:szCs w:val="28"/>
          <w:lang w:val="uk-UA"/>
        </w:rPr>
        <w:t>.</w:t>
      </w:r>
    </w:p>
    <w:p w:rsidR="00873E34" w:rsidRPr="00906003" w:rsidRDefault="00873E34" w:rsidP="00873E34">
      <w:pPr>
        <w:widowControl/>
        <w:suppressAutoHyphens w:val="0"/>
        <w:ind w:firstLine="708"/>
        <w:jc w:val="both"/>
        <w:rPr>
          <w:sz w:val="28"/>
          <w:szCs w:val="28"/>
          <w:lang w:val="uk-UA"/>
        </w:rPr>
      </w:pPr>
    </w:p>
    <w:p w:rsidR="00873E34" w:rsidRDefault="00873E34" w:rsidP="00873E34">
      <w:pPr>
        <w:widowControl/>
        <w:suppressAutoHyphens w:val="0"/>
        <w:ind w:left="708"/>
        <w:rPr>
          <w:sz w:val="28"/>
          <w:szCs w:val="28"/>
          <w:u w:val="single"/>
          <w:lang w:val="uk-UA"/>
        </w:rPr>
      </w:pPr>
      <w:r w:rsidRPr="00EF19F8">
        <w:rPr>
          <w:sz w:val="28"/>
          <w:szCs w:val="28"/>
          <w:u w:val="single"/>
          <w:lang w:val="uk-UA"/>
        </w:rPr>
        <w:t>4. Підвищення екологічної безпеки та охорони навколишнього середовища.</w:t>
      </w:r>
    </w:p>
    <w:p w:rsidR="00873E34" w:rsidRPr="009F5349" w:rsidRDefault="00873E34" w:rsidP="00873E34">
      <w:pPr>
        <w:widowControl/>
        <w:suppressAutoHyphens w:val="0"/>
        <w:ind w:left="7788" w:firstLine="708"/>
        <w:rPr>
          <w:lang w:val="uk-UA"/>
        </w:rPr>
      </w:pPr>
      <w:r>
        <w:rPr>
          <w:lang w:val="uk-UA"/>
        </w:rPr>
        <w:t>таблиця 6</w:t>
      </w:r>
    </w:p>
    <w:p w:rsidR="00873E34" w:rsidRPr="009F5349" w:rsidRDefault="00873E34" w:rsidP="00873E34">
      <w:pPr>
        <w:widowControl/>
        <w:tabs>
          <w:tab w:val="left" w:pos="360"/>
        </w:tabs>
        <w:suppressAutoHyphens w:val="0"/>
        <w:ind w:left="708"/>
        <w:jc w:val="center"/>
        <w:rPr>
          <w:b/>
          <w:i/>
          <w:sz w:val="28"/>
          <w:szCs w:val="28"/>
          <w:lang w:val="uk-UA"/>
        </w:rPr>
      </w:pPr>
      <w:r w:rsidRPr="009F5349">
        <w:rPr>
          <w:b/>
          <w:i/>
          <w:sz w:val="28"/>
          <w:szCs w:val="28"/>
          <w:lang w:val="uk-UA"/>
        </w:rPr>
        <w:t>Зменшення викидів в результаті забруднюючих речовин</w:t>
      </w:r>
    </w:p>
    <w:p w:rsidR="00873E34" w:rsidRPr="009F5349" w:rsidRDefault="00873E34" w:rsidP="00873E34">
      <w:pPr>
        <w:widowControl/>
        <w:tabs>
          <w:tab w:val="left" w:pos="360"/>
        </w:tabs>
        <w:suppressAutoHyphens w:val="0"/>
        <w:ind w:left="708"/>
        <w:jc w:val="center"/>
        <w:rPr>
          <w:b/>
          <w:i/>
          <w:sz w:val="28"/>
          <w:szCs w:val="28"/>
          <w:lang w:val="uk-UA"/>
        </w:rPr>
      </w:pPr>
      <w:r w:rsidRPr="009F5349">
        <w:rPr>
          <w:b/>
          <w:i/>
          <w:sz w:val="28"/>
          <w:szCs w:val="28"/>
          <w:lang w:val="uk-UA"/>
        </w:rPr>
        <w:t xml:space="preserve">  в результаті реалізації інвестиційної програми</w:t>
      </w:r>
    </w:p>
    <w:p w:rsidR="00873E34" w:rsidRPr="009F5349" w:rsidRDefault="00873E34" w:rsidP="00873E34">
      <w:pPr>
        <w:widowControl/>
        <w:suppressAutoHyphens w:val="0"/>
        <w:ind w:left="708"/>
        <w:rPr>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
        <w:gridCol w:w="6036"/>
        <w:gridCol w:w="3252"/>
      </w:tblGrid>
      <w:tr w:rsidR="00873E34" w:rsidRPr="00E23C55" w:rsidTr="00C84CE9">
        <w:tc>
          <w:tcPr>
            <w:tcW w:w="468" w:type="dxa"/>
            <w:shd w:val="clear" w:color="auto" w:fill="auto"/>
            <w:vAlign w:val="center"/>
          </w:tcPr>
          <w:p w:rsidR="00873E34" w:rsidRPr="00E23C55" w:rsidRDefault="00873E34" w:rsidP="00C84CE9">
            <w:pPr>
              <w:jc w:val="center"/>
              <w:rPr>
                <w:bCs/>
                <w:i/>
                <w:sz w:val="28"/>
                <w:szCs w:val="28"/>
                <w:lang w:val="uk-UA"/>
              </w:rPr>
            </w:pPr>
            <w:r w:rsidRPr="00E23C55">
              <w:rPr>
                <w:bCs/>
                <w:i/>
                <w:sz w:val="28"/>
                <w:szCs w:val="28"/>
                <w:lang w:val="uk-UA"/>
              </w:rPr>
              <w:t>№ з/п</w:t>
            </w:r>
          </w:p>
        </w:tc>
        <w:tc>
          <w:tcPr>
            <w:tcW w:w="6036" w:type="dxa"/>
            <w:shd w:val="clear" w:color="auto" w:fill="auto"/>
            <w:vAlign w:val="center"/>
          </w:tcPr>
          <w:p w:rsidR="00873E34" w:rsidRPr="00E23C55" w:rsidRDefault="00873E34" w:rsidP="00C84CE9">
            <w:pPr>
              <w:ind w:left="720"/>
              <w:jc w:val="center"/>
              <w:rPr>
                <w:bCs/>
                <w:i/>
                <w:sz w:val="28"/>
                <w:szCs w:val="28"/>
                <w:lang w:val="uk-UA"/>
              </w:rPr>
            </w:pPr>
            <w:r w:rsidRPr="00E23C55">
              <w:rPr>
                <w:bCs/>
                <w:i/>
                <w:sz w:val="28"/>
                <w:szCs w:val="28"/>
                <w:lang w:val="uk-UA"/>
              </w:rPr>
              <w:t>Забруднююча речовина</w:t>
            </w:r>
          </w:p>
        </w:tc>
        <w:tc>
          <w:tcPr>
            <w:tcW w:w="3252" w:type="dxa"/>
            <w:shd w:val="clear" w:color="auto" w:fill="auto"/>
            <w:vAlign w:val="center"/>
          </w:tcPr>
          <w:p w:rsidR="00873E34" w:rsidRPr="00E23C55" w:rsidRDefault="00873E34" w:rsidP="00C84CE9">
            <w:pPr>
              <w:ind w:left="720"/>
              <w:jc w:val="center"/>
              <w:rPr>
                <w:bCs/>
                <w:i/>
                <w:sz w:val="28"/>
                <w:szCs w:val="28"/>
                <w:lang w:val="uk-UA"/>
              </w:rPr>
            </w:pPr>
            <w:r w:rsidRPr="00E23C55">
              <w:rPr>
                <w:bCs/>
                <w:i/>
                <w:sz w:val="28"/>
                <w:szCs w:val="28"/>
                <w:lang w:val="uk-UA"/>
              </w:rPr>
              <w:t>Кількість,кг</w:t>
            </w:r>
          </w:p>
        </w:tc>
      </w:tr>
      <w:tr w:rsidR="00873E34" w:rsidRPr="00E23C55" w:rsidTr="00C84CE9">
        <w:tc>
          <w:tcPr>
            <w:tcW w:w="468" w:type="dxa"/>
            <w:shd w:val="clear" w:color="auto" w:fill="auto"/>
          </w:tcPr>
          <w:p w:rsidR="00873E34" w:rsidRPr="00E23C55" w:rsidRDefault="00873E34" w:rsidP="00C84CE9">
            <w:pPr>
              <w:jc w:val="center"/>
              <w:rPr>
                <w:bCs/>
                <w:sz w:val="28"/>
                <w:szCs w:val="28"/>
                <w:lang w:val="uk-UA"/>
              </w:rPr>
            </w:pPr>
            <w:r w:rsidRPr="00E23C55">
              <w:rPr>
                <w:bCs/>
                <w:sz w:val="28"/>
                <w:szCs w:val="28"/>
                <w:lang w:val="uk-UA"/>
              </w:rPr>
              <w:t>1.</w:t>
            </w:r>
          </w:p>
        </w:tc>
        <w:tc>
          <w:tcPr>
            <w:tcW w:w="6036" w:type="dxa"/>
            <w:shd w:val="clear" w:color="auto" w:fill="auto"/>
            <w:vAlign w:val="bottom"/>
          </w:tcPr>
          <w:p w:rsidR="00873E34" w:rsidRPr="00E23C55" w:rsidRDefault="00873E34" w:rsidP="00C84CE9">
            <w:pPr>
              <w:ind w:left="720"/>
              <w:rPr>
                <w:sz w:val="28"/>
                <w:szCs w:val="28"/>
                <w:lang w:val="uk-UA"/>
              </w:rPr>
            </w:pPr>
            <w:r w:rsidRPr="00E23C55">
              <w:rPr>
                <w:sz w:val="28"/>
                <w:szCs w:val="28"/>
              </w:rPr>
              <w:t>Діоксид вуглецю</w:t>
            </w:r>
          </w:p>
        </w:tc>
        <w:tc>
          <w:tcPr>
            <w:tcW w:w="3252" w:type="dxa"/>
            <w:shd w:val="clear" w:color="auto" w:fill="auto"/>
            <w:vAlign w:val="center"/>
          </w:tcPr>
          <w:p w:rsidR="00873E34" w:rsidRPr="00E23C55" w:rsidRDefault="00873E34" w:rsidP="00C84CE9">
            <w:pPr>
              <w:ind w:left="720"/>
              <w:jc w:val="center"/>
              <w:rPr>
                <w:bCs/>
                <w:sz w:val="28"/>
                <w:szCs w:val="28"/>
                <w:lang w:val="uk-UA"/>
              </w:rPr>
            </w:pPr>
            <w:r>
              <w:rPr>
                <w:bCs/>
                <w:sz w:val="28"/>
                <w:szCs w:val="28"/>
                <w:lang w:val="uk-UA"/>
              </w:rPr>
              <w:t>52246,5</w:t>
            </w:r>
          </w:p>
        </w:tc>
      </w:tr>
      <w:tr w:rsidR="00873E34" w:rsidRPr="00E23C55" w:rsidTr="00C84CE9">
        <w:tc>
          <w:tcPr>
            <w:tcW w:w="468" w:type="dxa"/>
            <w:shd w:val="clear" w:color="auto" w:fill="auto"/>
          </w:tcPr>
          <w:p w:rsidR="00873E34" w:rsidRPr="00E23C55" w:rsidRDefault="00873E34" w:rsidP="00C84CE9">
            <w:pPr>
              <w:jc w:val="center"/>
              <w:rPr>
                <w:bCs/>
                <w:sz w:val="28"/>
                <w:szCs w:val="28"/>
                <w:lang w:val="uk-UA"/>
              </w:rPr>
            </w:pPr>
            <w:r w:rsidRPr="00E23C55">
              <w:rPr>
                <w:bCs/>
                <w:sz w:val="28"/>
                <w:szCs w:val="28"/>
                <w:lang w:val="uk-UA"/>
              </w:rPr>
              <w:t>2.</w:t>
            </w:r>
          </w:p>
        </w:tc>
        <w:tc>
          <w:tcPr>
            <w:tcW w:w="6036" w:type="dxa"/>
            <w:shd w:val="clear" w:color="auto" w:fill="auto"/>
            <w:vAlign w:val="bottom"/>
          </w:tcPr>
          <w:p w:rsidR="00873E34" w:rsidRPr="00E23C55" w:rsidRDefault="00873E34" w:rsidP="00C84CE9">
            <w:pPr>
              <w:ind w:left="720"/>
              <w:rPr>
                <w:sz w:val="28"/>
                <w:szCs w:val="28"/>
                <w:lang w:val="uk-UA"/>
              </w:rPr>
            </w:pPr>
            <w:r w:rsidRPr="00E23C55">
              <w:rPr>
                <w:sz w:val="28"/>
                <w:szCs w:val="28"/>
              </w:rPr>
              <w:t>Оксид вуглецю</w:t>
            </w:r>
          </w:p>
        </w:tc>
        <w:tc>
          <w:tcPr>
            <w:tcW w:w="3252" w:type="dxa"/>
            <w:shd w:val="clear" w:color="auto" w:fill="auto"/>
            <w:vAlign w:val="center"/>
          </w:tcPr>
          <w:p w:rsidR="00873E34" w:rsidRPr="00E23C55" w:rsidRDefault="00873E34" w:rsidP="00C84CE9">
            <w:pPr>
              <w:ind w:left="720"/>
              <w:jc w:val="center"/>
              <w:rPr>
                <w:bCs/>
                <w:sz w:val="28"/>
                <w:szCs w:val="28"/>
                <w:lang w:val="uk-UA"/>
              </w:rPr>
            </w:pPr>
            <w:r w:rsidRPr="00E23C55">
              <w:rPr>
                <w:bCs/>
                <w:sz w:val="28"/>
                <w:szCs w:val="28"/>
                <w:lang w:val="uk-UA"/>
              </w:rPr>
              <w:t>1</w:t>
            </w:r>
            <w:r>
              <w:rPr>
                <w:bCs/>
                <w:sz w:val="28"/>
                <w:szCs w:val="28"/>
                <w:lang w:val="uk-UA"/>
              </w:rPr>
              <w:t>5,1</w:t>
            </w:r>
          </w:p>
        </w:tc>
      </w:tr>
      <w:tr w:rsidR="00873E34" w:rsidRPr="00E23C55" w:rsidTr="00C84CE9">
        <w:tc>
          <w:tcPr>
            <w:tcW w:w="468" w:type="dxa"/>
            <w:shd w:val="clear" w:color="auto" w:fill="auto"/>
          </w:tcPr>
          <w:p w:rsidR="00873E34" w:rsidRPr="00E23C55" w:rsidRDefault="00873E34" w:rsidP="00C84CE9">
            <w:pPr>
              <w:jc w:val="center"/>
              <w:rPr>
                <w:bCs/>
                <w:sz w:val="28"/>
                <w:szCs w:val="28"/>
                <w:lang w:val="uk-UA"/>
              </w:rPr>
            </w:pPr>
            <w:r w:rsidRPr="00E23C55">
              <w:rPr>
                <w:bCs/>
                <w:sz w:val="28"/>
                <w:szCs w:val="28"/>
                <w:lang w:val="uk-UA"/>
              </w:rPr>
              <w:t>3.</w:t>
            </w:r>
          </w:p>
        </w:tc>
        <w:tc>
          <w:tcPr>
            <w:tcW w:w="6036" w:type="dxa"/>
            <w:shd w:val="clear" w:color="auto" w:fill="auto"/>
            <w:vAlign w:val="bottom"/>
          </w:tcPr>
          <w:p w:rsidR="00873E34" w:rsidRPr="00E23C55" w:rsidRDefault="00873E34" w:rsidP="00C84CE9">
            <w:pPr>
              <w:ind w:left="720"/>
              <w:rPr>
                <w:sz w:val="28"/>
                <w:szCs w:val="28"/>
                <w:lang w:val="uk-UA"/>
              </w:rPr>
            </w:pPr>
            <w:r w:rsidRPr="00E23C55">
              <w:rPr>
                <w:sz w:val="28"/>
                <w:szCs w:val="28"/>
              </w:rPr>
              <w:t xml:space="preserve">Оксид азоту  </w:t>
            </w:r>
          </w:p>
        </w:tc>
        <w:tc>
          <w:tcPr>
            <w:tcW w:w="3252" w:type="dxa"/>
            <w:shd w:val="clear" w:color="auto" w:fill="auto"/>
            <w:vAlign w:val="center"/>
          </w:tcPr>
          <w:p w:rsidR="00873E34" w:rsidRPr="00E23C55" w:rsidRDefault="00873E34" w:rsidP="00C84CE9">
            <w:pPr>
              <w:ind w:left="720"/>
              <w:jc w:val="center"/>
              <w:rPr>
                <w:bCs/>
                <w:sz w:val="28"/>
                <w:szCs w:val="28"/>
                <w:lang w:val="uk-UA"/>
              </w:rPr>
            </w:pPr>
            <w:r>
              <w:rPr>
                <w:bCs/>
                <w:sz w:val="28"/>
                <w:szCs w:val="28"/>
                <w:lang w:val="uk-UA"/>
              </w:rPr>
              <w:t>60,6</w:t>
            </w:r>
          </w:p>
        </w:tc>
      </w:tr>
      <w:tr w:rsidR="00873E34" w:rsidRPr="00E23C55" w:rsidTr="00C84CE9">
        <w:tc>
          <w:tcPr>
            <w:tcW w:w="468" w:type="dxa"/>
            <w:shd w:val="clear" w:color="auto" w:fill="auto"/>
          </w:tcPr>
          <w:p w:rsidR="00873E34" w:rsidRPr="00E23C55" w:rsidRDefault="00873E34" w:rsidP="00C84CE9">
            <w:pPr>
              <w:jc w:val="both"/>
              <w:rPr>
                <w:bCs/>
                <w:sz w:val="28"/>
                <w:szCs w:val="28"/>
                <w:lang w:val="uk-UA"/>
              </w:rPr>
            </w:pPr>
            <w:r w:rsidRPr="00E23C55">
              <w:rPr>
                <w:bCs/>
                <w:sz w:val="28"/>
                <w:szCs w:val="28"/>
                <w:lang w:val="uk-UA"/>
              </w:rPr>
              <w:t>4.</w:t>
            </w:r>
          </w:p>
        </w:tc>
        <w:tc>
          <w:tcPr>
            <w:tcW w:w="6036" w:type="dxa"/>
            <w:shd w:val="clear" w:color="auto" w:fill="auto"/>
            <w:vAlign w:val="bottom"/>
          </w:tcPr>
          <w:p w:rsidR="00873E34" w:rsidRPr="00E23C55" w:rsidRDefault="00873E34" w:rsidP="00C84CE9">
            <w:pPr>
              <w:ind w:left="720"/>
              <w:rPr>
                <w:sz w:val="28"/>
                <w:szCs w:val="28"/>
                <w:lang w:val="uk-UA"/>
              </w:rPr>
            </w:pPr>
            <w:r w:rsidRPr="00E23C55">
              <w:rPr>
                <w:sz w:val="28"/>
                <w:szCs w:val="28"/>
              </w:rPr>
              <w:t>НМЛОС (неметалеві лігкі органічні сполуки)</w:t>
            </w:r>
          </w:p>
        </w:tc>
        <w:tc>
          <w:tcPr>
            <w:tcW w:w="3252" w:type="dxa"/>
            <w:shd w:val="clear" w:color="auto" w:fill="auto"/>
            <w:vAlign w:val="center"/>
          </w:tcPr>
          <w:p w:rsidR="00873E34" w:rsidRPr="00E23C55" w:rsidRDefault="00873E34" w:rsidP="00C84CE9">
            <w:pPr>
              <w:ind w:left="720"/>
              <w:jc w:val="center"/>
              <w:rPr>
                <w:bCs/>
                <w:sz w:val="28"/>
                <w:szCs w:val="28"/>
                <w:lang w:val="uk-UA"/>
              </w:rPr>
            </w:pPr>
            <w:r>
              <w:rPr>
                <w:bCs/>
                <w:sz w:val="28"/>
                <w:szCs w:val="28"/>
                <w:lang w:val="uk-UA"/>
              </w:rPr>
              <w:t>4,4</w:t>
            </w:r>
          </w:p>
        </w:tc>
      </w:tr>
    </w:tbl>
    <w:p w:rsidR="00873E34" w:rsidRPr="002F54A6" w:rsidRDefault="00873E34" w:rsidP="00873E34">
      <w:pPr>
        <w:ind w:firstLine="708"/>
        <w:jc w:val="both"/>
        <w:rPr>
          <w:bCs/>
          <w:sz w:val="28"/>
          <w:szCs w:val="28"/>
        </w:rPr>
      </w:pPr>
    </w:p>
    <w:p w:rsidR="00873E34" w:rsidRPr="00CF0C70" w:rsidRDefault="00873E34" w:rsidP="00873E34">
      <w:pPr>
        <w:jc w:val="both"/>
        <w:rPr>
          <w:sz w:val="28"/>
          <w:szCs w:val="28"/>
          <w:lang w:val="uk-UA"/>
        </w:rPr>
      </w:pPr>
    </w:p>
    <w:p w:rsidR="00873E34" w:rsidRPr="005A3004" w:rsidRDefault="00873E34" w:rsidP="00873E34">
      <w:pPr>
        <w:jc w:val="both"/>
        <w:rPr>
          <w:sz w:val="28"/>
          <w:szCs w:val="28"/>
          <w:lang w:val="uk-UA"/>
        </w:rPr>
        <w:sectPr w:rsidR="00873E34" w:rsidRPr="005A3004" w:rsidSect="00071699">
          <w:pgSz w:w="11906" w:h="16838"/>
          <w:pgMar w:top="567" w:right="566" w:bottom="568" w:left="1620" w:header="720" w:footer="720" w:gutter="0"/>
          <w:cols w:space="720"/>
          <w:docGrid w:linePitch="360"/>
        </w:sectPr>
      </w:pPr>
    </w:p>
    <w:p w:rsidR="00873E34" w:rsidRDefault="00873E34" w:rsidP="00873E34">
      <w:pPr>
        <w:tabs>
          <w:tab w:val="left" w:pos="5245"/>
          <w:tab w:val="left" w:pos="5812"/>
          <w:tab w:val="left" w:pos="7230"/>
        </w:tabs>
        <w:ind w:left="5041"/>
        <w:jc w:val="both"/>
        <w:rPr>
          <w:lang w:val="uk-UA"/>
        </w:rPr>
      </w:pPr>
    </w:p>
    <w:p w:rsidR="00873E34" w:rsidRDefault="00873E34" w:rsidP="00873E34">
      <w:pPr>
        <w:tabs>
          <w:tab w:val="left" w:pos="5245"/>
          <w:tab w:val="left" w:pos="5812"/>
          <w:tab w:val="left" w:pos="7230"/>
        </w:tabs>
        <w:ind w:left="5041"/>
        <w:jc w:val="both"/>
        <w:rPr>
          <w:lang w:val="uk-UA"/>
        </w:rPr>
      </w:pPr>
    </w:p>
    <w:p w:rsidR="00873E34" w:rsidRDefault="00873E34" w:rsidP="00873E34">
      <w:pPr>
        <w:tabs>
          <w:tab w:val="left" w:pos="5245"/>
          <w:tab w:val="left" w:pos="5812"/>
          <w:tab w:val="left" w:pos="7230"/>
        </w:tabs>
        <w:ind w:left="5041"/>
        <w:jc w:val="both"/>
        <w:rPr>
          <w:lang w:val="uk-UA"/>
        </w:rPr>
      </w:pPr>
    </w:p>
    <w:p w:rsidR="00873E34" w:rsidRDefault="00873E34" w:rsidP="00873E34">
      <w:pPr>
        <w:tabs>
          <w:tab w:val="left" w:pos="5245"/>
          <w:tab w:val="left" w:pos="5812"/>
          <w:tab w:val="left" w:pos="7230"/>
        </w:tabs>
        <w:ind w:left="5041"/>
        <w:jc w:val="both"/>
        <w:rPr>
          <w:lang w:val="uk-UA"/>
        </w:rPr>
      </w:pPr>
    </w:p>
    <w:p w:rsidR="00873E34" w:rsidRPr="008D1D25" w:rsidRDefault="00873E34" w:rsidP="00873E34">
      <w:pPr>
        <w:tabs>
          <w:tab w:val="left" w:pos="5245"/>
          <w:tab w:val="left" w:pos="5812"/>
          <w:tab w:val="left" w:pos="7230"/>
        </w:tabs>
        <w:ind w:left="5041"/>
        <w:jc w:val="both"/>
        <w:rPr>
          <w:lang w:val="uk-UA"/>
        </w:rPr>
      </w:pPr>
      <w:r w:rsidRPr="008D1D25">
        <w:rPr>
          <w:lang w:val="uk-UA"/>
        </w:rPr>
        <w:t>Додаток  8</w:t>
      </w:r>
    </w:p>
    <w:p w:rsidR="00873E34" w:rsidRPr="008D1D25" w:rsidRDefault="00873E34" w:rsidP="00873E34">
      <w:pPr>
        <w:tabs>
          <w:tab w:val="left" w:pos="5245"/>
        </w:tabs>
        <w:ind w:left="5041"/>
        <w:jc w:val="both"/>
        <w:rPr>
          <w:lang w:val="uk-UA"/>
        </w:rPr>
      </w:pPr>
      <w:r w:rsidRPr="008D1D25">
        <w:rPr>
          <w:lang w:val="uk-UA"/>
        </w:rPr>
        <w:t xml:space="preserve">до Порядку розроблення, </w:t>
      </w:r>
    </w:p>
    <w:p w:rsidR="00873E34" w:rsidRPr="008D1D25" w:rsidRDefault="00873E34" w:rsidP="00873E34">
      <w:pPr>
        <w:tabs>
          <w:tab w:val="left" w:pos="5245"/>
        </w:tabs>
        <w:ind w:left="5041"/>
        <w:jc w:val="both"/>
        <w:rPr>
          <w:lang w:val="uk-UA"/>
        </w:rPr>
      </w:pPr>
      <w:r w:rsidRPr="008D1D25">
        <w:rPr>
          <w:lang w:val="uk-UA"/>
        </w:rPr>
        <w:t>погодження та затвердження</w:t>
      </w:r>
    </w:p>
    <w:p w:rsidR="00873E34" w:rsidRPr="008D1D25" w:rsidRDefault="00873E34" w:rsidP="00873E34">
      <w:pPr>
        <w:tabs>
          <w:tab w:val="left" w:pos="5245"/>
        </w:tabs>
        <w:ind w:left="5041"/>
        <w:jc w:val="both"/>
        <w:rPr>
          <w:lang w:val="uk-UA"/>
        </w:rPr>
      </w:pPr>
      <w:r w:rsidRPr="008D1D25">
        <w:rPr>
          <w:lang w:val="uk-UA"/>
        </w:rPr>
        <w:t>інвестиційних програм</w:t>
      </w:r>
    </w:p>
    <w:p w:rsidR="00873E34" w:rsidRPr="008D1D25" w:rsidRDefault="00873E34" w:rsidP="00873E34">
      <w:pPr>
        <w:tabs>
          <w:tab w:val="left" w:pos="5245"/>
        </w:tabs>
        <w:ind w:left="5041"/>
        <w:jc w:val="both"/>
        <w:rPr>
          <w:lang w:val="uk-UA"/>
        </w:rPr>
      </w:pPr>
      <w:r w:rsidRPr="008D1D25">
        <w:rPr>
          <w:lang w:val="uk-UA"/>
        </w:rPr>
        <w:t>суб’єктів господарювання</w:t>
      </w:r>
    </w:p>
    <w:p w:rsidR="00873E34" w:rsidRPr="008D1D25" w:rsidRDefault="00873E34" w:rsidP="00873E34">
      <w:pPr>
        <w:tabs>
          <w:tab w:val="left" w:pos="5245"/>
        </w:tabs>
        <w:ind w:left="5041"/>
        <w:jc w:val="both"/>
        <w:rPr>
          <w:lang w:val="uk-UA"/>
        </w:rPr>
      </w:pPr>
      <w:r w:rsidRPr="008D1D25">
        <w:rPr>
          <w:lang w:val="uk-UA"/>
        </w:rPr>
        <w:t xml:space="preserve">у сфері теплопостачання </w:t>
      </w:r>
    </w:p>
    <w:p w:rsidR="00873E34" w:rsidRPr="008D1D25" w:rsidRDefault="00873E34" w:rsidP="00873E34">
      <w:pPr>
        <w:rPr>
          <w:lang w:val="uk-UA"/>
        </w:rPr>
      </w:pPr>
    </w:p>
    <w:p w:rsidR="00873E34" w:rsidRPr="006D196A" w:rsidRDefault="00873E34" w:rsidP="00873E34">
      <w:pPr>
        <w:rPr>
          <w:lang w:val="uk-UA"/>
        </w:rPr>
      </w:pPr>
    </w:p>
    <w:p w:rsidR="00873E34" w:rsidRDefault="00873E34" w:rsidP="00873E34">
      <w:pPr>
        <w:jc w:val="center"/>
        <w:rPr>
          <w:b/>
          <w:sz w:val="28"/>
          <w:szCs w:val="28"/>
          <w:lang w:val="uk-UA"/>
        </w:rPr>
      </w:pPr>
      <w:r>
        <w:rPr>
          <w:b/>
          <w:sz w:val="28"/>
          <w:szCs w:val="28"/>
          <w:lang w:val="uk-UA"/>
        </w:rPr>
        <w:t>ІНФОРМАЦІЙНА</w:t>
      </w:r>
      <w:r w:rsidRPr="006D196A">
        <w:rPr>
          <w:b/>
          <w:sz w:val="28"/>
          <w:szCs w:val="28"/>
          <w:lang w:val="uk-UA"/>
        </w:rPr>
        <w:t xml:space="preserve"> ЗГОДА </w:t>
      </w:r>
    </w:p>
    <w:p w:rsidR="00873E34" w:rsidRDefault="00873E34" w:rsidP="00873E34">
      <w:pPr>
        <w:jc w:val="center"/>
        <w:rPr>
          <w:b/>
          <w:sz w:val="28"/>
          <w:szCs w:val="28"/>
          <w:lang w:val="uk-UA"/>
        </w:rPr>
      </w:pPr>
      <w:r w:rsidRPr="006D196A">
        <w:rPr>
          <w:b/>
          <w:sz w:val="28"/>
          <w:szCs w:val="28"/>
          <w:lang w:val="uk-UA"/>
        </w:rPr>
        <w:t xml:space="preserve">ПОСАДОВОЇ ОСОБИ ЛІЦЕНЗІАТА НА ОБРОБКУ </w:t>
      </w:r>
    </w:p>
    <w:p w:rsidR="00873E34" w:rsidRPr="006D196A" w:rsidRDefault="00873E34" w:rsidP="00873E34">
      <w:pPr>
        <w:jc w:val="center"/>
        <w:rPr>
          <w:b/>
          <w:sz w:val="28"/>
          <w:szCs w:val="28"/>
          <w:lang w:val="uk-UA"/>
        </w:rPr>
      </w:pPr>
      <w:r w:rsidRPr="006D196A">
        <w:rPr>
          <w:b/>
          <w:sz w:val="28"/>
          <w:szCs w:val="28"/>
          <w:lang w:val="uk-UA"/>
        </w:rPr>
        <w:t>ПЕРСОНАЛЬНИХ ДАНИХ</w:t>
      </w:r>
    </w:p>
    <w:p w:rsidR="00873E34" w:rsidRPr="006D196A" w:rsidRDefault="00873E34" w:rsidP="00873E34">
      <w:pPr>
        <w:rPr>
          <w:lang w:val="uk-UA"/>
        </w:rPr>
      </w:pPr>
    </w:p>
    <w:p w:rsidR="00873E34" w:rsidRPr="006D196A" w:rsidRDefault="00873E34" w:rsidP="00873E34">
      <w:pPr>
        <w:rPr>
          <w:lang w:val="uk-UA"/>
        </w:rPr>
      </w:pPr>
    </w:p>
    <w:p w:rsidR="00873E34" w:rsidRDefault="00873E34" w:rsidP="00873E34">
      <w:pPr>
        <w:ind w:firstLine="720"/>
        <w:rPr>
          <w:sz w:val="28"/>
          <w:szCs w:val="28"/>
          <w:lang w:val="uk-UA"/>
        </w:rPr>
      </w:pPr>
      <w:r>
        <w:rPr>
          <w:sz w:val="28"/>
          <w:szCs w:val="28"/>
          <w:lang w:val="uk-UA"/>
        </w:rPr>
        <w:t xml:space="preserve">Я,  </w:t>
      </w:r>
      <w:r w:rsidRPr="008D1D25">
        <w:rPr>
          <w:sz w:val="28"/>
          <w:szCs w:val="28"/>
          <w:u w:val="single"/>
          <w:lang w:val="uk-UA"/>
        </w:rPr>
        <w:t>Коба Сергій Анатолійович</w:t>
      </w:r>
      <w:r w:rsidRPr="006D196A">
        <w:rPr>
          <w:sz w:val="28"/>
          <w:szCs w:val="28"/>
          <w:lang w:val="uk-UA"/>
        </w:rPr>
        <w:t>,</w:t>
      </w:r>
      <w:r>
        <w:rPr>
          <w:sz w:val="28"/>
          <w:szCs w:val="28"/>
          <w:lang w:val="uk-UA"/>
        </w:rPr>
        <w:t xml:space="preserve">  </w:t>
      </w:r>
      <w:r w:rsidRPr="006D196A">
        <w:rPr>
          <w:sz w:val="28"/>
          <w:szCs w:val="28"/>
          <w:lang w:val="uk-UA"/>
        </w:rPr>
        <w:t xml:space="preserve"> при наданні</w:t>
      </w:r>
      <w:r>
        <w:rPr>
          <w:sz w:val="28"/>
          <w:szCs w:val="28"/>
          <w:lang w:val="uk-UA"/>
        </w:rPr>
        <w:t xml:space="preserve">   д</w:t>
      </w:r>
      <w:r w:rsidRPr="006D196A">
        <w:rPr>
          <w:sz w:val="28"/>
          <w:szCs w:val="28"/>
          <w:lang w:val="uk-UA"/>
        </w:rPr>
        <w:t>аних</w:t>
      </w:r>
      <w:r>
        <w:rPr>
          <w:sz w:val="28"/>
          <w:szCs w:val="28"/>
          <w:lang w:val="uk-UA"/>
        </w:rPr>
        <w:t xml:space="preserve"> д</w:t>
      </w:r>
      <w:r w:rsidRPr="006D196A">
        <w:rPr>
          <w:sz w:val="28"/>
          <w:szCs w:val="28"/>
          <w:lang w:val="uk-UA"/>
        </w:rPr>
        <w:t>о___________</w:t>
      </w:r>
      <w:r>
        <w:rPr>
          <w:sz w:val="28"/>
          <w:szCs w:val="28"/>
          <w:lang w:val="uk-UA"/>
        </w:rPr>
        <w:t>___</w:t>
      </w:r>
      <w:r w:rsidRPr="008D1D25">
        <w:rPr>
          <w:sz w:val="28"/>
          <w:szCs w:val="28"/>
          <w:u w:val="single"/>
          <w:lang w:val="uk-UA"/>
        </w:rPr>
        <w:t>Володимир-Волинської міської ради</w:t>
      </w:r>
      <w:r w:rsidRPr="006D196A">
        <w:rPr>
          <w:sz w:val="28"/>
          <w:szCs w:val="28"/>
          <w:lang w:val="uk-UA"/>
        </w:rPr>
        <w:t>________</w:t>
      </w:r>
    </w:p>
    <w:p w:rsidR="00873E34" w:rsidRPr="006D196A" w:rsidRDefault="00873E34" w:rsidP="00873E34">
      <w:pPr>
        <w:rPr>
          <w:sz w:val="28"/>
          <w:szCs w:val="28"/>
          <w:lang w:val="uk-UA"/>
        </w:rPr>
      </w:pPr>
      <w:r>
        <w:rPr>
          <w:sz w:val="28"/>
          <w:szCs w:val="28"/>
          <w:lang w:val="uk-UA"/>
        </w:rPr>
        <w:t xml:space="preserve">                                           </w:t>
      </w:r>
      <w:r w:rsidRPr="006D196A">
        <w:rPr>
          <w:sz w:val="20"/>
          <w:szCs w:val="20"/>
          <w:lang w:val="uk-UA"/>
        </w:rPr>
        <w:t>(найменування уповноваженого органу)</w:t>
      </w:r>
    </w:p>
    <w:p w:rsidR="00873E34" w:rsidRDefault="00873E34" w:rsidP="00873E34">
      <w:pPr>
        <w:tabs>
          <w:tab w:val="left" w:pos="6240"/>
        </w:tabs>
        <w:spacing w:line="360" w:lineRule="auto"/>
        <w:jc w:val="both"/>
        <w:rPr>
          <w:sz w:val="28"/>
          <w:szCs w:val="28"/>
          <w:lang w:val="uk-UA"/>
        </w:rPr>
      </w:pPr>
      <w:r w:rsidRPr="00900143">
        <w:rPr>
          <w:sz w:val="28"/>
          <w:szCs w:val="28"/>
          <w:lang w:val="uk-UA"/>
        </w:rPr>
        <w:t>даю згоду відповідно до Закону України «Про захист персональних даних» на обробку моїх особистих персональних</w:t>
      </w:r>
      <w:r>
        <w:rPr>
          <w:sz w:val="28"/>
          <w:szCs w:val="28"/>
          <w:lang w:val="uk-UA"/>
        </w:rPr>
        <w:t xml:space="preserve"> даних</w:t>
      </w:r>
      <w:r w:rsidRPr="00900143">
        <w:rPr>
          <w:sz w:val="28"/>
          <w:szCs w:val="28"/>
          <w:lang w:val="uk-UA"/>
        </w:rPr>
        <w:t xml:space="preserve"> у картотеках</w:t>
      </w:r>
      <w:r>
        <w:rPr>
          <w:sz w:val="28"/>
          <w:szCs w:val="28"/>
          <w:lang w:val="uk-UA"/>
        </w:rPr>
        <w:t xml:space="preserve"> та/або</w:t>
      </w:r>
      <w:r w:rsidRPr="00900143">
        <w:rPr>
          <w:sz w:val="28"/>
          <w:szCs w:val="28"/>
          <w:lang w:val="uk-UA"/>
        </w:rPr>
        <w:t xml:space="preserve"> за   допомогою інформаційно-телекомунікаційн</w:t>
      </w:r>
      <w:r>
        <w:rPr>
          <w:sz w:val="28"/>
          <w:szCs w:val="28"/>
          <w:lang w:val="uk-UA"/>
        </w:rPr>
        <w:t>их</w:t>
      </w:r>
      <w:r w:rsidRPr="00900143">
        <w:rPr>
          <w:sz w:val="28"/>
          <w:szCs w:val="28"/>
          <w:lang w:val="uk-UA"/>
        </w:rPr>
        <w:t xml:space="preserve"> систем з метою підготовки відповідно до вимог законодавства статистичної, адміністративної та іншої інформації з питань </w:t>
      </w:r>
      <w:r>
        <w:rPr>
          <w:sz w:val="28"/>
          <w:szCs w:val="28"/>
          <w:lang w:val="uk-UA"/>
        </w:rPr>
        <w:t>діяльності ліцензіата</w:t>
      </w:r>
      <w:r w:rsidRPr="00900143">
        <w:rPr>
          <w:sz w:val="28"/>
          <w:szCs w:val="28"/>
          <w:lang w:val="uk-UA"/>
        </w:rPr>
        <w:t xml:space="preserve">. </w:t>
      </w:r>
    </w:p>
    <w:p w:rsidR="00873E34" w:rsidRPr="006D196A" w:rsidRDefault="00873E34" w:rsidP="00873E34">
      <w:pPr>
        <w:rPr>
          <w:sz w:val="28"/>
          <w:szCs w:val="28"/>
          <w:lang w:val="uk-UA"/>
        </w:rPr>
      </w:pPr>
    </w:p>
    <w:p w:rsidR="00873E34" w:rsidRPr="00020787" w:rsidRDefault="00873E34" w:rsidP="00873E34">
      <w:pPr>
        <w:rPr>
          <w:b/>
          <w:lang w:val="uk-UA"/>
        </w:rPr>
      </w:pPr>
      <w:r>
        <w:rPr>
          <w:b/>
          <w:lang w:val="uk-UA"/>
        </w:rPr>
        <w:t>10.04.2020</w:t>
      </w:r>
      <w:r w:rsidRPr="00020787">
        <w:rPr>
          <w:b/>
          <w:lang w:val="uk-UA"/>
        </w:rPr>
        <w:t xml:space="preserve"> року              </w:t>
      </w:r>
    </w:p>
    <w:p w:rsidR="00873E34" w:rsidRPr="006D196A" w:rsidRDefault="00873E34" w:rsidP="00873E34">
      <w:pPr>
        <w:rPr>
          <w:lang w:val="uk-UA"/>
        </w:rPr>
      </w:pPr>
      <w:r w:rsidRPr="006D196A">
        <w:rPr>
          <w:lang w:val="uk-UA"/>
        </w:rPr>
        <w:tab/>
      </w:r>
      <w:r w:rsidRPr="006D196A">
        <w:rPr>
          <w:lang w:val="uk-UA"/>
        </w:rPr>
        <w:tab/>
      </w:r>
    </w:p>
    <w:p w:rsidR="00873E34" w:rsidRPr="004721F5" w:rsidRDefault="00873E34" w:rsidP="00873E34">
      <w:pPr>
        <w:rPr>
          <w:sz w:val="28"/>
          <w:szCs w:val="28"/>
          <w:lang w:val="uk-UA"/>
        </w:rPr>
      </w:pPr>
    </w:p>
    <w:p w:rsidR="00873E34" w:rsidRPr="00E80118" w:rsidRDefault="00873E34" w:rsidP="00873E34">
      <w:pPr>
        <w:rPr>
          <w:b/>
          <w:sz w:val="28"/>
          <w:szCs w:val="28"/>
          <w:lang w:val="uk-UA"/>
        </w:rPr>
      </w:pPr>
      <w:r>
        <w:rPr>
          <w:b/>
          <w:sz w:val="28"/>
          <w:szCs w:val="28"/>
          <w:lang w:val="uk-UA"/>
        </w:rPr>
        <w:t>Директор КП</w:t>
      </w:r>
      <w:r w:rsidRPr="00E80118">
        <w:rPr>
          <w:b/>
          <w:sz w:val="28"/>
          <w:szCs w:val="28"/>
          <w:lang w:val="uk-UA"/>
        </w:rPr>
        <w:t xml:space="preserve"> "Володимир-</w:t>
      </w:r>
    </w:p>
    <w:p w:rsidR="00873E34" w:rsidRDefault="00873E34" w:rsidP="00873E34">
      <w:pPr>
        <w:rPr>
          <w:lang w:val="uk-UA"/>
        </w:rPr>
      </w:pPr>
      <w:r w:rsidRPr="00E80118">
        <w:rPr>
          <w:b/>
          <w:sz w:val="28"/>
          <w:szCs w:val="28"/>
          <w:lang w:val="uk-UA"/>
        </w:rPr>
        <w:t>Волинськтеплоенерго"</w:t>
      </w:r>
      <w:r>
        <w:rPr>
          <w:b/>
          <w:sz w:val="28"/>
          <w:szCs w:val="28"/>
          <w:lang w:val="uk-UA"/>
        </w:rPr>
        <w:t xml:space="preserve">              </w:t>
      </w:r>
      <w:r w:rsidRPr="00E80118">
        <w:rPr>
          <w:b/>
          <w:sz w:val="28"/>
          <w:szCs w:val="28"/>
          <w:lang w:val="uk-UA"/>
        </w:rPr>
        <w:t>_______________________</w:t>
      </w:r>
      <w:r w:rsidRPr="00E80118">
        <w:rPr>
          <w:b/>
          <w:sz w:val="28"/>
          <w:szCs w:val="28"/>
          <w:lang w:val="uk-UA"/>
        </w:rPr>
        <w:tab/>
        <w:t>/</w:t>
      </w:r>
      <w:r w:rsidRPr="00E80118">
        <w:rPr>
          <w:b/>
          <w:sz w:val="28"/>
          <w:szCs w:val="28"/>
          <w:u w:val="single"/>
          <w:lang w:val="uk-UA"/>
        </w:rPr>
        <w:t>Коба С.А./</w:t>
      </w:r>
      <w:r w:rsidRPr="00953880">
        <w:rPr>
          <w:lang w:val="uk-UA"/>
        </w:rPr>
        <w:tab/>
      </w:r>
      <w:r w:rsidRPr="00953880">
        <w:rPr>
          <w:lang w:val="uk-UA"/>
        </w:rPr>
        <w:tab/>
      </w:r>
      <w:r w:rsidRPr="00953880">
        <w:rPr>
          <w:lang w:val="uk-UA"/>
        </w:rPr>
        <w:tab/>
      </w:r>
      <w:r w:rsidRPr="00953880">
        <w:rPr>
          <w:lang w:val="uk-UA"/>
        </w:rPr>
        <w:tab/>
      </w:r>
      <w:r w:rsidRPr="00953880">
        <w:rPr>
          <w:lang w:val="uk-UA"/>
        </w:rPr>
        <w:tab/>
      </w:r>
    </w:p>
    <w:p w:rsidR="00873E34" w:rsidRDefault="00873E34" w:rsidP="00873E34">
      <w:pPr>
        <w:rPr>
          <w:lang w:val="uk-UA"/>
        </w:rPr>
      </w:pPr>
    </w:p>
    <w:p w:rsidR="005C4266" w:rsidRPr="00873E34" w:rsidRDefault="005C4266">
      <w:pPr>
        <w:rPr>
          <w:lang w:val="uk-UA"/>
        </w:rPr>
      </w:pPr>
    </w:p>
    <w:sectPr w:rsidR="005C4266" w:rsidRPr="00873E34" w:rsidSect="00992B2F">
      <w:pgSz w:w="11906" w:h="16838"/>
      <w:pgMar w:top="1134" w:right="1134" w:bottom="1134" w:left="1440"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5"/>
    <w:lvl w:ilvl="0">
      <w:numFmt w:val="bullet"/>
      <w:lvlText w:val="-"/>
      <w:lvlJc w:val="left"/>
      <w:pPr>
        <w:tabs>
          <w:tab w:val="num" w:pos="720"/>
        </w:tabs>
        <w:ind w:left="720" w:hanging="360"/>
      </w:pPr>
      <w:rPr>
        <w:rFonts w:ascii="Times New Roman" w:hAnsi="Times New Roman" w:cs="Times New Roman"/>
      </w:rPr>
    </w:lvl>
  </w:abstractNum>
  <w:abstractNum w:abstractNumId="5">
    <w:nsid w:val="00000006"/>
    <w:multiLevelType w:val="singleLevel"/>
    <w:tmpl w:val="00000006"/>
    <w:name w:val="WW8Num6"/>
    <w:lvl w:ilvl="0">
      <w:start w:val="1"/>
      <w:numFmt w:val="bullet"/>
      <w:lvlText w:val=""/>
      <w:lvlJc w:val="left"/>
      <w:pPr>
        <w:tabs>
          <w:tab w:val="num" w:pos="567"/>
        </w:tabs>
        <w:ind w:left="567" w:hanging="283"/>
      </w:pPr>
      <w:rPr>
        <w:rFonts w:ascii="Symbol" w:hAnsi="Symbol"/>
        <w:spacing w:val="10"/>
        <w:position w:val="0"/>
        <w:sz w:val="24"/>
        <w:vertAlign w:val="baseline"/>
      </w:r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DD96F06"/>
    <w:multiLevelType w:val="hybridMultilevel"/>
    <w:tmpl w:val="3F527F72"/>
    <w:lvl w:ilvl="0" w:tplc="3D6472DC">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732" w:hanging="360"/>
      </w:pPr>
      <w:rPr>
        <w:rFonts w:ascii="Courier New" w:hAnsi="Courier New" w:hint="default"/>
      </w:rPr>
    </w:lvl>
    <w:lvl w:ilvl="2" w:tplc="04220005" w:tentative="1">
      <w:start w:val="1"/>
      <w:numFmt w:val="bullet"/>
      <w:lvlText w:val=""/>
      <w:lvlJc w:val="left"/>
      <w:pPr>
        <w:ind w:left="1452" w:hanging="360"/>
      </w:pPr>
      <w:rPr>
        <w:rFonts w:ascii="Wingdings" w:hAnsi="Wingdings" w:hint="default"/>
      </w:rPr>
    </w:lvl>
    <w:lvl w:ilvl="3" w:tplc="04220001" w:tentative="1">
      <w:start w:val="1"/>
      <w:numFmt w:val="bullet"/>
      <w:lvlText w:val=""/>
      <w:lvlJc w:val="left"/>
      <w:pPr>
        <w:ind w:left="2172" w:hanging="360"/>
      </w:pPr>
      <w:rPr>
        <w:rFonts w:ascii="Symbol" w:hAnsi="Symbol" w:hint="default"/>
      </w:rPr>
    </w:lvl>
    <w:lvl w:ilvl="4" w:tplc="04220003" w:tentative="1">
      <w:start w:val="1"/>
      <w:numFmt w:val="bullet"/>
      <w:lvlText w:val="o"/>
      <w:lvlJc w:val="left"/>
      <w:pPr>
        <w:ind w:left="2892" w:hanging="360"/>
      </w:pPr>
      <w:rPr>
        <w:rFonts w:ascii="Courier New" w:hAnsi="Courier New" w:hint="default"/>
      </w:rPr>
    </w:lvl>
    <w:lvl w:ilvl="5" w:tplc="04220005" w:tentative="1">
      <w:start w:val="1"/>
      <w:numFmt w:val="bullet"/>
      <w:lvlText w:val=""/>
      <w:lvlJc w:val="left"/>
      <w:pPr>
        <w:ind w:left="3612" w:hanging="360"/>
      </w:pPr>
      <w:rPr>
        <w:rFonts w:ascii="Wingdings" w:hAnsi="Wingdings" w:hint="default"/>
      </w:rPr>
    </w:lvl>
    <w:lvl w:ilvl="6" w:tplc="04220001" w:tentative="1">
      <w:start w:val="1"/>
      <w:numFmt w:val="bullet"/>
      <w:lvlText w:val=""/>
      <w:lvlJc w:val="left"/>
      <w:pPr>
        <w:ind w:left="4332" w:hanging="360"/>
      </w:pPr>
      <w:rPr>
        <w:rFonts w:ascii="Symbol" w:hAnsi="Symbol" w:hint="default"/>
      </w:rPr>
    </w:lvl>
    <w:lvl w:ilvl="7" w:tplc="04220003" w:tentative="1">
      <w:start w:val="1"/>
      <w:numFmt w:val="bullet"/>
      <w:lvlText w:val="o"/>
      <w:lvlJc w:val="left"/>
      <w:pPr>
        <w:ind w:left="5052" w:hanging="360"/>
      </w:pPr>
      <w:rPr>
        <w:rFonts w:ascii="Courier New" w:hAnsi="Courier New" w:hint="default"/>
      </w:rPr>
    </w:lvl>
    <w:lvl w:ilvl="8" w:tplc="04220005" w:tentative="1">
      <w:start w:val="1"/>
      <w:numFmt w:val="bullet"/>
      <w:lvlText w:val=""/>
      <w:lvlJc w:val="left"/>
      <w:pPr>
        <w:ind w:left="5772" w:hanging="360"/>
      </w:pPr>
      <w:rPr>
        <w:rFonts w:ascii="Wingdings" w:hAnsi="Wingdings" w:hint="default"/>
      </w:rPr>
    </w:lvl>
  </w:abstractNum>
  <w:abstractNum w:abstractNumId="8">
    <w:nsid w:val="0F473E6C"/>
    <w:multiLevelType w:val="hybridMultilevel"/>
    <w:tmpl w:val="BBCE48A4"/>
    <w:lvl w:ilvl="0" w:tplc="D2802110">
      <w:start w:val="1"/>
      <w:numFmt w:val="bullet"/>
      <w:lvlText w:val="-"/>
      <w:lvlJc w:val="left"/>
      <w:pPr>
        <w:tabs>
          <w:tab w:val="num" w:pos="1893"/>
        </w:tabs>
        <w:ind w:left="1893" w:hanging="118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14ED6B25"/>
    <w:multiLevelType w:val="hybridMultilevel"/>
    <w:tmpl w:val="929AB56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210B626A"/>
    <w:multiLevelType w:val="hybridMultilevel"/>
    <w:tmpl w:val="1ECA8700"/>
    <w:lvl w:ilvl="0" w:tplc="16807B7E">
      <w:start w:val="1"/>
      <w:numFmt w:val="decimal"/>
      <w:lvlText w:val="%1."/>
      <w:lvlJc w:val="left"/>
      <w:pPr>
        <w:tabs>
          <w:tab w:val="num" w:pos="1440"/>
        </w:tabs>
        <w:ind w:left="1440" w:hanging="87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1">
    <w:nsid w:val="279A7F75"/>
    <w:multiLevelType w:val="hybridMultilevel"/>
    <w:tmpl w:val="02BE78A2"/>
    <w:lvl w:ilvl="0" w:tplc="3D6472DC">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nsid w:val="2C5F0566"/>
    <w:multiLevelType w:val="hybridMultilevel"/>
    <w:tmpl w:val="8380423A"/>
    <w:lvl w:ilvl="0" w:tplc="3D6472DC">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CBA05D1"/>
    <w:multiLevelType w:val="hybridMultilevel"/>
    <w:tmpl w:val="13F0556E"/>
    <w:lvl w:ilvl="0" w:tplc="04220001">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8EA23F5"/>
    <w:multiLevelType w:val="hybridMultilevel"/>
    <w:tmpl w:val="AA481C0A"/>
    <w:lvl w:ilvl="0" w:tplc="482649B8">
      <w:start w:val="1983"/>
      <w:numFmt w:val="bullet"/>
      <w:lvlText w:val="-"/>
      <w:lvlJc w:val="left"/>
      <w:pPr>
        <w:tabs>
          <w:tab w:val="num" w:pos="720"/>
        </w:tabs>
        <w:ind w:left="720" w:hanging="360"/>
      </w:pPr>
      <w:rPr>
        <w:rFonts w:ascii="Times New Roman" w:eastAsia="Andale Sans U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0F94496"/>
    <w:multiLevelType w:val="hybridMultilevel"/>
    <w:tmpl w:val="A088303A"/>
    <w:lvl w:ilvl="0" w:tplc="733415BE">
      <w:start w:val="1"/>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6">
    <w:nsid w:val="415C27CB"/>
    <w:multiLevelType w:val="hybridMultilevel"/>
    <w:tmpl w:val="940E56F8"/>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7">
    <w:nsid w:val="495B798F"/>
    <w:multiLevelType w:val="hybridMultilevel"/>
    <w:tmpl w:val="D2768C6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4C145440"/>
    <w:multiLevelType w:val="hybridMultilevel"/>
    <w:tmpl w:val="274030FA"/>
    <w:lvl w:ilvl="0" w:tplc="7EF8547A">
      <w:start w:val="21"/>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916043"/>
    <w:multiLevelType w:val="hybridMultilevel"/>
    <w:tmpl w:val="443E5FA8"/>
    <w:lvl w:ilvl="0" w:tplc="AE30D886">
      <w:start w:val="2"/>
      <w:numFmt w:val="bullet"/>
      <w:lvlText w:val="-"/>
      <w:lvlJc w:val="left"/>
      <w:pPr>
        <w:ind w:left="1065" w:hanging="360"/>
      </w:pPr>
      <w:rPr>
        <w:rFonts w:ascii="Times New Roman" w:eastAsia="Times New Roman" w:hAnsi="Times New Roman" w:hint="default"/>
      </w:rPr>
    </w:lvl>
    <w:lvl w:ilvl="1" w:tplc="04220003" w:tentative="1">
      <w:start w:val="1"/>
      <w:numFmt w:val="bullet"/>
      <w:lvlText w:val="o"/>
      <w:lvlJc w:val="left"/>
      <w:pPr>
        <w:ind w:left="1785" w:hanging="360"/>
      </w:pPr>
      <w:rPr>
        <w:rFonts w:ascii="Courier New" w:hAnsi="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0">
    <w:nsid w:val="56665F47"/>
    <w:multiLevelType w:val="hybridMultilevel"/>
    <w:tmpl w:val="5D0AC2FE"/>
    <w:lvl w:ilvl="0" w:tplc="8B8AD5F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1">
    <w:nsid w:val="690F2AED"/>
    <w:multiLevelType w:val="hybridMultilevel"/>
    <w:tmpl w:val="E6725D04"/>
    <w:lvl w:ilvl="0" w:tplc="04220001">
      <w:start w:val="3"/>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95127D8"/>
    <w:multiLevelType w:val="hybridMultilevel"/>
    <w:tmpl w:val="92F2D6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F3476B3"/>
    <w:multiLevelType w:val="hybridMultilevel"/>
    <w:tmpl w:val="EC18F378"/>
    <w:lvl w:ilvl="0" w:tplc="3D6472DC">
      <w:numFmt w:val="bullet"/>
      <w:lvlText w:val="-"/>
      <w:lvlJc w:val="left"/>
      <w:pPr>
        <w:ind w:left="1776" w:hanging="360"/>
      </w:pPr>
      <w:rPr>
        <w:rFonts w:ascii="Times New Roman" w:eastAsia="Times New Roman" w:hAnsi="Times New Roman"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4">
    <w:nsid w:val="6FDD430E"/>
    <w:multiLevelType w:val="hybridMultilevel"/>
    <w:tmpl w:val="9DC2B780"/>
    <w:lvl w:ilvl="0" w:tplc="1D5CACB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8"/>
  </w:num>
  <w:num w:numId="9">
    <w:abstractNumId w:val="4"/>
    <w:lvlOverride w:ilvl="0"/>
  </w:num>
  <w:num w:numId="10">
    <w:abstractNumId w:val="8"/>
  </w:num>
  <w:num w:numId="11">
    <w:abstractNumId w:val="24"/>
  </w:num>
  <w:num w:numId="12">
    <w:abstractNumId w:val="10"/>
  </w:num>
  <w:num w:numId="13">
    <w:abstractNumId w:val="20"/>
  </w:num>
  <w:num w:numId="14">
    <w:abstractNumId w:val="19"/>
  </w:num>
  <w:num w:numId="15">
    <w:abstractNumId w:val="16"/>
  </w:num>
  <w:num w:numId="16">
    <w:abstractNumId w:val="21"/>
  </w:num>
  <w:num w:numId="17">
    <w:abstractNumId w:val="15"/>
  </w:num>
  <w:num w:numId="18">
    <w:abstractNumId w:val="17"/>
  </w:num>
  <w:num w:numId="19">
    <w:abstractNumId w:val="9"/>
  </w:num>
  <w:num w:numId="20">
    <w:abstractNumId w:val="11"/>
  </w:num>
  <w:num w:numId="21">
    <w:abstractNumId w:val="23"/>
  </w:num>
  <w:num w:numId="22">
    <w:abstractNumId w:val="22"/>
  </w:num>
  <w:num w:numId="23">
    <w:abstractNumId w:val="7"/>
  </w:num>
  <w:num w:numId="24">
    <w:abstractNumId w:val="12"/>
  </w:num>
  <w:num w:numId="25">
    <w:abstractNumId w:val="13"/>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710D76"/>
    <w:rsid w:val="005C4266"/>
    <w:rsid w:val="00710D76"/>
    <w:rsid w:val="00873E34"/>
    <w:rsid w:val="00877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E34"/>
    <w:pPr>
      <w:widowControl w:val="0"/>
      <w:suppressAutoHyphens/>
      <w:spacing w:after="0" w:line="240" w:lineRule="auto"/>
    </w:pPr>
    <w:rPr>
      <w:rFonts w:ascii="Times New Roman" w:eastAsia="Andale Sans UI" w:hAnsi="Times New Roman" w:cs="Times New Roman"/>
      <w:kern w:val="1"/>
      <w:sz w:val="24"/>
      <w:szCs w:val="24"/>
      <w:lang/>
    </w:rPr>
  </w:style>
  <w:style w:type="paragraph" w:styleId="1">
    <w:name w:val="heading 1"/>
    <w:basedOn w:val="a"/>
    <w:link w:val="10"/>
    <w:qFormat/>
    <w:rsid w:val="00873E34"/>
    <w:pPr>
      <w:widowControl/>
      <w:suppressAutoHyphens w:val="0"/>
      <w:spacing w:before="100" w:beforeAutospacing="1" w:after="100" w:afterAutospacing="1"/>
      <w:outlineLvl w:val="0"/>
    </w:pPr>
    <w:rPr>
      <w:rFonts w:eastAsia="Times New Roman"/>
      <w:b/>
      <w:bCs/>
      <w:kern w:val="36"/>
      <w:sz w:val="48"/>
      <w:szCs w:val="48"/>
      <w:lang w:val="ru-RU" w:eastAsia="ru-RU"/>
    </w:rPr>
  </w:style>
  <w:style w:type="paragraph" w:styleId="2">
    <w:name w:val="heading 2"/>
    <w:basedOn w:val="a"/>
    <w:next w:val="a"/>
    <w:link w:val="20"/>
    <w:qFormat/>
    <w:rsid w:val="00873E34"/>
    <w:pPr>
      <w:keepNext/>
      <w:widowControl/>
      <w:numPr>
        <w:ilvl w:val="1"/>
        <w:numId w:val="1"/>
      </w:numPr>
      <w:jc w:val="center"/>
      <w:outlineLvl w:val="1"/>
    </w:pPr>
    <w:rPr>
      <w:rFonts w:eastAsia="Times New Roman" w:cs="Lucida Sans Unicode"/>
      <w:b/>
      <w:kern w:val="0"/>
      <w:szCs w:val="20"/>
      <w:lang w:val="ru-RU" w:eastAsia="ar-SA"/>
    </w:rPr>
  </w:style>
  <w:style w:type="paragraph" w:styleId="3">
    <w:name w:val="heading 3"/>
    <w:basedOn w:val="a"/>
    <w:next w:val="a"/>
    <w:link w:val="30"/>
    <w:qFormat/>
    <w:rsid w:val="00873E34"/>
    <w:pPr>
      <w:keepNext/>
      <w:widowControl/>
      <w:suppressAutoHyphens w:val="0"/>
      <w:spacing w:before="240" w:after="60"/>
      <w:outlineLvl w:val="2"/>
    </w:pPr>
    <w:rPr>
      <w:rFonts w:ascii="Cambria" w:eastAsia="Times New Roman" w:hAnsi="Cambria"/>
      <w:b/>
      <w:bCs/>
      <w:kern w:val="0"/>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873E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73E34"/>
    <w:rPr>
      <w:rFonts w:ascii="Times New Roman" w:eastAsia="Times New Roman" w:hAnsi="Times New Roman" w:cs="Lucida Sans Unicode"/>
      <w:b/>
      <w:sz w:val="24"/>
      <w:szCs w:val="20"/>
      <w:lang w:eastAsia="ar-SA"/>
    </w:rPr>
  </w:style>
  <w:style w:type="character" w:customStyle="1" w:styleId="30">
    <w:name w:val="Заголовок 3 Знак"/>
    <w:basedOn w:val="a0"/>
    <w:link w:val="3"/>
    <w:rsid w:val="00873E34"/>
    <w:rPr>
      <w:rFonts w:ascii="Cambria" w:eastAsia="Times New Roman" w:hAnsi="Cambria" w:cs="Times New Roman"/>
      <w:b/>
      <w:bCs/>
      <w:sz w:val="26"/>
      <w:szCs w:val="26"/>
      <w:lang w:eastAsia="ru-RU"/>
    </w:rPr>
  </w:style>
  <w:style w:type="paragraph" w:customStyle="1" w:styleId="a3">
    <w:name w:val="Содержимое таблицы"/>
    <w:basedOn w:val="a"/>
    <w:rsid w:val="00873E34"/>
    <w:pPr>
      <w:suppressLineNumbers/>
    </w:pPr>
  </w:style>
  <w:style w:type="paragraph" w:customStyle="1" w:styleId="a4">
    <w:name w:val="Вміст таблиці"/>
    <w:basedOn w:val="a"/>
    <w:rsid w:val="00873E34"/>
    <w:pPr>
      <w:suppressLineNumbers/>
    </w:pPr>
  </w:style>
  <w:style w:type="paragraph" w:customStyle="1" w:styleId="11">
    <w:name w:val="Абзац списка1"/>
    <w:basedOn w:val="a"/>
    <w:qFormat/>
    <w:rsid w:val="00873E34"/>
    <w:pPr>
      <w:ind w:left="720"/>
    </w:pPr>
  </w:style>
  <w:style w:type="paragraph" w:customStyle="1" w:styleId="ListParagraph">
    <w:name w:val="List Paragraph"/>
    <w:basedOn w:val="a"/>
    <w:rsid w:val="00873E34"/>
    <w:pPr>
      <w:ind w:left="720"/>
    </w:pPr>
    <w:rPr>
      <w:rFonts w:eastAsia="Times New Roman"/>
      <w:lang w:val="ru-RU" w:eastAsia="en-US"/>
    </w:rPr>
  </w:style>
  <w:style w:type="paragraph" w:styleId="a5">
    <w:name w:val="Normal (Web)"/>
    <w:basedOn w:val="a"/>
    <w:rsid w:val="00873E34"/>
    <w:pPr>
      <w:widowControl/>
      <w:suppressAutoHyphens w:val="0"/>
    </w:pPr>
    <w:rPr>
      <w:rFonts w:eastAsia="Times New Roman"/>
      <w:kern w:val="0"/>
      <w:lang w:val="ru-RU" w:eastAsia="ru-RU"/>
    </w:rPr>
  </w:style>
  <w:style w:type="table" w:styleId="a6">
    <w:name w:val="Table Grid"/>
    <w:basedOn w:val="a1"/>
    <w:rsid w:val="00873E34"/>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
    <w:name w:val="i"/>
    <w:basedOn w:val="a0"/>
    <w:rsid w:val="00873E34"/>
  </w:style>
  <w:style w:type="character" w:customStyle="1" w:styleId="hps">
    <w:name w:val="hps"/>
    <w:basedOn w:val="a0"/>
    <w:rsid w:val="00873E34"/>
  </w:style>
  <w:style w:type="paragraph" w:styleId="a7">
    <w:name w:val="Balloon Text"/>
    <w:basedOn w:val="a"/>
    <w:link w:val="a8"/>
    <w:semiHidden/>
    <w:rsid w:val="00873E34"/>
    <w:pPr>
      <w:widowControl/>
      <w:suppressAutoHyphens w:val="0"/>
    </w:pPr>
    <w:rPr>
      <w:rFonts w:ascii="Tahoma" w:eastAsia="Times New Roman" w:hAnsi="Tahoma" w:cs="Tahoma"/>
      <w:kern w:val="0"/>
      <w:sz w:val="16"/>
      <w:szCs w:val="16"/>
      <w:lang w:val="ru-RU" w:eastAsia="ru-RU"/>
    </w:rPr>
  </w:style>
  <w:style w:type="character" w:customStyle="1" w:styleId="a8">
    <w:name w:val="Текст выноски Знак"/>
    <w:basedOn w:val="a0"/>
    <w:link w:val="a7"/>
    <w:semiHidden/>
    <w:rsid w:val="00873E34"/>
    <w:rPr>
      <w:rFonts w:ascii="Tahoma" w:eastAsia="Times New Roman" w:hAnsi="Tahoma" w:cs="Tahoma"/>
      <w:sz w:val="16"/>
      <w:szCs w:val="16"/>
      <w:lang w:eastAsia="ru-RU"/>
    </w:rPr>
  </w:style>
  <w:style w:type="paragraph" w:styleId="12">
    <w:name w:val="toc 1"/>
    <w:basedOn w:val="a"/>
    <w:next w:val="a"/>
    <w:autoRedefine/>
    <w:rsid w:val="00873E34"/>
    <w:pPr>
      <w:widowControl/>
      <w:tabs>
        <w:tab w:val="right" w:leader="dot" w:pos="9606"/>
      </w:tabs>
      <w:suppressAutoHyphens w:val="0"/>
      <w:spacing w:before="100" w:beforeAutospacing="1" w:after="100" w:afterAutospacing="1"/>
    </w:pPr>
    <w:rPr>
      <w:rFonts w:eastAsia="Times New Roman"/>
      <w:kern w:val="0"/>
      <w:lang w:val="ru-RU" w:eastAsia="ru-RU"/>
    </w:rPr>
  </w:style>
  <w:style w:type="paragraph" w:styleId="21">
    <w:name w:val="toc 2"/>
    <w:basedOn w:val="a"/>
    <w:next w:val="a"/>
    <w:autoRedefine/>
    <w:rsid w:val="00873E34"/>
    <w:pPr>
      <w:widowControl/>
      <w:suppressAutoHyphens w:val="0"/>
      <w:ind w:left="240"/>
    </w:pPr>
    <w:rPr>
      <w:rFonts w:eastAsia="Times New Roman"/>
      <w:kern w:val="0"/>
      <w:lang w:val="ru-RU" w:eastAsia="ru-RU"/>
    </w:rPr>
  </w:style>
  <w:style w:type="character" w:styleId="a9">
    <w:name w:val="Hyperlink"/>
    <w:rsid w:val="00873E34"/>
    <w:rPr>
      <w:rFonts w:cs="Times New Roman"/>
      <w:color w:val="0000FF"/>
      <w:u w:val="single"/>
    </w:rPr>
  </w:style>
  <w:style w:type="paragraph" w:styleId="aa">
    <w:name w:val="footer"/>
    <w:basedOn w:val="a"/>
    <w:link w:val="ab"/>
    <w:rsid w:val="00873E34"/>
    <w:pPr>
      <w:widowControl/>
      <w:tabs>
        <w:tab w:val="center" w:pos="4819"/>
        <w:tab w:val="right" w:pos="9639"/>
      </w:tabs>
      <w:suppressAutoHyphens w:val="0"/>
    </w:pPr>
    <w:rPr>
      <w:rFonts w:eastAsia="Times New Roman"/>
      <w:kern w:val="0"/>
      <w:lang w:val="ru-RU" w:eastAsia="ru-RU"/>
    </w:rPr>
  </w:style>
  <w:style w:type="character" w:customStyle="1" w:styleId="ab">
    <w:name w:val="Нижний колонтитул Знак"/>
    <w:basedOn w:val="a0"/>
    <w:link w:val="aa"/>
    <w:rsid w:val="00873E34"/>
    <w:rPr>
      <w:rFonts w:ascii="Times New Roman" w:eastAsia="Times New Roman" w:hAnsi="Times New Roman" w:cs="Times New Roman"/>
      <w:sz w:val="24"/>
      <w:szCs w:val="24"/>
      <w:lang w:eastAsia="ru-RU"/>
    </w:rPr>
  </w:style>
  <w:style w:type="character" w:styleId="ac">
    <w:name w:val="page number"/>
    <w:rsid w:val="00873E34"/>
    <w:rPr>
      <w:rFonts w:cs="Times New Roman"/>
    </w:rPr>
  </w:style>
  <w:style w:type="paragraph" w:styleId="HTML">
    <w:name w:val="HTML Preformatted"/>
    <w:basedOn w:val="a"/>
    <w:link w:val="HTML0"/>
    <w:rsid w:val="00873E34"/>
    <w:pPr>
      <w:widowControl/>
      <w:suppressAutoHyphens w:val="0"/>
    </w:pPr>
    <w:rPr>
      <w:rFonts w:ascii="Courier New" w:eastAsia="Times New Roman" w:hAnsi="Courier New"/>
      <w:kern w:val="0"/>
      <w:sz w:val="20"/>
      <w:szCs w:val="20"/>
      <w:lang w:val="ru-RU" w:eastAsia="ru-RU"/>
    </w:rPr>
  </w:style>
  <w:style w:type="character" w:customStyle="1" w:styleId="HTML0">
    <w:name w:val="Стандартный HTML Знак"/>
    <w:basedOn w:val="a0"/>
    <w:link w:val="HTML"/>
    <w:rsid w:val="00873E34"/>
    <w:rPr>
      <w:rFonts w:ascii="Courier New" w:eastAsia="Times New Roman" w:hAnsi="Courier New" w:cs="Times New Roman"/>
      <w:sz w:val="20"/>
      <w:szCs w:val="20"/>
      <w:lang w:eastAsia="ru-RU"/>
    </w:rPr>
  </w:style>
  <w:style w:type="character" w:styleId="ad">
    <w:name w:val="FollowedHyperlink"/>
    <w:rsid w:val="00873E34"/>
    <w:rPr>
      <w:rFonts w:cs="Times New Roman"/>
      <w:color w:val="800080"/>
      <w:u w:val="single"/>
    </w:rPr>
  </w:style>
  <w:style w:type="paragraph" w:styleId="31">
    <w:name w:val="toc 3"/>
    <w:basedOn w:val="a"/>
    <w:next w:val="a"/>
    <w:autoRedefine/>
    <w:rsid w:val="00873E34"/>
    <w:pPr>
      <w:widowControl/>
      <w:tabs>
        <w:tab w:val="right" w:leader="dot" w:pos="9322"/>
      </w:tabs>
      <w:suppressAutoHyphens w:val="0"/>
    </w:pPr>
    <w:rPr>
      <w:rFonts w:eastAsia="Times New Roman"/>
      <w:kern w:val="0"/>
      <w:lang w:val="ru-RU" w:eastAsia="ru-RU"/>
    </w:rPr>
  </w:style>
  <w:style w:type="character" w:styleId="ae">
    <w:name w:val="annotation reference"/>
    <w:rsid w:val="00873E34"/>
    <w:rPr>
      <w:rFonts w:cs="Times New Roman"/>
      <w:sz w:val="16"/>
    </w:rPr>
  </w:style>
  <w:style w:type="paragraph" w:styleId="af">
    <w:name w:val="annotation text"/>
    <w:basedOn w:val="a"/>
    <w:link w:val="af0"/>
    <w:rsid w:val="00873E34"/>
    <w:pPr>
      <w:widowControl/>
      <w:suppressAutoHyphens w:val="0"/>
    </w:pPr>
    <w:rPr>
      <w:rFonts w:eastAsia="Times New Roman"/>
      <w:kern w:val="0"/>
      <w:sz w:val="20"/>
      <w:szCs w:val="20"/>
      <w:lang w:val="ru-RU" w:eastAsia="ru-RU"/>
    </w:rPr>
  </w:style>
  <w:style w:type="character" w:customStyle="1" w:styleId="af0">
    <w:name w:val="Текст примечания Знак"/>
    <w:basedOn w:val="a0"/>
    <w:link w:val="af"/>
    <w:rsid w:val="00873E34"/>
    <w:rPr>
      <w:rFonts w:ascii="Times New Roman" w:eastAsia="Times New Roman" w:hAnsi="Times New Roman" w:cs="Times New Roman"/>
      <w:sz w:val="20"/>
      <w:szCs w:val="20"/>
      <w:lang w:eastAsia="ru-RU"/>
    </w:rPr>
  </w:style>
  <w:style w:type="paragraph" w:styleId="af1">
    <w:name w:val="annotation subject"/>
    <w:basedOn w:val="af"/>
    <w:next w:val="af"/>
    <w:link w:val="af2"/>
    <w:rsid w:val="00873E34"/>
    <w:rPr>
      <w:b/>
      <w:bCs/>
    </w:rPr>
  </w:style>
  <w:style w:type="character" w:customStyle="1" w:styleId="af2">
    <w:name w:val="Тема примечания Знак"/>
    <w:basedOn w:val="af0"/>
    <w:link w:val="af1"/>
    <w:rsid w:val="00873E34"/>
    <w:rPr>
      <w:b/>
      <w:bCs/>
    </w:rPr>
  </w:style>
  <w:style w:type="paragraph" w:customStyle="1" w:styleId="xl102">
    <w:name w:val="xl102"/>
    <w:basedOn w:val="a"/>
    <w:rsid w:val="00873E34"/>
    <w:pPr>
      <w:widowControl/>
      <w:pBdr>
        <w:left w:val="single" w:sz="8" w:space="0" w:color="000000"/>
        <w:bottom w:val="single" w:sz="8" w:space="0" w:color="000000"/>
        <w:right w:val="single" w:sz="8" w:space="0" w:color="000000"/>
      </w:pBdr>
      <w:suppressAutoHyphens w:val="0"/>
      <w:spacing w:before="100" w:beforeAutospacing="1" w:after="100" w:afterAutospacing="1"/>
      <w:jc w:val="center"/>
    </w:pPr>
    <w:rPr>
      <w:rFonts w:ascii="Arial" w:eastAsia="Times New Roman" w:hAnsi="Arial" w:cs="Arial"/>
      <w:b/>
      <w:bCs/>
      <w:kern w:val="0"/>
      <w:sz w:val="16"/>
      <w:szCs w:val="16"/>
      <w:lang w:val="uk-UA" w:eastAsia="uk-UA"/>
    </w:rPr>
  </w:style>
  <w:style w:type="paragraph" w:customStyle="1" w:styleId="xl103">
    <w:name w:val="xl103"/>
    <w:basedOn w:val="a"/>
    <w:rsid w:val="00873E34"/>
    <w:pPr>
      <w:widowControl/>
      <w:pBdr>
        <w:left w:val="single" w:sz="8" w:space="0" w:color="000000"/>
        <w:bottom w:val="single" w:sz="8" w:space="0" w:color="000000"/>
        <w:right w:val="single" w:sz="8" w:space="0" w:color="000000"/>
      </w:pBdr>
      <w:suppressAutoHyphens w:val="0"/>
      <w:spacing w:before="100" w:beforeAutospacing="1" w:after="100" w:afterAutospacing="1"/>
      <w:jc w:val="center"/>
    </w:pPr>
    <w:rPr>
      <w:rFonts w:ascii="Arial" w:eastAsia="Times New Roman" w:hAnsi="Arial" w:cs="Arial"/>
      <w:b/>
      <w:bCs/>
      <w:kern w:val="0"/>
      <w:sz w:val="16"/>
      <w:szCs w:val="16"/>
      <w:lang w:val="uk-UA" w:eastAsia="uk-UA"/>
    </w:rPr>
  </w:style>
  <w:style w:type="paragraph" w:customStyle="1" w:styleId="xl104">
    <w:name w:val="xl104"/>
    <w:basedOn w:val="a"/>
    <w:rsid w:val="00873E34"/>
    <w:pPr>
      <w:widowControl/>
      <w:pBdr>
        <w:top w:val="single" w:sz="8" w:space="0" w:color="000000"/>
        <w:left w:val="single" w:sz="8" w:space="0" w:color="000000"/>
        <w:right w:val="single" w:sz="8" w:space="0" w:color="000000"/>
      </w:pBdr>
      <w:shd w:val="clear" w:color="DDDDDD" w:fill="C0C0C0"/>
      <w:suppressAutoHyphens w:val="0"/>
      <w:spacing w:before="100" w:beforeAutospacing="1" w:after="100" w:afterAutospacing="1"/>
      <w:jc w:val="center"/>
    </w:pPr>
    <w:rPr>
      <w:rFonts w:ascii="Arial" w:eastAsia="Times New Roman" w:hAnsi="Arial" w:cs="Arial"/>
      <w:b/>
      <w:bCs/>
      <w:kern w:val="0"/>
      <w:sz w:val="16"/>
      <w:szCs w:val="16"/>
      <w:lang w:val="uk-UA" w:eastAsia="uk-UA"/>
    </w:rPr>
  </w:style>
  <w:style w:type="paragraph" w:customStyle="1" w:styleId="xl105">
    <w:name w:val="xl105"/>
    <w:basedOn w:val="a"/>
    <w:rsid w:val="00873E34"/>
    <w:pPr>
      <w:widowControl/>
      <w:pBdr>
        <w:top w:val="single" w:sz="8" w:space="0" w:color="000000"/>
        <w:left w:val="single" w:sz="8" w:space="0" w:color="000000"/>
        <w:right w:val="single" w:sz="8" w:space="0" w:color="000000"/>
      </w:pBdr>
      <w:shd w:val="clear" w:color="DDDDDD" w:fill="C0C0C0"/>
      <w:suppressAutoHyphens w:val="0"/>
      <w:spacing w:before="100" w:beforeAutospacing="1" w:after="100" w:afterAutospacing="1"/>
    </w:pPr>
    <w:rPr>
      <w:rFonts w:ascii="Arial" w:eastAsia="Times New Roman" w:hAnsi="Arial" w:cs="Arial"/>
      <w:b/>
      <w:bCs/>
      <w:kern w:val="0"/>
      <w:sz w:val="16"/>
      <w:szCs w:val="16"/>
      <w:lang w:val="uk-UA" w:eastAsia="uk-UA"/>
    </w:rPr>
  </w:style>
  <w:style w:type="paragraph" w:customStyle="1" w:styleId="xl106">
    <w:name w:val="xl106"/>
    <w:basedOn w:val="a"/>
    <w:rsid w:val="00873E34"/>
    <w:pPr>
      <w:widowControl/>
      <w:pBdr>
        <w:top w:val="single" w:sz="8" w:space="0" w:color="000000"/>
        <w:left w:val="single" w:sz="8" w:space="0" w:color="000000"/>
        <w:bottom w:val="single" w:sz="8" w:space="0" w:color="000000"/>
        <w:right w:val="single" w:sz="8" w:space="0" w:color="000000"/>
      </w:pBdr>
      <w:shd w:val="clear" w:color="DDDDDD" w:fill="C0C0C0"/>
      <w:suppressAutoHyphens w:val="0"/>
      <w:spacing w:before="100" w:beforeAutospacing="1" w:after="100" w:afterAutospacing="1"/>
      <w:jc w:val="center"/>
    </w:pPr>
    <w:rPr>
      <w:rFonts w:ascii="Arial" w:eastAsia="Times New Roman" w:hAnsi="Arial" w:cs="Arial"/>
      <w:b/>
      <w:bCs/>
      <w:kern w:val="0"/>
      <w:lang w:val="uk-UA" w:eastAsia="uk-UA"/>
    </w:rPr>
  </w:style>
  <w:style w:type="paragraph" w:customStyle="1" w:styleId="xl107">
    <w:name w:val="xl107"/>
    <w:basedOn w:val="a"/>
    <w:rsid w:val="00873E34"/>
    <w:pPr>
      <w:widowControl/>
      <w:pBdr>
        <w:top w:val="single" w:sz="8" w:space="0" w:color="000000"/>
        <w:left w:val="single" w:sz="8" w:space="0" w:color="000000"/>
        <w:bottom w:val="single" w:sz="4" w:space="0" w:color="000000"/>
        <w:right w:val="single" w:sz="8" w:space="0" w:color="000000"/>
      </w:pBdr>
      <w:suppressAutoHyphens w:val="0"/>
      <w:spacing w:before="100" w:beforeAutospacing="1" w:after="100" w:afterAutospacing="1"/>
      <w:jc w:val="center"/>
      <w:textAlignment w:val="top"/>
    </w:pPr>
    <w:rPr>
      <w:rFonts w:ascii="Arial" w:eastAsia="Times New Roman" w:hAnsi="Arial" w:cs="Arial"/>
      <w:kern w:val="0"/>
      <w:lang w:val="uk-UA" w:eastAsia="uk-UA"/>
    </w:rPr>
  </w:style>
  <w:style w:type="paragraph" w:customStyle="1" w:styleId="xl108">
    <w:name w:val="xl108"/>
    <w:basedOn w:val="a"/>
    <w:rsid w:val="00873E34"/>
    <w:pPr>
      <w:widowControl/>
      <w:pBdr>
        <w:top w:val="single" w:sz="8" w:space="0" w:color="000000"/>
        <w:left w:val="single" w:sz="8" w:space="0" w:color="000000"/>
        <w:bottom w:val="single" w:sz="4" w:space="0" w:color="000000"/>
        <w:right w:val="single" w:sz="8" w:space="0" w:color="000000"/>
      </w:pBdr>
      <w:suppressAutoHyphens w:val="0"/>
      <w:spacing w:before="100" w:beforeAutospacing="1" w:after="100" w:afterAutospacing="1"/>
      <w:textAlignment w:val="top"/>
    </w:pPr>
    <w:rPr>
      <w:rFonts w:ascii="Arial" w:eastAsia="Times New Roman" w:hAnsi="Arial" w:cs="Arial"/>
      <w:kern w:val="0"/>
      <w:lang w:val="uk-UA" w:eastAsia="uk-UA"/>
    </w:rPr>
  </w:style>
  <w:style w:type="paragraph" w:customStyle="1" w:styleId="xl109">
    <w:name w:val="xl109"/>
    <w:basedOn w:val="a"/>
    <w:rsid w:val="00873E34"/>
    <w:pPr>
      <w:widowControl/>
      <w:pBdr>
        <w:top w:val="single" w:sz="4" w:space="0" w:color="000000"/>
        <w:left w:val="single" w:sz="8" w:space="0" w:color="000000"/>
        <w:bottom w:val="single" w:sz="4" w:space="0" w:color="000000"/>
        <w:right w:val="single" w:sz="8" w:space="0" w:color="000000"/>
      </w:pBdr>
      <w:suppressAutoHyphens w:val="0"/>
      <w:spacing w:before="100" w:beforeAutospacing="1" w:after="100" w:afterAutospacing="1"/>
      <w:jc w:val="center"/>
      <w:textAlignment w:val="top"/>
    </w:pPr>
    <w:rPr>
      <w:rFonts w:ascii="Arial" w:eastAsia="Times New Roman" w:hAnsi="Arial" w:cs="Arial"/>
      <w:kern w:val="0"/>
      <w:lang w:val="uk-UA" w:eastAsia="uk-UA"/>
    </w:rPr>
  </w:style>
  <w:style w:type="paragraph" w:customStyle="1" w:styleId="xl110">
    <w:name w:val="xl110"/>
    <w:basedOn w:val="a"/>
    <w:rsid w:val="00873E34"/>
    <w:pPr>
      <w:widowControl/>
      <w:pBdr>
        <w:top w:val="single" w:sz="4" w:space="0" w:color="000000"/>
        <w:left w:val="single" w:sz="8" w:space="0" w:color="000000"/>
        <w:bottom w:val="single" w:sz="4" w:space="0" w:color="000000"/>
        <w:right w:val="single" w:sz="8" w:space="0" w:color="000000"/>
      </w:pBdr>
      <w:suppressAutoHyphens w:val="0"/>
      <w:spacing w:before="100" w:beforeAutospacing="1" w:after="100" w:afterAutospacing="1"/>
      <w:jc w:val="center"/>
    </w:pPr>
    <w:rPr>
      <w:rFonts w:ascii="Arial" w:eastAsia="Times New Roman" w:hAnsi="Arial" w:cs="Arial"/>
      <w:kern w:val="0"/>
      <w:lang w:val="uk-UA" w:eastAsia="uk-UA"/>
    </w:rPr>
  </w:style>
  <w:style w:type="paragraph" w:customStyle="1" w:styleId="xl111">
    <w:name w:val="xl111"/>
    <w:basedOn w:val="a"/>
    <w:rsid w:val="00873E34"/>
    <w:pPr>
      <w:widowControl/>
      <w:pBdr>
        <w:top w:val="single" w:sz="4" w:space="0" w:color="000000"/>
        <w:left w:val="single" w:sz="8" w:space="0" w:color="000000"/>
        <w:bottom w:val="single" w:sz="4" w:space="0" w:color="000000"/>
        <w:right w:val="single" w:sz="8" w:space="0" w:color="000000"/>
      </w:pBdr>
      <w:suppressAutoHyphens w:val="0"/>
      <w:spacing w:before="100" w:beforeAutospacing="1" w:after="100" w:afterAutospacing="1"/>
      <w:jc w:val="center"/>
      <w:textAlignment w:val="top"/>
    </w:pPr>
    <w:rPr>
      <w:rFonts w:ascii="Arial" w:eastAsia="Times New Roman" w:hAnsi="Arial" w:cs="Arial"/>
      <w:kern w:val="0"/>
      <w:lang w:val="uk-UA" w:eastAsia="uk-UA"/>
    </w:rPr>
  </w:style>
  <w:style w:type="paragraph" w:customStyle="1" w:styleId="xl112">
    <w:name w:val="xl112"/>
    <w:basedOn w:val="a"/>
    <w:rsid w:val="00873E34"/>
    <w:pPr>
      <w:widowControl/>
      <w:pBdr>
        <w:top w:val="single" w:sz="4" w:space="0" w:color="000000"/>
        <w:left w:val="single" w:sz="8" w:space="0" w:color="000000"/>
        <w:bottom w:val="single" w:sz="4" w:space="0" w:color="000000"/>
        <w:right w:val="single" w:sz="8" w:space="0" w:color="000000"/>
      </w:pBdr>
      <w:suppressAutoHyphens w:val="0"/>
      <w:spacing w:before="100" w:beforeAutospacing="1" w:after="100" w:afterAutospacing="1"/>
      <w:textAlignment w:val="top"/>
    </w:pPr>
    <w:rPr>
      <w:rFonts w:ascii="Arial" w:eastAsia="Times New Roman" w:hAnsi="Arial" w:cs="Arial"/>
      <w:kern w:val="0"/>
      <w:lang w:val="uk-UA" w:eastAsia="uk-UA"/>
    </w:rPr>
  </w:style>
  <w:style w:type="paragraph" w:customStyle="1" w:styleId="xl113">
    <w:name w:val="xl113"/>
    <w:basedOn w:val="a"/>
    <w:rsid w:val="00873E34"/>
    <w:pPr>
      <w:widowControl/>
      <w:pBdr>
        <w:top w:val="single" w:sz="4" w:space="0" w:color="000000"/>
        <w:left w:val="single" w:sz="8" w:space="0" w:color="000000"/>
        <w:right w:val="single" w:sz="8" w:space="0" w:color="000000"/>
      </w:pBdr>
      <w:suppressAutoHyphens w:val="0"/>
      <w:spacing w:before="100" w:beforeAutospacing="1" w:after="100" w:afterAutospacing="1"/>
      <w:jc w:val="center"/>
      <w:textAlignment w:val="top"/>
    </w:pPr>
    <w:rPr>
      <w:rFonts w:ascii="Arial" w:eastAsia="Times New Roman" w:hAnsi="Arial" w:cs="Arial"/>
      <w:kern w:val="0"/>
      <w:lang w:val="uk-UA" w:eastAsia="uk-UA"/>
    </w:rPr>
  </w:style>
  <w:style w:type="paragraph" w:customStyle="1" w:styleId="xl114">
    <w:name w:val="xl114"/>
    <w:basedOn w:val="a"/>
    <w:rsid w:val="00873E34"/>
    <w:pPr>
      <w:widowControl/>
      <w:pBdr>
        <w:top w:val="single" w:sz="4" w:space="0" w:color="000000"/>
        <w:left w:val="single" w:sz="8" w:space="0" w:color="000000"/>
        <w:right w:val="single" w:sz="8" w:space="0" w:color="000000"/>
      </w:pBdr>
      <w:shd w:val="clear" w:color="FFFFCC" w:fill="FFFFFF"/>
      <w:suppressAutoHyphens w:val="0"/>
      <w:spacing w:before="100" w:beforeAutospacing="1" w:after="100" w:afterAutospacing="1"/>
      <w:textAlignment w:val="top"/>
    </w:pPr>
    <w:rPr>
      <w:rFonts w:ascii="Arial" w:eastAsia="Times New Roman" w:hAnsi="Arial" w:cs="Arial"/>
      <w:i/>
      <w:iCs/>
      <w:kern w:val="0"/>
      <w:lang w:val="uk-UA" w:eastAsia="uk-UA"/>
    </w:rPr>
  </w:style>
  <w:style w:type="paragraph" w:customStyle="1" w:styleId="xl115">
    <w:name w:val="xl115"/>
    <w:basedOn w:val="a"/>
    <w:rsid w:val="00873E34"/>
    <w:pPr>
      <w:widowControl/>
      <w:pBdr>
        <w:top w:val="single" w:sz="8" w:space="0" w:color="000000"/>
        <w:left w:val="single" w:sz="8" w:space="0" w:color="000000"/>
        <w:right w:val="single" w:sz="8" w:space="0" w:color="000000"/>
      </w:pBdr>
      <w:shd w:val="clear" w:color="DDDDDD" w:fill="C0C0C0"/>
      <w:suppressAutoHyphens w:val="0"/>
      <w:spacing w:before="100" w:beforeAutospacing="1" w:after="100" w:afterAutospacing="1"/>
    </w:pPr>
    <w:rPr>
      <w:rFonts w:ascii="Arial" w:eastAsia="Times New Roman" w:hAnsi="Arial" w:cs="Arial"/>
      <w:b/>
      <w:bCs/>
      <w:kern w:val="0"/>
      <w:sz w:val="16"/>
      <w:szCs w:val="16"/>
      <w:lang w:val="uk-UA" w:eastAsia="uk-UA"/>
    </w:rPr>
  </w:style>
  <w:style w:type="paragraph" w:customStyle="1" w:styleId="xl116">
    <w:name w:val="xl116"/>
    <w:basedOn w:val="a"/>
    <w:rsid w:val="00873E34"/>
    <w:pPr>
      <w:widowControl/>
      <w:pBdr>
        <w:top w:val="single" w:sz="8" w:space="0" w:color="000000"/>
        <w:left w:val="single" w:sz="8" w:space="0" w:color="000000"/>
        <w:right w:val="single" w:sz="8" w:space="0" w:color="000000"/>
      </w:pBdr>
      <w:shd w:val="clear" w:color="DDDDDD" w:fill="C0C0C0"/>
      <w:suppressAutoHyphens w:val="0"/>
      <w:spacing w:before="100" w:beforeAutospacing="1" w:after="100" w:afterAutospacing="1"/>
      <w:jc w:val="center"/>
    </w:pPr>
    <w:rPr>
      <w:rFonts w:ascii="Arial" w:eastAsia="Times New Roman" w:hAnsi="Arial" w:cs="Arial"/>
      <w:b/>
      <w:bCs/>
      <w:kern w:val="0"/>
      <w:lang w:val="uk-UA" w:eastAsia="uk-UA"/>
    </w:rPr>
  </w:style>
  <w:style w:type="paragraph" w:customStyle="1" w:styleId="xl117">
    <w:name w:val="xl117"/>
    <w:basedOn w:val="a"/>
    <w:rsid w:val="00873E34"/>
    <w:pPr>
      <w:widowControl/>
      <w:pBdr>
        <w:left w:val="single" w:sz="8" w:space="0" w:color="000000"/>
        <w:bottom w:val="single" w:sz="4" w:space="0" w:color="000000"/>
        <w:right w:val="single" w:sz="8" w:space="0" w:color="000000"/>
      </w:pBdr>
      <w:suppressAutoHyphens w:val="0"/>
      <w:spacing w:before="100" w:beforeAutospacing="1" w:after="100" w:afterAutospacing="1"/>
      <w:textAlignment w:val="top"/>
    </w:pPr>
    <w:rPr>
      <w:rFonts w:ascii="Arial" w:eastAsia="Times New Roman" w:hAnsi="Arial" w:cs="Arial"/>
      <w:kern w:val="0"/>
      <w:lang w:val="uk-UA" w:eastAsia="uk-UA"/>
    </w:rPr>
  </w:style>
  <w:style w:type="paragraph" w:customStyle="1" w:styleId="xl118">
    <w:name w:val="xl118"/>
    <w:basedOn w:val="a"/>
    <w:rsid w:val="00873E34"/>
    <w:pPr>
      <w:widowControl/>
      <w:pBdr>
        <w:left w:val="single" w:sz="8" w:space="0" w:color="000000"/>
        <w:bottom w:val="single" w:sz="8" w:space="0" w:color="000000"/>
        <w:right w:val="single" w:sz="8" w:space="0" w:color="000000"/>
      </w:pBdr>
      <w:suppressAutoHyphens w:val="0"/>
      <w:spacing w:before="100" w:beforeAutospacing="1" w:after="100" w:afterAutospacing="1"/>
      <w:textAlignment w:val="top"/>
    </w:pPr>
    <w:rPr>
      <w:rFonts w:ascii="Arial" w:eastAsia="Times New Roman" w:hAnsi="Arial" w:cs="Arial"/>
      <w:kern w:val="0"/>
      <w:lang w:val="uk-UA" w:eastAsia="uk-UA"/>
    </w:rPr>
  </w:style>
  <w:style w:type="paragraph" w:customStyle="1" w:styleId="xl119">
    <w:name w:val="xl119"/>
    <w:basedOn w:val="a"/>
    <w:rsid w:val="00873E34"/>
    <w:pPr>
      <w:widowControl/>
      <w:pBdr>
        <w:top w:val="single" w:sz="4" w:space="0" w:color="000000"/>
        <w:left w:val="single" w:sz="8" w:space="0" w:color="000000"/>
        <w:bottom w:val="single" w:sz="8" w:space="0" w:color="000000"/>
        <w:right w:val="single" w:sz="8" w:space="0" w:color="000000"/>
      </w:pBdr>
      <w:suppressAutoHyphens w:val="0"/>
      <w:spacing w:before="100" w:beforeAutospacing="1" w:after="100" w:afterAutospacing="1"/>
      <w:textAlignment w:val="top"/>
    </w:pPr>
    <w:rPr>
      <w:rFonts w:ascii="Arial" w:eastAsia="Times New Roman" w:hAnsi="Arial" w:cs="Arial"/>
      <w:kern w:val="0"/>
      <w:lang w:val="uk-UA" w:eastAsia="uk-UA"/>
    </w:rPr>
  </w:style>
  <w:style w:type="paragraph" w:customStyle="1" w:styleId="xl120">
    <w:name w:val="xl120"/>
    <w:basedOn w:val="a"/>
    <w:rsid w:val="00873E34"/>
    <w:pPr>
      <w:widowControl/>
      <w:pBdr>
        <w:top w:val="single" w:sz="8" w:space="0" w:color="000000"/>
        <w:left w:val="single" w:sz="8" w:space="0" w:color="000000"/>
        <w:bottom w:val="single" w:sz="8" w:space="0" w:color="000000"/>
        <w:right w:val="single" w:sz="8" w:space="0" w:color="000000"/>
      </w:pBdr>
      <w:shd w:val="clear" w:color="DDDDDD" w:fill="C0C0C0"/>
      <w:suppressAutoHyphens w:val="0"/>
      <w:spacing w:before="100" w:beforeAutospacing="1" w:after="100" w:afterAutospacing="1"/>
      <w:jc w:val="center"/>
    </w:pPr>
    <w:rPr>
      <w:rFonts w:ascii="Arial" w:eastAsia="Times New Roman" w:hAnsi="Arial" w:cs="Arial"/>
      <w:b/>
      <w:bCs/>
      <w:kern w:val="0"/>
      <w:sz w:val="16"/>
      <w:szCs w:val="16"/>
      <w:lang w:val="uk-UA" w:eastAsia="uk-UA"/>
    </w:rPr>
  </w:style>
  <w:style w:type="paragraph" w:customStyle="1" w:styleId="xl121">
    <w:name w:val="xl121"/>
    <w:basedOn w:val="a"/>
    <w:rsid w:val="00873E34"/>
    <w:pPr>
      <w:widowControl/>
      <w:pBdr>
        <w:top w:val="single" w:sz="8" w:space="0" w:color="000000"/>
        <w:left w:val="single" w:sz="8" w:space="0" w:color="000000"/>
        <w:bottom w:val="single" w:sz="8" w:space="0" w:color="000000"/>
        <w:right w:val="single" w:sz="8" w:space="0" w:color="000000"/>
      </w:pBdr>
      <w:shd w:val="clear" w:color="DDDDDD" w:fill="C0C0C0"/>
      <w:suppressAutoHyphens w:val="0"/>
      <w:spacing w:before="100" w:beforeAutospacing="1" w:after="100" w:afterAutospacing="1"/>
    </w:pPr>
    <w:rPr>
      <w:rFonts w:ascii="Arial" w:eastAsia="Times New Roman" w:hAnsi="Arial" w:cs="Arial"/>
      <w:b/>
      <w:bCs/>
      <w:kern w:val="0"/>
      <w:sz w:val="16"/>
      <w:szCs w:val="16"/>
      <w:lang w:val="uk-UA" w:eastAsia="uk-UA"/>
    </w:rPr>
  </w:style>
  <w:style w:type="paragraph" w:customStyle="1" w:styleId="xl122">
    <w:name w:val="xl122"/>
    <w:basedOn w:val="a"/>
    <w:rsid w:val="00873E34"/>
    <w:pPr>
      <w:widowControl/>
      <w:pBdr>
        <w:top w:val="single" w:sz="8" w:space="0" w:color="000000"/>
        <w:left w:val="single" w:sz="8" w:space="0" w:color="000000"/>
        <w:bottom w:val="single" w:sz="4" w:space="0" w:color="000000"/>
        <w:right w:val="single" w:sz="8" w:space="0" w:color="000000"/>
      </w:pBdr>
      <w:suppressAutoHyphens w:val="0"/>
      <w:spacing w:before="100" w:beforeAutospacing="1" w:after="100" w:afterAutospacing="1"/>
      <w:jc w:val="center"/>
    </w:pPr>
    <w:rPr>
      <w:rFonts w:ascii="Arial" w:eastAsia="Times New Roman" w:hAnsi="Arial" w:cs="Arial"/>
      <w:b/>
      <w:bCs/>
      <w:kern w:val="0"/>
      <w:lang w:val="uk-UA" w:eastAsia="uk-UA"/>
    </w:rPr>
  </w:style>
  <w:style w:type="paragraph" w:customStyle="1" w:styleId="xl123">
    <w:name w:val="xl123"/>
    <w:basedOn w:val="a"/>
    <w:rsid w:val="00873E34"/>
    <w:pPr>
      <w:widowControl/>
      <w:pBdr>
        <w:top w:val="single" w:sz="8" w:space="0" w:color="000000"/>
        <w:left w:val="single" w:sz="8" w:space="0" w:color="000000"/>
        <w:bottom w:val="single" w:sz="4" w:space="0" w:color="000000"/>
        <w:right w:val="single" w:sz="8" w:space="0" w:color="000000"/>
      </w:pBdr>
      <w:suppressAutoHyphens w:val="0"/>
      <w:spacing w:before="100" w:beforeAutospacing="1" w:after="100" w:afterAutospacing="1"/>
      <w:jc w:val="center"/>
    </w:pPr>
    <w:rPr>
      <w:rFonts w:ascii="Arial" w:eastAsia="Times New Roman" w:hAnsi="Arial" w:cs="Arial"/>
      <w:kern w:val="0"/>
      <w:lang w:val="uk-UA" w:eastAsia="uk-UA"/>
    </w:rPr>
  </w:style>
  <w:style w:type="paragraph" w:customStyle="1" w:styleId="xl124">
    <w:name w:val="xl124"/>
    <w:basedOn w:val="a"/>
    <w:rsid w:val="00873E34"/>
    <w:pPr>
      <w:widowControl/>
      <w:pBdr>
        <w:top w:val="single" w:sz="8" w:space="0" w:color="000000"/>
        <w:left w:val="single" w:sz="8" w:space="0" w:color="000000"/>
        <w:bottom w:val="single" w:sz="4" w:space="0" w:color="000000"/>
        <w:right w:val="single" w:sz="8" w:space="0" w:color="000000"/>
      </w:pBdr>
      <w:suppressAutoHyphens w:val="0"/>
      <w:spacing w:before="100" w:beforeAutospacing="1" w:after="100" w:afterAutospacing="1"/>
      <w:jc w:val="center"/>
    </w:pPr>
    <w:rPr>
      <w:rFonts w:ascii="Arial" w:eastAsia="Times New Roman" w:hAnsi="Arial" w:cs="Arial"/>
      <w:kern w:val="0"/>
      <w:lang w:val="uk-UA" w:eastAsia="uk-UA"/>
    </w:rPr>
  </w:style>
  <w:style w:type="paragraph" w:customStyle="1" w:styleId="xl125">
    <w:name w:val="xl125"/>
    <w:basedOn w:val="a"/>
    <w:rsid w:val="00873E34"/>
    <w:pPr>
      <w:widowControl/>
      <w:pBdr>
        <w:top w:val="single" w:sz="4" w:space="0" w:color="000000"/>
        <w:left w:val="single" w:sz="8" w:space="0" w:color="000000"/>
        <w:bottom w:val="single" w:sz="4" w:space="0" w:color="000000"/>
        <w:right w:val="single" w:sz="8" w:space="0" w:color="000000"/>
      </w:pBdr>
      <w:suppressAutoHyphens w:val="0"/>
      <w:spacing w:before="100" w:beforeAutospacing="1" w:after="100" w:afterAutospacing="1"/>
      <w:jc w:val="center"/>
    </w:pPr>
    <w:rPr>
      <w:rFonts w:ascii="Arial" w:eastAsia="Times New Roman" w:hAnsi="Arial" w:cs="Arial"/>
      <w:b/>
      <w:bCs/>
      <w:kern w:val="0"/>
      <w:lang w:val="uk-UA" w:eastAsia="uk-UA"/>
    </w:rPr>
  </w:style>
  <w:style w:type="paragraph" w:customStyle="1" w:styleId="xl126">
    <w:name w:val="xl126"/>
    <w:basedOn w:val="a"/>
    <w:rsid w:val="00873E34"/>
    <w:pPr>
      <w:widowControl/>
      <w:pBdr>
        <w:top w:val="single" w:sz="4" w:space="0" w:color="000000"/>
        <w:left w:val="single" w:sz="8" w:space="0" w:color="000000"/>
        <w:bottom w:val="single" w:sz="4" w:space="0" w:color="000000"/>
        <w:right w:val="single" w:sz="8" w:space="0" w:color="000000"/>
      </w:pBdr>
      <w:suppressAutoHyphens w:val="0"/>
      <w:spacing w:before="100" w:beforeAutospacing="1" w:after="100" w:afterAutospacing="1"/>
      <w:jc w:val="center"/>
    </w:pPr>
    <w:rPr>
      <w:rFonts w:ascii="Arial" w:eastAsia="Times New Roman" w:hAnsi="Arial" w:cs="Arial"/>
      <w:kern w:val="0"/>
      <w:lang w:val="uk-UA" w:eastAsia="uk-UA"/>
    </w:rPr>
  </w:style>
  <w:style w:type="paragraph" w:customStyle="1" w:styleId="xl127">
    <w:name w:val="xl127"/>
    <w:basedOn w:val="a"/>
    <w:rsid w:val="00873E34"/>
    <w:pPr>
      <w:widowControl/>
      <w:pBdr>
        <w:left w:val="single" w:sz="8" w:space="0" w:color="000000"/>
        <w:right w:val="single" w:sz="8" w:space="0" w:color="000000"/>
      </w:pBdr>
      <w:suppressAutoHyphens w:val="0"/>
      <w:spacing w:before="100" w:beforeAutospacing="1" w:after="100" w:afterAutospacing="1"/>
      <w:jc w:val="center"/>
      <w:textAlignment w:val="top"/>
    </w:pPr>
    <w:rPr>
      <w:rFonts w:ascii="Arial" w:eastAsia="Times New Roman" w:hAnsi="Arial" w:cs="Arial"/>
      <w:kern w:val="0"/>
      <w:lang w:val="uk-UA" w:eastAsia="uk-UA"/>
    </w:rPr>
  </w:style>
  <w:style w:type="paragraph" w:customStyle="1" w:styleId="xl128">
    <w:name w:val="xl128"/>
    <w:basedOn w:val="a"/>
    <w:rsid w:val="00873E34"/>
    <w:pPr>
      <w:widowControl/>
      <w:pBdr>
        <w:left w:val="single" w:sz="8" w:space="0" w:color="000000"/>
        <w:right w:val="single" w:sz="8" w:space="0" w:color="000000"/>
      </w:pBdr>
      <w:suppressAutoHyphens w:val="0"/>
      <w:spacing w:before="100" w:beforeAutospacing="1" w:after="100" w:afterAutospacing="1"/>
      <w:jc w:val="center"/>
    </w:pPr>
    <w:rPr>
      <w:rFonts w:ascii="Arial" w:eastAsia="Times New Roman" w:hAnsi="Arial" w:cs="Arial"/>
      <w:kern w:val="0"/>
      <w:lang w:val="uk-UA" w:eastAsia="uk-UA"/>
    </w:rPr>
  </w:style>
  <w:style w:type="paragraph" w:customStyle="1" w:styleId="xl129">
    <w:name w:val="xl129"/>
    <w:basedOn w:val="a"/>
    <w:rsid w:val="00873E34"/>
    <w:pPr>
      <w:widowControl/>
      <w:pBdr>
        <w:left w:val="single" w:sz="8" w:space="0" w:color="000000"/>
        <w:right w:val="single" w:sz="8" w:space="0" w:color="000000"/>
      </w:pBdr>
      <w:suppressAutoHyphens w:val="0"/>
      <w:spacing w:before="100" w:beforeAutospacing="1" w:after="100" w:afterAutospacing="1"/>
      <w:textAlignment w:val="top"/>
    </w:pPr>
    <w:rPr>
      <w:rFonts w:ascii="Arial" w:eastAsia="Times New Roman" w:hAnsi="Arial" w:cs="Arial"/>
      <w:kern w:val="0"/>
      <w:lang w:val="uk-UA" w:eastAsia="uk-UA"/>
    </w:rPr>
  </w:style>
  <w:style w:type="paragraph" w:customStyle="1" w:styleId="xl130">
    <w:name w:val="xl130"/>
    <w:basedOn w:val="a"/>
    <w:rsid w:val="00873E34"/>
    <w:pPr>
      <w:widowControl/>
      <w:pBdr>
        <w:top w:val="single" w:sz="8" w:space="0" w:color="000000"/>
        <w:left w:val="single" w:sz="8" w:space="0" w:color="000000"/>
        <w:bottom w:val="single" w:sz="4" w:space="0" w:color="000000"/>
        <w:right w:val="single" w:sz="8" w:space="0" w:color="000000"/>
      </w:pBdr>
      <w:shd w:val="clear" w:color="DDDDDD" w:fill="C0C0C0"/>
      <w:suppressAutoHyphens w:val="0"/>
      <w:spacing w:before="100" w:beforeAutospacing="1" w:after="100" w:afterAutospacing="1"/>
      <w:jc w:val="center"/>
    </w:pPr>
    <w:rPr>
      <w:rFonts w:ascii="Arial" w:eastAsia="Times New Roman" w:hAnsi="Arial" w:cs="Arial"/>
      <w:b/>
      <w:bCs/>
      <w:kern w:val="0"/>
      <w:sz w:val="16"/>
      <w:szCs w:val="16"/>
      <w:lang w:val="uk-UA" w:eastAsia="uk-UA"/>
    </w:rPr>
  </w:style>
  <w:style w:type="paragraph" w:customStyle="1" w:styleId="xl131">
    <w:name w:val="xl131"/>
    <w:basedOn w:val="a"/>
    <w:rsid w:val="00873E34"/>
    <w:pPr>
      <w:widowControl/>
      <w:pBdr>
        <w:top w:val="single" w:sz="8" w:space="0" w:color="000000"/>
        <w:left w:val="single" w:sz="8" w:space="0" w:color="000000"/>
        <w:bottom w:val="single" w:sz="4" w:space="0" w:color="000000"/>
        <w:right w:val="single" w:sz="8" w:space="0" w:color="000000"/>
      </w:pBdr>
      <w:shd w:val="clear" w:color="DDDDDD" w:fill="C0C0C0"/>
      <w:suppressAutoHyphens w:val="0"/>
      <w:spacing w:before="100" w:beforeAutospacing="1" w:after="100" w:afterAutospacing="1"/>
    </w:pPr>
    <w:rPr>
      <w:rFonts w:ascii="Arial" w:eastAsia="Times New Roman" w:hAnsi="Arial" w:cs="Arial"/>
      <w:b/>
      <w:bCs/>
      <w:kern w:val="0"/>
      <w:sz w:val="16"/>
      <w:szCs w:val="16"/>
      <w:lang w:val="uk-UA" w:eastAsia="uk-UA"/>
    </w:rPr>
  </w:style>
  <w:style w:type="paragraph" w:customStyle="1" w:styleId="xl132">
    <w:name w:val="xl132"/>
    <w:basedOn w:val="a"/>
    <w:rsid w:val="00873E34"/>
    <w:pPr>
      <w:widowControl/>
      <w:pBdr>
        <w:top w:val="single" w:sz="8" w:space="0" w:color="000000"/>
        <w:left w:val="single" w:sz="8" w:space="0" w:color="000000"/>
        <w:bottom w:val="single" w:sz="4" w:space="0" w:color="000000"/>
        <w:right w:val="single" w:sz="8" w:space="0" w:color="000000"/>
      </w:pBdr>
      <w:shd w:val="clear" w:color="DDDDDD" w:fill="C0C0C0"/>
      <w:suppressAutoHyphens w:val="0"/>
      <w:spacing w:before="100" w:beforeAutospacing="1" w:after="100" w:afterAutospacing="1"/>
      <w:jc w:val="center"/>
    </w:pPr>
    <w:rPr>
      <w:rFonts w:ascii="Arial" w:eastAsia="Times New Roman" w:hAnsi="Arial" w:cs="Arial"/>
      <w:b/>
      <w:bCs/>
      <w:kern w:val="0"/>
      <w:lang w:val="uk-UA" w:eastAsia="uk-UA"/>
    </w:rPr>
  </w:style>
  <w:style w:type="paragraph" w:customStyle="1" w:styleId="xl133">
    <w:name w:val="xl133"/>
    <w:basedOn w:val="a"/>
    <w:rsid w:val="00873E34"/>
    <w:pPr>
      <w:widowControl/>
      <w:pBdr>
        <w:left w:val="single" w:sz="8" w:space="0" w:color="000000"/>
        <w:bottom w:val="single" w:sz="4" w:space="0" w:color="000000"/>
        <w:right w:val="single" w:sz="8" w:space="0" w:color="000000"/>
      </w:pBdr>
      <w:suppressAutoHyphens w:val="0"/>
      <w:spacing w:before="100" w:beforeAutospacing="1" w:after="100" w:afterAutospacing="1"/>
      <w:jc w:val="center"/>
      <w:textAlignment w:val="top"/>
    </w:pPr>
    <w:rPr>
      <w:rFonts w:ascii="Arial" w:eastAsia="Times New Roman" w:hAnsi="Arial" w:cs="Arial"/>
      <w:kern w:val="0"/>
      <w:lang w:val="uk-UA" w:eastAsia="uk-UA"/>
    </w:rPr>
  </w:style>
  <w:style w:type="paragraph" w:customStyle="1" w:styleId="xl134">
    <w:name w:val="xl134"/>
    <w:basedOn w:val="a"/>
    <w:rsid w:val="00873E34"/>
    <w:pPr>
      <w:widowControl/>
      <w:pBdr>
        <w:left w:val="single" w:sz="8" w:space="0" w:color="000000"/>
        <w:bottom w:val="single" w:sz="4" w:space="0" w:color="000000"/>
        <w:right w:val="single" w:sz="8" w:space="0" w:color="000000"/>
      </w:pBdr>
      <w:suppressAutoHyphens w:val="0"/>
      <w:spacing w:before="100" w:beforeAutospacing="1" w:after="100" w:afterAutospacing="1"/>
      <w:jc w:val="center"/>
      <w:textAlignment w:val="top"/>
    </w:pPr>
    <w:rPr>
      <w:rFonts w:ascii="Arial" w:eastAsia="Times New Roman" w:hAnsi="Arial" w:cs="Arial"/>
      <w:kern w:val="0"/>
      <w:lang w:val="uk-UA" w:eastAsia="uk-UA"/>
    </w:rPr>
  </w:style>
  <w:style w:type="paragraph" w:customStyle="1" w:styleId="xl135">
    <w:name w:val="xl135"/>
    <w:basedOn w:val="a"/>
    <w:rsid w:val="00873E34"/>
    <w:pPr>
      <w:widowControl/>
      <w:pBdr>
        <w:left w:val="single" w:sz="8" w:space="0" w:color="000000"/>
        <w:bottom w:val="single" w:sz="4" w:space="0" w:color="000000"/>
        <w:right w:val="single" w:sz="8" w:space="0" w:color="000000"/>
      </w:pBdr>
      <w:suppressAutoHyphens w:val="0"/>
      <w:spacing w:before="100" w:beforeAutospacing="1" w:after="100" w:afterAutospacing="1"/>
      <w:jc w:val="center"/>
    </w:pPr>
    <w:rPr>
      <w:rFonts w:ascii="Arial" w:eastAsia="Times New Roman" w:hAnsi="Arial" w:cs="Arial"/>
      <w:kern w:val="0"/>
      <w:lang w:val="uk-UA" w:eastAsia="uk-UA"/>
    </w:rPr>
  </w:style>
  <w:style w:type="paragraph" w:customStyle="1" w:styleId="xl136">
    <w:name w:val="xl136"/>
    <w:basedOn w:val="a"/>
    <w:rsid w:val="00873E34"/>
    <w:pPr>
      <w:widowControl/>
      <w:pBdr>
        <w:left w:val="single" w:sz="8" w:space="0" w:color="000000"/>
        <w:right w:val="single" w:sz="8" w:space="0" w:color="000000"/>
      </w:pBdr>
      <w:suppressAutoHyphens w:val="0"/>
      <w:spacing w:before="100" w:beforeAutospacing="1" w:after="100" w:afterAutospacing="1"/>
    </w:pPr>
    <w:rPr>
      <w:rFonts w:eastAsia="Times New Roman"/>
      <w:kern w:val="0"/>
      <w:lang w:val="uk-UA" w:eastAsia="uk-UA"/>
    </w:rPr>
  </w:style>
  <w:style w:type="paragraph" w:customStyle="1" w:styleId="xl137">
    <w:name w:val="xl137"/>
    <w:basedOn w:val="a"/>
    <w:rsid w:val="00873E34"/>
    <w:pPr>
      <w:widowControl/>
      <w:pBdr>
        <w:left w:val="single" w:sz="8" w:space="0" w:color="000000"/>
        <w:right w:val="single" w:sz="8" w:space="0" w:color="000000"/>
      </w:pBdr>
      <w:suppressAutoHyphens w:val="0"/>
      <w:spacing w:before="100" w:beforeAutospacing="1" w:after="100" w:afterAutospacing="1"/>
    </w:pPr>
    <w:rPr>
      <w:rFonts w:ascii="Arial" w:eastAsia="Times New Roman" w:hAnsi="Arial" w:cs="Arial"/>
      <w:kern w:val="0"/>
      <w:lang w:val="uk-UA" w:eastAsia="uk-UA"/>
    </w:rPr>
  </w:style>
  <w:style w:type="paragraph" w:customStyle="1" w:styleId="xl138">
    <w:name w:val="xl138"/>
    <w:basedOn w:val="a"/>
    <w:rsid w:val="00873E34"/>
    <w:pPr>
      <w:widowControl/>
      <w:pBdr>
        <w:left w:val="single" w:sz="8" w:space="0" w:color="000000"/>
        <w:right w:val="single" w:sz="8" w:space="0" w:color="000000"/>
      </w:pBdr>
      <w:suppressAutoHyphens w:val="0"/>
      <w:spacing w:before="100" w:beforeAutospacing="1" w:after="100" w:afterAutospacing="1"/>
      <w:jc w:val="center"/>
    </w:pPr>
    <w:rPr>
      <w:rFonts w:ascii="Arial" w:eastAsia="Times New Roman" w:hAnsi="Arial" w:cs="Arial"/>
      <w:b/>
      <w:bCs/>
      <w:kern w:val="0"/>
      <w:lang w:val="uk-UA" w:eastAsia="uk-UA"/>
    </w:rPr>
  </w:style>
  <w:style w:type="paragraph" w:customStyle="1" w:styleId="xl139">
    <w:name w:val="xl139"/>
    <w:basedOn w:val="a"/>
    <w:rsid w:val="00873E34"/>
    <w:pPr>
      <w:widowControl/>
      <w:pBdr>
        <w:left w:val="single" w:sz="8" w:space="0" w:color="000000"/>
        <w:right w:val="single" w:sz="8" w:space="0" w:color="000000"/>
      </w:pBdr>
      <w:suppressAutoHyphens w:val="0"/>
      <w:spacing w:before="100" w:beforeAutospacing="1" w:after="100" w:afterAutospacing="1"/>
      <w:jc w:val="center"/>
    </w:pPr>
    <w:rPr>
      <w:rFonts w:ascii="Arial" w:eastAsia="Times New Roman" w:hAnsi="Arial" w:cs="Arial"/>
      <w:kern w:val="0"/>
      <w:lang w:val="uk-UA" w:eastAsia="uk-UA"/>
    </w:rPr>
  </w:style>
  <w:style w:type="paragraph" w:customStyle="1" w:styleId="xl140">
    <w:name w:val="xl140"/>
    <w:basedOn w:val="a"/>
    <w:rsid w:val="00873E34"/>
    <w:pPr>
      <w:widowControl/>
      <w:pBdr>
        <w:top w:val="single" w:sz="4"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eastAsia="Times New Roman" w:hAnsi="Arial" w:cs="Arial"/>
      <w:kern w:val="0"/>
      <w:lang w:val="uk-UA" w:eastAsia="uk-UA"/>
    </w:rPr>
  </w:style>
  <w:style w:type="paragraph" w:customStyle="1" w:styleId="xl141">
    <w:name w:val="xl141"/>
    <w:basedOn w:val="a"/>
    <w:rsid w:val="00873E34"/>
    <w:pPr>
      <w:widowControl/>
      <w:pBdr>
        <w:top w:val="single" w:sz="4" w:space="0" w:color="000000"/>
        <w:left w:val="single" w:sz="8" w:space="0" w:color="000000"/>
        <w:bottom w:val="single" w:sz="8" w:space="0" w:color="000000"/>
        <w:right w:val="single" w:sz="8" w:space="0" w:color="000000"/>
      </w:pBdr>
      <w:suppressAutoHyphens w:val="0"/>
      <w:spacing w:before="100" w:beforeAutospacing="1" w:after="100" w:afterAutospacing="1"/>
      <w:jc w:val="center"/>
    </w:pPr>
    <w:rPr>
      <w:rFonts w:ascii="Arial" w:eastAsia="Times New Roman" w:hAnsi="Arial" w:cs="Arial"/>
      <w:kern w:val="0"/>
      <w:lang w:val="uk-UA" w:eastAsia="uk-UA"/>
    </w:rPr>
  </w:style>
  <w:style w:type="paragraph" w:customStyle="1" w:styleId="xl142">
    <w:name w:val="xl142"/>
    <w:basedOn w:val="a"/>
    <w:rsid w:val="00873E34"/>
    <w:pPr>
      <w:widowControl/>
      <w:pBdr>
        <w:left w:val="single" w:sz="8" w:space="0" w:color="000000"/>
        <w:bottom w:val="single" w:sz="8" w:space="0" w:color="000000"/>
        <w:right w:val="single" w:sz="8" w:space="0" w:color="000000"/>
      </w:pBdr>
      <w:suppressAutoHyphens w:val="0"/>
      <w:spacing w:before="100" w:beforeAutospacing="1" w:after="100" w:afterAutospacing="1"/>
      <w:textAlignment w:val="top"/>
    </w:pPr>
    <w:rPr>
      <w:rFonts w:ascii="Arial" w:eastAsia="Times New Roman" w:hAnsi="Arial" w:cs="Arial"/>
      <w:i/>
      <w:iCs/>
      <w:kern w:val="0"/>
      <w:lang w:val="uk-UA" w:eastAsia="uk-UA"/>
    </w:rPr>
  </w:style>
  <w:style w:type="paragraph" w:customStyle="1" w:styleId="xl143">
    <w:name w:val="xl143"/>
    <w:basedOn w:val="a"/>
    <w:rsid w:val="00873E34"/>
    <w:pPr>
      <w:widowControl/>
      <w:pBdr>
        <w:left w:val="single" w:sz="8" w:space="0" w:color="000000"/>
        <w:bottom w:val="single" w:sz="4" w:space="0" w:color="000000"/>
        <w:right w:val="single" w:sz="8" w:space="0" w:color="000000"/>
      </w:pBdr>
      <w:suppressAutoHyphens w:val="0"/>
      <w:spacing w:before="100" w:beforeAutospacing="1" w:after="100" w:afterAutospacing="1"/>
      <w:textAlignment w:val="top"/>
    </w:pPr>
    <w:rPr>
      <w:rFonts w:ascii="Arial" w:eastAsia="Times New Roman" w:hAnsi="Arial" w:cs="Arial"/>
      <w:i/>
      <w:iCs/>
      <w:kern w:val="0"/>
      <w:lang w:val="uk-UA" w:eastAsia="uk-UA"/>
    </w:rPr>
  </w:style>
  <w:style w:type="paragraph" w:customStyle="1" w:styleId="xl144">
    <w:name w:val="xl144"/>
    <w:basedOn w:val="a"/>
    <w:rsid w:val="00873E34"/>
    <w:pPr>
      <w:widowControl/>
      <w:pBdr>
        <w:top w:val="single" w:sz="4" w:space="0" w:color="000000"/>
        <w:left w:val="single" w:sz="8" w:space="0" w:color="000000"/>
        <w:bottom w:val="single" w:sz="8" w:space="0" w:color="000000"/>
        <w:right w:val="single" w:sz="8" w:space="0" w:color="000000"/>
      </w:pBdr>
      <w:suppressAutoHyphens w:val="0"/>
      <w:spacing w:before="100" w:beforeAutospacing="1" w:after="100" w:afterAutospacing="1"/>
      <w:textAlignment w:val="top"/>
    </w:pPr>
    <w:rPr>
      <w:rFonts w:ascii="Arial" w:eastAsia="Times New Roman" w:hAnsi="Arial" w:cs="Arial"/>
      <w:i/>
      <w:iCs/>
      <w:kern w:val="0"/>
      <w:lang w:val="uk-UA" w:eastAsia="uk-UA"/>
    </w:rPr>
  </w:style>
  <w:style w:type="paragraph" w:customStyle="1" w:styleId="xl145">
    <w:name w:val="xl145"/>
    <w:basedOn w:val="a"/>
    <w:rsid w:val="00873E34"/>
    <w:pPr>
      <w:widowControl/>
      <w:pBdr>
        <w:top w:val="single" w:sz="4"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eastAsia="Times New Roman" w:hAnsi="Arial" w:cs="Arial"/>
      <w:kern w:val="0"/>
      <w:lang w:val="uk-UA" w:eastAsia="uk-UA"/>
    </w:rPr>
  </w:style>
  <w:style w:type="paragraph" w:customStyle="1" w:styleId="xl146">
    <w:name w:val="xl146"/>
    <w:basedOn w:val="a"/>
    <w:rsid w:val="00873E34"/>
    <w:pPr>
      <w:widowControl/>
      <w:pBdr>
        <w:top w:val="single" w:sz="4" w:space="0" w:color="000000"/>
        <w:left w:val="single" w:sz="8" w:space="0" w:color="000000"/>
        <w:right w:val="single" w:sz="8" w:space="0" w:color="000000"/>
      </w:pBdr>
      <w:suppressAutoHyphens w:val="0"/>
      <w:spacing w:before="100" w:beforeAutospacing="1" w:after="100" w:afterAutospacing="1"/>
      <w:jc w:val="center"/>
    </w:pPr>
    <w:rPr>
      <w:rFonts w:ascii="Arial" w:eastAsia="Times New Roman" w:hAnsi="Arial" w:cs="Arial"/>
      <w:kern w:val="0"/>
      <w:lang w:val="uk-UA" w:eastAsia="uk-UA"/>
    </w:rPr>
  </w:style>
  <w:style w:type="paragraph" w:customStyle="1" w:styleId="xl147">
    <w:name w:val="xl147"/>
    <w:basedOn w:val="a"/>
    <w:rsid w:val="00873E34"/>
    <w:pPr>
      <w:widowControl/>
      <w:pBdr>
        <w:left w:val="single" w:sz="8" w:space="0" w:color="000000"/>
        <w:right w:val="single" w:sz="8" w:space="0" w:color="000000"/>
      </w:pBdr>
      <w:suppressAutoHyphens w:val="0"/>
      <w:spacing w:before="100" w:beforeAutospacing="1" w:after="100" w:afterAutospacing="1"/>
      <w:jc w:val="center"/>
      <w:textAlignment w:val="top"/>
    </w:pPr>
    <w:rPr>
      <w:rFonts w:ascii="Arial" w:eastAsia="Times New Roman" w:hAnsi="Arial" w:cs="Arial"/>
      <w:kern w:val="0"/>
      <w:lang w:val="uk-UA" w:eastAsia="uk-UA"/>
    </w:rPr>
  </w:style>
  <w:style w:type="paragraph" w:customStyle="1" w:styleId="xl148">
    <w:name w:val="xl148"/>
    <w:basedOn w:val="a"/>
    <w:rsid w:val="00873E34"/>
    <w:pPr>
      <w:widowControl/>
      <w:pBdr>
        <w:top w:val="single" w:sz="8" w:space="0" w:color="000000"/>
        <w:left w:val="single" w:sz="8" w:space="0" w:color="000000"/>
        <w:bottom w:val="single" w:sz="8" w:space="0" w:color="000000"/>
        <w:right w:val="single" w:sz="8" w:space="0" w:color="000000"/>
      </w:pBdr>
      <w:shd w:val="clear" w:color="DDDDDD" w:fill="C0C0C0"/>
      <w:suppressAutoHyphens w:val="0"/>
      <w:spacing w:before="100" w:beforeAutospacing="1" w:after="100" w:afterAutospacing="1"/>
      <w:jc w:val="center"/>
      <w:textAlignment w:val="top"/>
    </w:pPr>
    <w:rPr>
      <w:rFonts w:eastAsia="Times New Roman"/>
      <w:b/>
      <w:bCs/>
      <w:kern w:val="0"/>
      <w:lang w:val="uk-UA" w:eastAsia="uk-UA"/>
    </w:rPr>
  </w:style>
  <w:style w:type="paragraph" w:customStyle="1" w:styleId="xl149">
    <w:name w:val="xl149"/>
    <w:basedOn w:val="a"/>
    <w:rsid w:val="00873E34"/>
    <w:pPr>
      <w:widowControl/>
      <w:pBdr>
        <w:top w:val="single" w:sz="8" w:space="0" w:color="000000"/>
        <w:left w:val="single" w:sz="8" w:space="0" w:color="000000"/>
        <w:bottom w:val="single" w:sz="8" w:space="0" w:color="000000"/>
        <w:right w:val="single" w:sz="8" w:space="0" w:color="000000"/>
      </w:pBdr>
      <w:shd w:val="clear" w:color="DDDDDD" w:fill="C0C0C0"/>
      <w:suppressAutoHyphens w:val="0"/>
      <w:spacing w:before="100" w:beforeAutospacing="1" w:after="100" w:afterAutospacing="1"/>
      <w:textAlignment w:val="top"/>
    </w:pPr>
    <w:rPr>
      <w:rFonts w:eastAsia="Times New Roman"/>
      <w:b/>
      <w:bCs/>
      <w:kern w:val="0"/>
      <w:lang w:val="uk-UA" w:eastAsia="uk-UA"/>
    </w:rPr>
  </w:style>
  <w:style w:type="paragraph" w:customStyle="1" w:styleId="xl150">
    <w:name w:val="xl150"/>
    <w:basedOn w:val="a"/>
    <w:rsid w:val="00873E34"/>
    <w:pPr>
      <w:widowControl/>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pPr>
    <w:rPr>
      <w:rFonts w:ascii="Arial" w:eastAsia="Times New Roman" w:hAnsi="Arial" w:cs="Arial"/>
      <w:b/>
      <w:bCs/>
      <w:kern w:val="0"/>
      <w:sz w:val="16"/>
      <w:szCs w:val="16"/>
      <w:lang w:val="uk-UA" w:eastAsia="uk-UA"/>
    </w:rPr>
  </w:style>
  <w:style w:type="paragraph" w:customStyle="1" w:styleId="xl151">
    <w:name w:val="xl151"/>
    <w:basedOn w:val="a"/>
    <w:rsid w:val="00873E34"/>
    <w:pPr>
      <w:widowControl/>
      <w:pBdr>
        <w:top w:val="single" w:sz="8" w:space="0" w:color="000000"/>
        <w:left w:val="single" w:sz="8" w:space="0" w:color="000000"/>
        <w:bottom w:val="single" w:sz="8" w:space="0" w:color="000000"/>
        <w:right w:val="single" w:sz="8" w:space="0" w:color="000000"/>
      </w:pBdr>
      <w:shd w:val="clear" w:color="FFCCCC" w:fill="DDDDDD"/>
      <w:suppressAutoHyphens w:val="0"/>
      <w:spacing w:before="100" w:beforeAutospacing="1" w:after="100" w:afterAutospacing="1"/>
      <w:jc w:val="center"/>
    </w:pPr>
    <w:rPr>
      <w:rFonts w:ascii="Arial" w:eastAsia="Times New Roman" w:hAnsi="Arial" w:cs="Arial"/>
      <w:b/>
      <w:bCs/>
      <w:kern w:val="0"/>
      <w:sz w:val="16"/>
      <w:szCs w:val="16"/>
      <w:lang w:val="uk-UA" w:eastAsia="uk-UA"/>
    </w:rPr>
  </w:style>
  <w:style w:type="paragraph" w:customStyle="1" w:styleId="xl152">
    <w:name w:val="xl152"/>
    <w:basedOn w:val="a"/>
    <w:rsid w:val="00873E34"/>
    <w:pPr>
      <w:widowControl/>
      <w:pBdr>
        <w:top w:val="single" w:sz="8" w:space="0" w:color="000000"/>
        <w:left w:val="single" w:sz="8" w:space="0" w:color="000000"/>
        <w:bottom w:val="single" w:sz="8" w:space="0" w:color="000000"/>
        <w:right w:val="single" w:sz="8" w:space="0" w:color="000000"/>
      </w:pBdr>
      <w:shd w:val="clear" w:color="FFCCCC" w:fill="DDDDDD"/>
      <w:suppressAutoHyphens w:val="0"/>
      <w:spacing w:before="100" w:beforeAutospacing="1" w:after="100" w:afterAutospacing="1"/>
      <w:jc w:val="center"/>
    </w:pPr>
    <w:rPr>
      <w:rFonts w:ascii="Arial" w:eastAsia="Times New Roman" w:hAnsi="Arial" w:cs="Arial"/>
      <w:b/>
      <w:bCs/>
      <w:kern w:val="0"/>
      <w:sz w:val="16"/>
      <w:szCs w:val="16"/>
      <w:lang w:val="uk-UA" w:eastAsia="uk-UA"/>
    </w:rPr>
  </w:style>
  <w:style w:type="paragraph" w:styleId="af3">
    <w:name w:val="header"/>
    <w:basedOn w:val="a"/>
    <w:link w:val="af4"/>
    <w:rsid w:val="00873E34"/>
    <w:pPr>
      <w:widowControl/>
      <w:tabs>
        <w:tab w:val="center" w:pos="4819"/>
        <w:tab w:val="right" w:pos="9639"/>
      </w:tabs>
      <w:suppressAutoHyphens w:val="0"/>
    </w:pPr>
    <w:rPr>
      <w:rFonts w:eastAsia="Times New Roman"/>
      <w:kern w:val="0"/>
      <w:lang w:val="ru-RU" w:eastAsia="ru-RU"/>
    </w:rPr>
  </w:style>
  <w:style w:type="character" w:customStyle="1" w:styleId="af4">
    <w:name w:val="Верхний колонтитул Знак"/>
    <w:basedOn w:val="a0"/>
    <w:link w:val="af3"/>
    <w:rsid w:val="00873E34"/>
    <w:rPr>
      <w:rFonts w:ascii="Times New Roman" w:eastAsia="Times New Roman" w:hAnsi="Times New Roman" w:cs="Times New Roman"/>
      <w:sz w:val="24"/>
      <w:szCs w:val="24"/>
      <w:lang w:eastAsia="ru-RU"/>
    </w:rPr>
  </w:style>
  <w:style w:type="paragraph" w:customStyle="1" w:styleId="NoSpacing">
    <w:name w:val="No Spacing"/>
    <w:rsid w:val="00873E34"/>
    <w:pPr>
      <w:spacing w:after="0"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10873</Words>
  <Characters>61982</Characters>
  <Application>Microsoft Office Word</Application>
  <DocSecurity>0</DocSecurity>
  <Lines>516</Lines>
  <Paragraphs>145</Paragraphs>
  <ScaleCrop>false</ScaleCrop>
  <Company/>
  <LinksUpToDate>false</LinksUpToDate>
  <CharactersWithSpaces>72710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Subitska</dc:creator>
  <cp:lastModifiedBy>Subitska</cp:lastModifiedBy>
  <cp:revision>2</cp:revision>
  <dcterms:created xsi:type="dcterms:W3CDTF">2020-08-31T06:16:00Z</dcterms:created>
  <dcterms:modified xsi:type="dcterms:W3CDTF">2020-08-31T06:19:00Z</dcterms:modified>
</cp:coreProperties>
</file>