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25" w:rsidRPr="0080678C" w:rsidRDefault="00AE1A25" w:rsidP="00661E5F">
      <w:pPr>
        <w:suppressAutoHyphens/>
        <w:jc w:val="center"/>
        <w:rPr>
          <w:rFonts w:ascii="Times New Roman" w:hAnsi="Times New Roman" w:cs="Times New Roman"/>
          <w:b/>
          <w:bCs/>
          <w:lang w:val="uk-UA" w:eastAsia="zh-CN"/>
        </w:rPr>
      </w:pPr>
      <w:r w:rsidRPr="0080678C">
        <w:rPr>
          <w:rFonts w:ascii="Times New Roman" w:hAnsi="Times New Roman" w:cs="Times New Roman"/>
          <w:noProof/>
        </w:rPr>
        <w:drawing>
          <wp:inline distT="0" distB="0" distL="0" distR="0">
            <wp:extent cx="638175" cy="784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25" w:rsidRPr="0080678C" w:rsidRDefault="00AE1A25" w:rsidP="00661E5F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80678C">
        <w:rPr>
          <w:rFonts w:ascii="Times New Roman" w:hAnsi="Times New Roman" w:cs="Times New Roman"/>
          <w:b/>
          <w:sz w:val="28"/>
          <w:szCs w:val="20"/>
          <w:lang w:val="uk-UA" w:eastAsia="zh-CN"/>
        </w:rPr>
        <w:t>ВОЛОДИМИР-ВОЛИНСЬКА МІСЬКА РАДА ВОЛИНСЬКОЇ ОБЛАСТІ</w:t>
      </w:r>
    </w:p>
    <w:p w:rsidR="00D263B9" w:rsidRPr="0080678C" w:rsidRDefault="00AE1A25" w:rsidP="00661E5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80678C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СЬОМЕ </w:t>
      </w:r>
      <w:r w:rsidRPr="0080678C">
        <w:rPr>
          <w:rFonts w:ascii="Times New Roman" w:hAnsi="Times New Roman" w:cs="Times New Roman"/>
          <w:b/>
          <w:bCs/>
          <w:sz w:val="28"/>
          <w:lang w:val="uk-UA" w:eastAsia="zh-CN"/>
        </w:rPr>
        <w:t xml:space="preserve"> СКЛИКАННЯ</w:t>
      </w:r>
    </w:p>
    <w:p w:rsidR="00D263B9" w:rsidRPr="0080678C" w:rsidRDefault="00D263B9" w:rsidP="00661E5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D263B9" w:rsidRPr="0080678C" w:rsidRDefault="00AE1A25" w:rsidP="00661E5F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lang w:val="uk-UA" w:eastAsia="zh-CN"/>
        </w:rPr>
      </w:pPr>
      <w:r w:rsidRPr="0080678C">
        <w:rPr>
          <w:rFonts w:ascii="Times New Roman" w:hAnsi="Times New Roman" w:cs="Times New Roman"/>
          <w:b/>
          <w:bCs/>
          <w:sz w:val="40"/>
          <w:lang w:val="uk-UA" w:eastAsia="zh-CN"/>
        </w:rPr>
        <w:t>РІШЕННЯ</w:t>
      </w:r>
    </w:p>
    <w:p w:rsidR="00F71BE8" w:rsidRPr="0080678C" w:rsidRDefault="00F71BE8" w:rsidP="00661E5F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lang w:val="uk-UA" w:eastAsia="zh-CN"/>
        </w:rPr>
      </w:pPr>
    </w:p>
    <w:p w:rsidR="00D263B9" w:rsidRPr="0080678C" w:rsidRDefault="00D263B9" w:rsidP="000044AC">
      <w:pPr>
        <w:pStyle w:val="a5"/>
        <w:numPr>
          <w:ilvl w:val="0"/>
          <w:numId w:val="1"/>
        </w:numPr>
        <w:tabs>
          <w:tab w:val="left" w:pos="4510"/>
          <w:tab w:val="left" w:pos="4715"/>
        </w:tabs>
        <w:jc w:val="both"/>
        <w:rPr>
          <w:rFonts w:ascii="Times New Roman" w:hAnsi="Times New Roman" w:cs="Times New Roman"/>
          <w:lang w:val="uk-UA"/>
        </w:rPr>
      </w:pPr>
      <w:r w:rsidRPr="0080678C">
        <w:rPr>
          <w:rFonts w:ascii="Times New Roman" w:hAnsi="Times New Roman" w:cs="Times New Roman"/>
          <w:lang w:val="uk-UA"/>
        </w:rPr>
        <w:t>___________  №______</w:t>
      </w:r>
    </w:p>
    <w:p w:rsidR="00AE1A25" w:rsidRPr="0080678C" w:rsidRDefault="00D263B9" w:rsidP="000044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80678C">
        <w:rPr>
          <w:rFonts w:ascii="Times New Roman" w:hAnsi="Times New Roman" w:cs="Times New Roman"/>
          <w:lang w:val="uk-UA"/>
        </w:rPr>
        <w:t>м.Володимир</w:t>
      </w:r>
      <w:proofErr w:type="spellEnd"/>
      <w:r w:rsidRPr="0080678C">
        <w:rPr>
          <w:rFonts w:ascii="Times New Roman" w:hAnsi="Times New Roman" w:cs="Times New Roman"/>
          <w:lang w:val="uk-UA"/>
        </w:rPr>
        <w:t>-Волинський</w:t>
      </w:r>
    </w:p>
    <w:p w:rsidR="003772AC" w:rsidRPr="0080678C" w:rsidRDefault="00AE1A25" w:rsidP="000044AC">
      <w:pPr>
        <w:pStyle w:val="Style8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80678C">
        <w:rPr>
          <w:rStyle w:val="FontStyle20"/>
          <w:sz w:val="28"/>
          <w:szCs w:val="28"/>
        </w:rPr>
        <w:t xml:space="preserve">Про </w:t>
      </w:r>
      <w:r w:rsidR="008622C6" w:rsidRPr="0080678C">
        <w:rPr>
          <w:rStyle w:val="FontStyle20"/>
          <w:sz w:val="28"/>
          <w:szCs w:val="28"/>
        </w:rPr>
        <w:t>перейменування</w:t>
      </w:r>
    </w:p>
    <w:p w:rsidR="00AE1A25" w:rsidRPr="0080678C" w:rsidRDefault="003772AC" w:rsidP="000044AC">
      <w:pPr>
        <w:pStyle w:val="Style8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80678C">
        <w:rPr>
          <w:rStyle w:val="FontStyle20"/>
          <w:sz w:val="28"/>
          <w:szCs w:val="28"/>
        </w:rPr>
        <w:t>міст</w:t>
      </w:r>
      <w:r w:rsidR="008622C6" w:rsidRPr="0080678C">
        <w:rPr>
          <w:rStyle w:val="FontStyle20"/>
          <w:sz w:val="28"/>
          <w:szCs w:val="28"/>
        </w:rPr>
        <w:t>а</w:t>
      </w:r>
      <w:r w:rsidRPr="0080678C">
        <w:rPr>
          <w:rStyle w:val="FontStyle20"/>
          <w:sz w:val="28"/>
          <w:szCs w:val="28"/>
        </w:rPr>
        <w:t xml:space="preserve"> Володимир</w:t>
      </w:r>
      <w:r w:rsidR="004C545F" w:rsidRPr="0080678C">
        <w:rPr>
          <w:rStyle w:val="FontStyle20"/>
          <w:sz w:val="28"/>
          <w:szCs w:val="28"/>
        </w:rPr>
        <w:t>а</w:t>
      </w:r>
      <w:r w:rsidRPr="0080678C">
        <w:rPr>
          <w:rStyle w:val="FontStyle20"/>
          <w:sz w:val="28"/>
          <w:szCs w:val="28"/>
        </w:rPr>
        <w:t>-Волинськ</w:t>
      </w:r>
      <w:r w:rsidR="004C545F" w:rsidRPr="0080678C">
        <w:rPr>
          <w:rStyle w:val="FontStyle20"/>
          <w:sz w:val="28"/>
          <w:szCs w:val="28"/>
        </w:rPr>
        <w:t>ого</w:t>
      </w:r>
      <w:r w:rsidRPr="0080678C">
        <w:rPr>
          <w:rStyle w:val="FontStyle20"/>
          <w:sz w:val="28"/>
          <w:szCs w:val="28"/>
        </w:rPr>
        <w:t xml:space="preserve"> </w:t>
      </w:r>
      <w:r w:rsidR="00AE1A25" w:rsidRPr="0080678C">
        <w:rPr>
          <w:rStyle w:val="FontStyle20"/>
          <w:sz w:val="28"/>
          <w:szCs w:val="28"/>
        </w:rPr>
        <w:t xml:space="preserve"> </w:t>
      </w:r>
    </w:p>
    <w:p w:rsidR="00AE1A25" w:rsidRPr="0080678C" w:rsidRDefault="00DF3593" w:rsidP="000044AC">
      <w:pPr>
        <w:pStyle w:val="Style3"/>
        <w:widowControl/>
        <w:spacing w:before="139" w:line="322" w:lineRule="exact"/>
        <w:ind w:firstLine="888"/>
        <w:rPr>
          <w:rStyle w:val="FontStyle13"/>
          <w:sz w:val="28"/>
          <w:szCs w:val="28"/>
        </w:rPr>
      </w:pPr>
      <w:r w:rsidRPr="0080678C">
        <w:rPr>
          <w:rStyle w:val="FontStyle13"/>
          <w:sz w:val="28"/>
          <w:szCs w:val="28"/>
        </w:rPr>
        <w:t>З метою п</w:t>
      </w:r>
      <w:r w:rsidR="008622C6" w:rsidRPr="0080678C">
        <w:rPr>
          <w:rStyle w:val="FontStyle13"/>
          <w:sz w:val="28"/>
          <w:szCs w:val="28"/>
        </w:rPr>
        <w:t>ерейменування</w:t>
      </w:r>
      <w:r w:rsidRPr="0080678C">
        <w:rPr>
          <w:rStyle w:val="FontStyle13"/>
          <w:sz w:val="28"/>
          <w:szCs w:val="28"/>
        </w:rPr>
        <w:t xml:space="preserve"> міст</w:t>
      </w:r>
      <w:r w:rsidR="008622C6" w:rsidRPr="0080678C">
        <w:rPr>
          <w:rStyle w:val="FontStyle13"/>
          <w:sz w:val="28"/>
          <w:szCs w:val="28"/>
        </w:rPr>
        <w:t>а</w:t>
      </w:r>
      <w:r w:rsidRPr="0080678C">
        <w:rPr>
          <w:rStyle w:val="FontStyle13"/>
          <w:sz w:val="28"/>
          <w:szCs w:val="28"/>
        </w:rPr>
        <w:t xml:space="preserve"> </w:t>
      </w:r>
      <w:proofErr w:type="spellStart"/>
      <w:r w:rsidRPr="0080678C">
        <w:rPr>
          <w:rStyle w:val="FontStyle13"/>
          <w:sz w:val="28"/>
          <w:szCs w:val="28"/>
        </w:rPr>
        <w:t>Влодимир</w:t>
      </w:r>
      <w:r w:rsidR="004C545F" w:rsidRPr="0080678C">
        <w:rPr>
          <w:rStyle w:val="FontStyle13"/>
          <w:sz w:val="28"/>
          <w:szCs w:val="28"/>
        </w:rPr>
        <w:t>а</w:t>
      </w:r>
      <w:proofErr w:type="spellEnd"/>
      <w:r w:rsidRPr="0080678C">
        <w:rPr>
          <w:rStyle w:val="FontStyle13"/>
          <w:sz w:val="28"/>
          <w:szCs w:val="28"/>
        </w:rPr>
        <w:t>-Волинськ</w:t>
      </w:r>
      <w:r w:rsidR="004C545F" w:rsidRPr="0080678C">
        <w:rPr>
          <w:rStyle w:val="FontStyle13"/>
          <w:sz w:val="28"/>
          <w:szCs w:val="28"/>
        </w:rPr>
        <w:t>ого</w:t>
      </w:r>
      <w:r w:rsidRPr="0080678C">
        <w:rPr>
          <w:rStyle w:val="FontStyle13"/>
          <w:sz w:val="28"/>
          <w:szCs w:val="28"/>
        </w:rPr>
        <w:t xml:space="preserve">, враховуючи </w:t>
      </w:r>
      <w:r w:rsidR="001F08B4" w:rsidRPr="0080678C">
        <w:rPr>
          <w:rStyle w:val="FontStyle13"/>
          <w:sz w:val="28"/>
          <w:szCs w:val="28"/>
        </w:rPr>
        <w:t xml:space="preserve">депутатське звернення народного депутата України Ігоря </w:t>
      </w:r>
      <w:proofErr w:type="spellStart"/>
      <w:r w:rsidR="001F08B4" w:rsidRPr="0080678C">
        <w:rPr>
          <w:rStyle w:val="FontStyle13"/>
          <w:sz w:val="28"/>
          <w:szCs w:val="28"/>
        </w:rPr>
        <w:t>Гузя</w:t>
      </w:r>
      <w:proofErr w:type="spellEnd"/>
      <w:r w:rsidR="008622C6" w:rsidRPr="0080678C">
        <w:rPr>
          <w:rStyle w:val="FontStyle13"/>
          <w:sz w:val="28"/>
          <w:szCs w:val="28"/>
        </w:rPr>
        <w:t xml:space="preserve"> від 11.03.2020 № 108/03/20</w:t>
      </w:r>
      <w:r w:rsidR="00AE1A25" w:rsidRPr="0080678C">
        <w:rPr>
          <w:rStyle w:val="FontStyle13"/>
          <w:sz w:val="28"/>
          <w:szCs w:val="28"/>
        </w:rPr>
        <w:t xml:space="preserve">, </w:t>
      </w:r>
      <w:r w:rsidRPr="0080678C">
        <w:rPr>
          <w:rStyle w:val="FontStyle13"/>
          <w:sz w:val="28"/>
          <w:szCs w:val="28"/>
        </w:rPr>
        <w:t xml:space="preserve">на підставі </w:t>
      </w:r>
      <w:r w:rsidR="001522FF" w:rsidRPr="0080678C">
        <w:rPr>
          <w:rStyle w:val="FontStyle13"/>
          <w:sz w:val="28"/>
          <w:szCs w:val="28"/>
        </w:rPr>
        <w:t xml:space="preserve">ст. ст. 7,140 Конституції </w:t>
      </w:r>
      <w:proofErr w:type="spellStart"/>
      <w:r w:rsidR="001522FF" w:rsidRPr="0080678C">
        <w:rPr>
          <w:rStyle w:val="FontStyle13"/>
          <w:sz w:val="28"/>
          <w:szCs w:val="28"/>
        </w:rPr>
        <w:t>Укрїни</w:t>
      </w:r>
      <w:proofErr w:type="spellEnd"/>
      <w:r w:rsidR="001522FF" w:rsidRPr="0080678C">
        <w:rPr>
          <w:rStyle w:val="FontStyle13"/>
          <w:sz w:val="28"/>
          <w:szCs w:val="28"/>
        </w:rPr>
        <w:t xml:space="preserve">, ст. ст. 5,8 Закону України «Про географічні назви», керуючись ст. ст. </w:t>
      </w:r>
      <w:r w:rsidR="000D11A7" w:rsidRPr="0080678C">
        <w:rPr>
          <w:rStyle w:val="FontStyle13"/>
          <w:sz w:val="28"/>
          <w:szCs w:val="28"/>
        </w:rPr>
        <w:t xml:space="preserve">3, 25, </w:t>
      </w:r>
      <w:r w:rsidR="00705ABB" w:rsidRPr="0080678C">
        <w:rPr>
          <w:rStyle w:val="FontStyle13"/>
          <w:sz w:val="28"/>
          <w:szCs w:val="28"/>
        </w:rPr>
        <w:t xml:space="preserve">37 </w:t>
      </w:r>
      <w:r w:rsidR="000D11A7" w:rsidRPr="0080678C">
        <w:rPr>
          <w:rStyle w:val="FontStyle13"/>
          <w:sz w:val="28"/>
          <w:szCs w:val="28"/>
        </w:rPr>
        <w:t>Закону України «Про місцеве самоврядування</w:t>
      </w:r>
      <w:r w:rsidR="00705ABB" w:rsidRPr="0080678C">
        <w:rPr>
          <w:rStyle w:val="FontStyle13"/>
          <w:sz w:val="28"/>
          <w:szCs w:val="28"/>
        </w:rPr>
        <w:t xml:space="preserve"> в Україні</w:t>
      </w:r>
      <w:r w:rsidR="000D11A7" w:rsidRPr="0080678C">
        <w:rPr>
          <w:rStyle w:val="FontStyle13"/>
          <w:sz w:val="28"/>
          <w:szCs w:val="28"/>
        </w:rPr>
        <w:t>»</w:t>
      </w:r>
      <w:r w:rsidR="00705ABB" w:rsidRPr="0080678C">
        <w:rPr>
          <w:rStyle w:val="FontStyle13"/>
          <w:sz w:val="28"/>
          <w:szCs w:val="28"/>
        </w:rPr>
        <w:t xml:space="preserve">, </w:t>
      </w:r>
      <w:r w:rsidR="00AE1A25" w:rsidRPr="0080678C">
        <w:rPr>
          <w:rStyle w:val="FontStyle13"/>
          <w:sz w:val="28"/>
          <w:szCs w:val="28"/>
        </w:rPr>
        <w:t>міська рада</w:t>
      </w:r>
    </w:p>
    <w:p w:rsidR="00AE1A25" w:rsidRPr="0080678C" w:rsidRDefault="00AE1A25" w:rsidP="000044AC">
      <w:pPr>
        <w:pStyle w:val="Style3"/>
        <w:widowControl/>
        <w:spacing w:before="139" w:line="322" w:lineRule="exact"/>
        <w:ind w:firstLine="888"/>
        <w:rPr>
          <w:rStyle w:val="FontStyle13"/>
          <w:sz w:val="28"/>
          <w:szCs w:val="28"/>
        </w:rPr>
      </w:pPr>
    </w:p>
    <w:p w:rsidR="00AE1A25" w:rsidRPr="0080678C" w:rsidRDefault="00AE1A25" w:rsidP="000044AC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>В И Р І Ш И Л А:</w:t>
      </w:r>
    </w:p>
    <w:p w:rsidR="00EF56BC" w:rsidRPr="0080678C" w:rsidRDefault="00AE1A25" w:rsidP="000044AC">
      <w:pPr>
        <w:pStyle w:val="Style3"/>
        <w:widowControl/>
        <w:spacing w:before="62" w:after="240" w:line="326" w:lineRule="exact"/>
        <w:ind w:firstLine="720"/>
        <w:rPr>
          <w:sz w:val="28"/>
          <w:szCs w:val="28"/>
        </w:rPr>
      </w:pPr>
      <w:r w:rsidRPr="0080678C">
        <w:rPr>
          <w:rStyle w:val="FontStyle13"/>
          <w:sz w:val="28"/>
          <w:szCs w:val="28"/>
        </w:rPr>
        <w:t>1.</w:t>
      </w:r>
      <w:r w:rsidR="00EF56BC" w:rsidRPr="0080678C">
        <w:rPr>
          <w:rStyle w:val="FontStyle13"/>
          <w:sz w:val="28"/>
          <w:szCs w:val="28"/>
        </w:rPr>
        <w:t xml:space="preserve">Схвалити пропозицію щодо </w:t>
      </w:r>
      <w:r w:rsidR="00FC0630" w:rsidRPr="0080678C">
        <w:rPr>
          <w:rStyle w:val="FontStyle13"/>
          <w:sz w:val="28"/>
          <w:szCs w:val="28"/>
        </w:rPr>
        <w:t>перейменування</w:t>
      </w:r>
      <w:r w:rsidR="00EF56BC" w:rsidRPr="0080678C">
        <w:rPr>
          <w:rStyle w:val="FontStyle13"/>
          <w:sz w:val="28"/>
          <w:szCs w:val="28"/>
        </w:rPr>
        <w:t xml:space="preserve"> міст</w:t>
      </w:r>
      <w:r w:rsidR="00FC0630" w:rsidRPr="0080678C">
        <w:rPr>
          <w:rStyle w:val="FontStyle13"/>
          <w:sz w:val="28"/>
          <w:szCs w:val="28"/>
        </w:rPr>
        <w:t>а</w:t>
      </w:r>
      <w:r w:rsidR="00EF56BC" w:rsidRPr="0080678C">
        <w:rPr>
          <w:rStyle w:val="FontStyle13"/>
          <w:sz w:val="28"/>
          <w:szCs w:val="28"/>
        </w:rPr>
        <w:t xml:space="preserve"> Володими</w:t>
      </w:r>
      <w:r w:rsidR="00FC0630" w:rsidRPr="0080678C">
        <w:rPr>
          <w:rStyle w:val="FontStyle13"/>
          <w:sz w:val="28"/>
          <w:szCs w:val="28"/>
        </w:rPr>
        <w:t>р</w:t>
      </w:r>
      <w:r w:rsidR="004C545F" w:rsidRPr="0080678C">
        <w:rPr>
          <w:rStyle w:val="FontStyle13"/>
          <w:sz w:val="28"/>
          <w:szCs w:val="28"/>
        </w:rPr>
        <w:t>а</w:t>
      </w:r>
      <w:r w:rsidR="00FC0630" w:rsidRPr="0080678C">
        <w:rPr>
          <w:rStyle w:val="FontStyle13"/>
          <w:sz w:val="28"/>
          <w:szCs w:val="28"/>
        </w:rPr>
        <w:t>-Волинськ</w:t>
      </w:r>
      <w:r w:rsidR="004C545F" w:rsidRPr="0080678C">
        <w:rPr>
          <w:rStyle w:val="FontStyle13"/>
          <w:sz w:val="28"/>
          <w:szCs w:val="28"/>
        </w:rPr>
        <w:t>ого</w:t>
      </w:r>
      <w:r w:rsidR="00FC0630" w:rsidRPr="0080678C">
        <w:rPr>
          <w:rStyle w:val="FontStyle13"/>
          <w:sz w:val="28"/>
          <w:szCs w:val="28"/>
        </w:rPr>
        <w:t xml:space="preserve"> Волинської області.</w:t>
      </w:r>
    </w:p>
    <w:p w:rsidR="00FC0630" w:rsidRPr="0080678C" w:rsidRDefault="00AE1A25" w:rsidP="000044AC">
      <w:pPr>
        <w:pStyle w:val="Style3"/>
        <w:widowControl/>
        <w:spacing w:before="53" w:after="240" w:line="326" w:lineRule="exact"/>
        <w:ind w:firstLine="720"/>
        <w:rPr>
          <w:sz w:val="28"/>
          <w:szCs w:val="28"/>
          <w:lang w:eastAsia="zh-CN"/>
        </w:rPr>
      </w:pPr>
      <w:r w:rsidRPr="0080678C">
        <w:rPr>
          <w:sz w:val="28"/>
          <w:szCs w:val="28"/>
          <w:lang w:eastAsia="zh-CN"/>
        </w:rPr>
        <w:t>2.</w:t>
      </w:r>
      <w:r w:rsidR="00EF56BC" w:rsidRPr="0080678C">
        <w:rPr>
          <w:sz w:val="28"/>
          <w:szCs w:val="28"/>
          <w:lang w:eastAsia="zh-CN"/>
        </w:rPr>
        <w:t xml:space="preserve">Порушити клопотання перед Волинською обласною радою щодо внесення подання до Верховної Ради України про </w:t>
      </w:r>
      <w:r w:rsidR="00FC0630" w:rsidRPr="0080678C">
        <w:rPr>
          <w:rStyle w:val="FontStyle13"/>
          <w:sz w:val="28"/>
          <w:szCs w:val="28"/>
        </w:rPr>
        <w:t>перейменування міста Володимир</w:t>
      </w:r>
      <w:r w:rsidR="004C545F" w:rsidRPr="0080678C">
        <w:rPr>
          <w:rStyle w:val="FontStyle13"/>
          <w:sz w:val="28"/>
          <w:szCs w:val="28"/>
        </w:rPr>
        <w:t>а</w:t>
      </w:r>
      <w:r w:rsidR="00FC0630" w:rsidRPr="0080678C">
        <w:rPr>
          <w:rStyle w:val="FontStyle13"/>
          <w:sz w:val="28"/>
          <w:szCs w:val="28"/>
        </w:rPr>
        <w:t>-Волинськ</w:t>
      </w:r>
      <w:r w:rsidR="004C545F" w:rsidRPr="0080678C">
        <w:rPr>
          <w:rStyle w:val="FontStyle13"/>
          <w:sz w:val="28"/>
          <w:szCs w:val="28"/>
        </w:rPr>
        <w:t>ого.</w:t>
      </w:r>
      <w:r w:rsidR="00FC0630" w:rsidRPr="0080678C">
        <w:rPr>
          <w:sz w:val="28"/>
          <w:szCs w:val="28"/>
          <w:lang w:eastAsia="zh-CN"/>
        </w:rPr>
        <w:t xml:space="preserve"> </w:t>
      </w:r>
    </w:p>
    <w:p w:rsidR="00D6598C" w:rsidRPr="0080678C" w:rsidRDefault="00D6598C" w:rsidP="000044AC">
      <w:pPr>
        <w:pStyle w:val="Style3"/>
        <w:widowControl/>
        <w:spacing w:before="53" w:after="240" w:line="326" w:lineRule="exact"/>
        <w:ind w:firstLine="720"/>
        <w:rPr>
          <w:rStyle w:val="FontStyle13"/>
          <w:sz w:val="28"/>
          <w:szCs w:val="28"/>
        </w:rPr>
      </w:pPr>
      <w:r w:rsidRPr="0080678C">
        <w:rPr>
          <w:sz w:val="28"/>
          <w:szCs w:val="28"/>
          <w:lang w:eastAsia="zh-CN"/>
        </w:rPr>
        <w:t>3.</w:t>
      </w:r>
      <w:r w:rsidRPr="0080678C">
        <w:rPr>
          <w:sz w:val="28"/>
          <w:szCs w:val="28"/>
        </w:rPr>
        <w:t xml:space="preserve"> Відділу організаційно-аналітичної роботи виконавчого комітету міської ради (Лазар Н.П.) забезпечити публікацію звернення у </w:t>
      </w:r>
      <w:r w:rsidR="00D66222" w:rsidRPr="0080678C">
        <w:rPr>
          <w:rStyle w:val="st"/>
          <w:sz w:val="28"/>
          <w:szCs w:val="28"/>
        </w:rPr>
        <w:t>місцевих засобах ма</w:t>
      </w:r>
      <w:r w:rsidR="00AF5D7D">
        <w:rPr>
          <w:rStyle w:val="st"/>
          <w:sz w:val="28"/>
          <w:szCs w:val="28"/>
        </w:rPr>
        <w:t>с</w:t>
      </w:r>
      <w:r w:rsidR="00D66222" w:rsidRPr="0080678C">
        <w:rPr>
          <w:rStyle w:val="st"/>
          <w:sz w:val="28"/>
          <w:szCs w:val="28"/>
        </w:rPr>
        <w:t>ової інформації</w:t>
      </w:r>
      <w:r w:rsidRPr="0080678C">
        <w:rPr>
          <w:rStyle w:val="a9"/>
          <w:i w:val="0"/>
          <w:sz w:val="28"/>
          <w:szCs w:val="28"/>
        </w:rPr>
        <w:t xml:space="preserve"> та розмістити на офіційному сайті Володимир-Волинської міської ради.</w:t>
      </w:r>
    </w:p>
    <w:p w:rsidR="00AE1A25" w:rsidRPr="0080678C" w:rsidRDefault="00D6598C" w:rsidP="000044AC">
      <w:pPr>
        <w:pStyle w:val="Style3"/>
        <w:widowControl/>
        <w:spacing w:before="53" w:after="240" w:line="326" w:lineRule="exact"/>
        <w:ind w:firstLine="720"/>
        <w:rPr>
          <w:sz w:val="28"/>
          <w:szCs w:val="28"/>
          <w:lang w:eastAsia="zh-CN"/>
        </w:rPr>
      </w:pPr>
      <w:r w:rsidRPr="0080678C">
        <w:rPr>
          <w:rStyle w:val="FontStyle13"/>
          <w:sz w:val="28"/>
          <w:szCs w:val="28"/>
        </w:rPr>
        <w:t>4</w:t>
      </w:r>
      <w:r w:rsidR="00E46840" w:rsidRPr="0080678C">
        <w:rPr>
          <w:rStyle w:val="FontStyle13"/>
          <w:sz w:val="28"/>
          <w:szCs w:val="28"/>
        </w:rPr>
        <w:t xml:space="preserve">. Контроль за виконанням рішення покласти на постійну комісію </w:t>
      </w:r>
      <w:r w:rsidR="00E46840" w:rsidRPr="0080678C">
        <w:rPr>
          <w:sz w:val="28"/>
          <w:szCs w:val="28"/>
        </w:rPr>
        <w:t>з питань законності і правопорядку, депутатської діяльності, регламенту, зв’язків з громадськими  організаціями та об’єднаннями громадян.</w:t>
      </w:r>
    </w:p>
    <w:p w:rsidR="00A75E3C" w:rsidRPr="0080678C" w:rsidRDefault="00A75E3C" w:rsidP="000044AC">
      <w:pPr>
        <w:suppressAutoHyphens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A75E3C" w:rsidRPr="0080678C" w:rsidRDefault="00A75E3C" w:rsidP="000044A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AE1A25" w:rsidRPr="0080678C" w:rsidRDefault="00E5680F" w:rsidP="000044A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>Міський голова</w:t>
      </w: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  <w:t xml:space="preserve">        Петро </w:t>
      </w:r>
      <w:proofErr w:type="spellStart"/>
      <w:r w:rsidR="00AE1A25"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>Саганюк</w:t>
      </w:r>
      <w:proofErr w:type="spellEnd"/>
    </w:p>
    <w:p w:rsidR="00AE1A25" w:rsidRPr="0080678C" w:rsidRDefault="00E5680F" w:rsidP="000044A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78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Наталія </w:t>
      </w:r>
      <w:r w:rsidR="00A75E3C" w:rsidRPr="0080678C">
        <w:rPr>
          <w:rFonts w:ascii="Times New Roman" w:hAnsi="Times New Roman" w:cs="Times New Roman"/>
          <w:sz w:val="24"/>
          <w:szCs w:val="24"/>
          <w:lang w:val="uk-UA" w:eastAsia="zh-CN"/>
        </w:rPr>
        <w:t>Лазар</w:t>
      </w:r>
      <w:r w:rsidR="00AE1A25" w:rsidRPr="0080678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3570</w:t>
      </w:r>
      <w:r w:rsidR="00A75E3C" w:rsidRPr="0080678C">
        <w:rPr>
          <w:rFonts w:ascii="Times New Roman" w:hAnsi="Times New Roman" w:cs="Times New Roman"/>
          <w:sz w:val="24"/>
          <w:szCs w:val="24"/>
          <w:lang w:val="uk-UA" w:eastAsia="zh-CN"/>
        </w:rPr>
        <w:t>5</w:t>
      </w:r>
      <w:r w:rsidR="00AE1A25" w:rsidRPr="0080678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AA452F" w:rsidRPr="0080678C" w:rsidRDefault="00C4730A" w:rsidP="000044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78C">
        <w:rPr>
          <w:rFonts w:ascii="Times New Roman" w:hAnsi="Times New Roman" w:cs="Times New Roman"/>
          <w:sz w:val="24"/>
          <w:szCs w:val="24"/>
          <w:lang w:val="uk-UA"/>
        </w:rPr>
        <w:t xml:space="preserve">Роман </w:t>
      </w:r>
      <w:proofErr w:type="spellStart"/>
      <w:r w:rsidRPr="0080678C">
        <w:rPr>
          <w:rFonts w:ascii="Times New Roman" w:hAnsi="Times New Roman" w:cs="Times New Roman"/>
          <w:sz w:val="24"/>
          <w:szCs w:val="24"/>
          <w:lang w:val="uk-UA"/>
        </w:rPr>
        <w:t>Віслобоков</w:t>
      </w:r>
      <w:proofErr w:type="spellEnd"/>
      <w:r w:rsidRPr="0080678C">
        <w:rPr>
          <w:rFonts w:ascii="Times New Roman" w:hAnsi="Times New Roman" w:cs="Times New Roman"/>
          <w:sz w:val="24"/>
          <w:szCs w:val="24"/>
          <w:lang w:val="uk-UA"/>
        </w:rPr>
        <w:t xml:space="preserve"> 35782</w:t>
      </w:r>
    </w:p>
    <w:p w:rsidR="002603C5" w:rsidRPr="0080678C" w:rsidRDefault="002603C5" w:rsidP="000044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E5F" w:rsidRDefault="00661E5F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9C68E2" w:rsidRDefault="000817C1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0678C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Пояснювальна записка</w:t>
      </w:r>
    </w:p>
    <w:p w:rsidR="000817C1" w:rsidRPr="0080678C" w:rsidRDefault="000817C1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0678C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до проекту рішення:</w:t>
      </w:r>
    </w:p>
    <w:p w:rsidR="000817C1" w:rsidRPr="0080678C" w:rsidRDefault="000817C1" w:rsidP="00661E5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b/>
          <w:sz w:val="28"/>
          <w:szCs w:val="28"/>
          <w:lang w:val="uk-UA"/>
        </w:rPr>
        <w:t>«Про перейменування міста Володимира-Волинського»</w:t>
      </w:r>
    </w:p>
    <w:p w:rsidR="00DF3424" w:rsidRPr="0080678C" w:rsidRDefault="00DF3424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– 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Волинський – одне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з найдавніших міст України і Європи. Перша документальна згадка про місто зафіксована у літописі часів Київської Русі «Повість минулих літ» (кінець 10ст.,  988р). </w:t>
      </w:r>
    </w:p>
    <w:p w:rsidR="00DF3424" w:rsidRPr="0080678C" w:rsidRDefault="00DF3424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Останнім часом ведуться дискусії про повернення місту первісної назви</w:t>
      </w:r>
      <w:r w:rsidR="00AF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. Для вивчення цього питання було проведено ряд досліджень науковців та зроблено наступні висновки:</w:t>
      </w:r>
    </w:p>
    <w:p w:rsidR="00DF3424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Нестор літописець у «Повісті минулих літ» вказує, що князь київський Володимир Святославович передав утворене ним місто-фортецю в уділ своєму сину Всеволоду. У згаданому літописі місто іменується Володимир.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 xml:space="preserve"> Нестор літописець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написав , що  у 1097 році він приїздив до Володимира «ради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смотрения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школ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наставления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учителей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>» (маються на увазі школи, які існували в той час при церквах і монастирях). Літописець вживає с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лово «Володимир» як назву міста.</w:t>
      </w:r>
    </w:p>
    <w:p w:rsidR="009C68E2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8E2">
        <w:rPr>
          <w:rFonts w:ascii="Times New Roman" w:hAnsi="Times New Roman" w:cs="Times New Roman"/>
          <w:sz w:val="28"/>
          <w:szCs w:val="28"/>
          <w:lang w:val="uk-UA"/>
        </w:rPr>
        <w:t>У Волинськ</w:t>
      </w:r>
      <w:r w:rsidR="009C68E2" w:rsidRPr="009C68E2">
        <w:rPr>
          <w:rFonts w:ascii="Times New Roman" w:hAnsi="Times New Roman" w:cs="Times New Roman"/>
          <w:sz w:val="28"/>
          <w:szCs w:val="28"/>
          <w:lang w:val="uk-UA"/>
        </w:rPr>
        <w:t>о-Галицько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му літописі (у перекладі Леоніда Махновця)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 опис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іських церков, історичних подій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, пов'язаних з нашим містом, описі поховання князя Володимира </w:t>
      </w:r>
      <w:proofErr w:type="spellStart"/>
      <w:r w:rsidRPr="009C68E2">
        <w:rPr>
          <w:rFonts w:ascii="Times New Roman" w:hAnsi="Times New Roman" w:cs="Times New Roman"/>
          <w:sz w:val="28"/>
          <w:szCs w:val="28"/>
          <w:lang w:val="uk-UA"/>
        </w:rPr>
        <w:t>Васильковича</w:t>
      </w:r>
      <w:proofErr w:type="spellEnd"/>
      <w:r w:rsidRPr="009C68E2">
        <w:rPr>
          <w:rFonts w:ascii="Times New Roman" w:hAnsi="Times New Roman" w:cs="Times New Roman"/>
          <w:sz w:val="28"/>
          <w:szCs w:val="28"/>
          <w:lang w:val="uk-UA"/>
        </w:rPr>
        <w:t>(1289р) вживаються слова «Володимир»,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C68E2">
        <w:rPr>
          <w:rFonts w:ascii="Times New Roman" w:hAnsi="Times New Roman" w:cs="Times New Roman"/>
          <w:sz w:val="28"/>
          <w:szCs w:val="28"/>
          <w:lang w:val="uk-UA"/>
        </w:rPr>
        <w:t>володимирці</w:t>
      </w:r>
      <w:proofErr w:type="spellEnd"/>
      <w:r w:rsidR="009C68E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F3424" w:rsidRPr="009C68E2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Відомий і загальновизнаний історик України Михайло Грушевський у своїй багатотомній праці «Історія України – Русі» вживає саме топонім «Володимир». Зокрема, і аналізуючи документ 1324 р. про торгівельні контакти володимирських купців Миколи і </w:t>
      </w:r>
      <w:proofErr w:type="spellStart"/>
      <w:r w:rsidRPr="009C68E2">
        <w:rPr>
          <w:rFonts w:ascii="Times New Roman" w:hAnsi="Times New Roman" w:cs="Times New Roman"/>
          <w:sz w:val="28"/>
          <w:szCs w:val="28"/>
          <w:lang w:val="uk-UA"/>
        </w:rPr>
        <w:t>Бертрама</w:t>
      </w:r>
      <w:proofErr w:type="spellEnd"/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 з німецьким містом </w:t>
      </w:r>
      <w:proofErr w:type="spellStart"/>
      <w:r w:rsidRPr="009C68E2">
        <w:rPr>
          <w:rFonts w:ascii="Times New Roman" w:hAnsi="Times New Roman" w:cs="Times New Roman"/>
          <w:sz w:val="28"/>
          <w:szCs w:val="28"/>
          <w:lang w:val="uk-UA"/>
        </w:rPr>
        <w:t>Штральзунд</w:t>
      </w:r>
      <w:proofErr w:type="spellEnd"/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 він використовує назву Володимир. Бо т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ака ж назва міста вживається і 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в самому оригіналі документу. </w:t>
      </w:r>
    </w:p>
    <w:p w:rsidR="00DF3424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Прихильниками топоніму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є відомі укра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 xml:space="preserve">їнські науковці Ярослав </w:t>
      </w:r>
      <w:proofErr w:type="spellStart"/>
      <w:r w:rsidR="004A4F13">
        <w:rPr>
          <w:rFonts w:ascii="Times New Roman" w:hAnsi="Times New Roman" w:cs="Times New Roman"/>
          <w:sz w:val="28"/>
          <w:szCs w:val="28"/>
          <w:lang w:val="uk-UA"/>
        </w:rPr>
        <w:t>Ісаєвич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, Ярослав Дашкевич, Святослав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Терський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, Андрій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Гречило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, Віталій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які працювали з архівами і історичними документами, тобто свої твердження </w:t>
      </w:r>
      <w:r w:rsidR="0080678C" w:rsidRPr="0080678C">
        <w:rPr>
          <w:rFonts w:ascii="Times New Roman" w:hAnsi="Times New Roman" w:cs="Times New Roman"/>
          <w:sz w:val="28"/>
          <w:szCs w:val="28"/>
          <w:lang w:val="uk-UA"/>
        </w:rPr>
        <w:t>обґрунтували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історичними джерелами.</w:t>
      </w:r>
    </w:p>
    <w:p w:rsidR="00DF3424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Уродженець міста, ар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хеолог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, історик–архівіст Олександр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Цинкаловський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 своїх фундаментальних працях «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Княжий город Володимир», «Стар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а Волинь і Волинське Полісся» «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до праісторії Волині і Полісся» та ін. вживає виключно назву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4A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0678C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документальних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переписах місцевого замку з 16-17ст. вживається виключно назва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4AC" w:rsidRPr="000044AC" w:rsidRDefault="004A4F13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AC">
        <w:rPr>
          <w:rFonts w:ascii="Times New Roman" w:hAnsi="Times New Roman" w:cs="Times New Roman"/>
          <w:sz w:val="28"/>
          <w:szCs w:val="28"/>
          <w:lang w:val="uk-UA"/>
        </w:rPr>
        <w:t>Місто "Володимир" увійшло до складу Російської імперії у 1795 році відповідно до австро-російської угоди від 3 січня 1795 року.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Після захоплення </w:t>
      </w:r>
      <w:proofErr w:type="spellStart"/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Росіею</w:t>
      </w:r>
      <w:proofErr w:type="spellEnd"/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останніх вільних територій Речі Посполитої, 5 липня 1795 р. підписано імператорський указ «Про різні розпорядження щодо облаштування Волинської та Подільської губерній», у якому місто назване «</w:t>
      </w:r>
      <w:proofErr w:type="spellStart"/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Владимиржъ</w:t>
      </w:r>
      <w:proofErr w:type="spellEnd"/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044AC" w:rsidRPr="0080678C" w:rsidRDefault="000044AC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29 серпня 1797 р. у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Височайше затвердженому докладі Сенату «Про визначення меж губерніям: Новоросійській, Київській, Мінській, Волинській,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Подільській та Малоросійській і про поділ їх на повіти» місто назване «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Владиміръ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044AC" w:rsidRDefault="000044AC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25 грудня 1879 у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Височайше затвердженій думці Державної Ради «Про переведення міста Володимира, по розміру квартирних окладів, у найближчий вищий розряд місцевостей» місто назване «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Владиміръ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A4F13" w:rsidRPr="0080678C" w:rsidRDefault="004A4F13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В історичній та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краєзнавчій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літературі часто вказано, що після цього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приєднання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місто отримало приставку «Волинський» до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назви. Також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вказується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, що цей крок був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обґрунтований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необхідністю відрізняти місто від російського міста </w:t>
      </w:r>
      <w:proofErr w:type="spellStart"/>
      <w:r w:rsidRPr="000044AC">
        <w:rPr>
          <w:rFonts w:ascii="Times New Roman" w:hAnsi="Times New Roman" w:cs="Times New Roman"/>
          <w:sz w:val="28"/>
          <w:szCs w:val="28"/>
          <w:lang w:val="uk-UA"/>
        </w:rPr>
        <w:t>Владімір</w:t>
      </w:r>
      <w:proofErr w:type="spellEnd"/>
      <w:r w:rsidRPr="000044AC">
        <w:rPr>
          <w:rFonts w:ascii="Times New Roman" w:hAnsi="Times New Roman" w:cs="Times New Roman"/>
          <w:sz w:val="28"/>
          <w:szCs w:val="28"/>
          <w:lang w:val="uk-UA"/>
        </w:rPr>
        <w:t>-на-Клязьмі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днак, у жодному науковому або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краєзнавчому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виданні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нормативно-правовий акт про перейменування.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такого акту і у «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Полном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собрании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законов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империи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», що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вважається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офіційним виданням з усіма вищими нормативно-правовими актами Російської імперії.</w:t>
      </w:r>
    </w:p>
    <w:p w:rsidR="00F863F6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 Інституту історії Національної Ак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адемії наук Віталій </w:t>
      </w:r>
      <w:proofErr w:type="spellStart"/>
      <w:r w:rsidR="009C68E2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9C68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дійшов висновку, що вперше назва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міста 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використовується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лише з 1911 року, щоб вказати , що місто належить до Волинської губернії.( в той час місто було у складі Росі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63F6" w:rsidRPr="0080678C" w:rsidRDefault="000B74FE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міста 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саме у такому написанні у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Полном</w:t>
      </w:r>
      <w:proofErr w:type="spellEnd"/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собрании</w:t>
      </w:r>
      <w:proofErr w:type="spellEnd"/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законов</w:t>
      </w:r>
      <w:proofErr w:type="spellEnd"/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империи</w:t>
      </w:r>
      <w:proofErr w:type="spellEnd"/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» вперше </w:t>
      </w:r>
      <w:proofErr w:type="spellStart"/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зустрічаеться</w:t>
      </w:r>
      <w:proofErr w:type="spellEnd"/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27 січня 1911 р. Того дня імператор затвердив герб міста і було опубліковано 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Височайше повеління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, оголошене Міністром Юстиції.</w:t>
      </w:r>
    </w:p>
    <w:p w:rsidR="00F863F6" w:rsidRPr="0080678C" w:rsidRDefault="00F863F6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В неофіційних виданнях написання «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владимірволынскъ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зустрічаеться</w:t>
      </w:r>
      <w:proofErr w:type="spellEnd"/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приблизно з 1890-х рр.</w:t>
      </w:r>
    </w:p>
    <w:p w:rsidR="00F863F6" w:rsidRPr="0080678C" w:rsidRDefault="00F863F6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Таким чином, на даний час істориками не віднайдено жодного юридичного Документу, за яким місто Володимир-Волинський отр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имало до своєї назви приставку "-Волинський"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5524" w:rsidRPr="0080678C" w:rsidRDefault="00F863F6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Були проведені дослідження у Центральному державному історичному архіві, </w:t>
      </w:r>
      <w:proofErr w:type="spellStart"/>
      <w:r w:rsidRPr="0080678C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="00C21C4C" w:rsidRPr="0080678C">
        <w:rPr>
          <w:rFonts w:ascii="Times New Roman" w:hAnsi="Times New Roman" w:cs="Times New Roman"/>
          <w:sz w:val="28"/>
          <w:szCs w:val="28"/>
          <w:lang w:val="uk-UA"/>
        </w:rPr>
        <w:t>, у державному архіві Волинської області де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документи </w:t>
      </w:r>
      <w:r w:rsidR="00C21C4C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Володимирського міського магістрату Володимирського </w:t>
      </w:r>
      <w:proofErr w:type="spellStart"/>
      <w:r w:rsidR="00C21C4C" w:rsidRPr="0080678C">
        <w:rPr>
          <w:rFonts w:ascii="Times New Roman" w:hAnsi="Times New Roman" w:cs="Times New Roman"/>
          <w:sz w:val="28"/>
          <w:szCs w:val="28"/>
          <w:lang w:val="uk-UA"/>
        </w:rPr>
        <w:t>городничого</w:t>
      </w:r>
      <w:proofErr w:type="spellEnd"/>
      <w:r w:rsidR="00C21C4C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правління м. Володимира за 1794-1806 рр.</w:t>
      </w:r>
      <w:r w:rsidR="000B7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5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та на цей час не знайдено жодного документу, в якому говорилося б про перейменування чи зміну назви міста </w:t>
      </w:r>
      <w:r w:rsidR="000B74F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D5524" w:rsidRPr="0080678C">
        <w:rPr>
          <w:rFonts w:ascii="Times New Roman" w:hAnsi="Times New Roman" w:cs="Times New Roman"/>
          <w:sz w:val="28"/>
          <w:szCs w:val="28"/>
          <w:lang w:val="uk-UA"/>
        </w:rPr>
        <w:t>Володимира</w:t>
      </w:r>
      <w:r w:rsidR="000B74FE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DF3424" w:rsidRPr="0080678C" w:rsidRDefault="00DF3424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Нині місто входить до складу незалежної держави Україна , тому немає потреби вказувати у його назві те, що воно є у складі Волинської області, адже на території України немає інших міст, які носять назву Володимир.</w:t>
      </w:r>
    </w:p>
    <w:p w:rsidR="000B74FE" w:rsidRPr="0080678C" w:rsidRDefault="00AF5D7D" w:rsidP="000B74FE">
      <w:pPr>
        <w:spacing w:before="120" w:after="0" w:line="240" w:lineRule="auto"/>
        <w:ind w:firstLine="709"/>
        <w:jc w:val="both"/>
        <w:rPr>
          <w:rStyle w:val="FontStyle13"/>
          <w:sz w:val="28"/>
          <w:szCs w:val="28"/>
          <w:lang w:val="uk-UA"/>
        </w:rPr>
      </w:pPr>
      <w:proofErr w:type="spellStart"/>
      <w:r w:rsidRPr="00AF5D7D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AF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D7D">
        <w:rPr>
          <w:rFonts w:ascii="Times New Roman" w:hAnsi="Times New Roman" w:cs="Times New Roman"/>
          <w:sz w:val="28"/>
          <w:szCs w:val="28"/>
        </w:rPr>
        <w:t>в</w:t>
      </w:r>
      <w:r w:rsidR="00DF3424" w:rsidRPr="00AF5D7D">
        <w:rPr>
          <w:rFonts w:ascii="Times New Roman" w:hAnsi="Times New Roman" w:cs="Times New Roman"/>
          <w:sz w:val="28"/>
          <w:szCs w:val="28"/>
        </w:rPr>
        <w:t>раховуючи</w:t>
      </w:r>
      <w:proofErr w:type="spellEnd"/>
      <w:r w:rsidR="00DF34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вище наведені факти, які </w:t>
      </w:r>
      <w:proofErr w:type="spellStart"/>
      <w:r w:rsidR="00DF3424" w:rsidRPr="0080678C">
        <w:rPr>
          <w:rFonts w:ascii="Times New Roman" w:hAnsi="Times New Roman" w:cs="Times New Roman"/>
          <w:sz w:val="28"/>
          <w:szCs w:val="28"/>
          <w:lang w:val="uk-UA"/>
        </w:rPr>
        <w:t>грунтуються</w:t>
      </w:r>
      <w:proofErr w:type="spellEnd"/>
      <w:r w:rsidR="00DF34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gramStart"/>
      <w:r w:rsidR="00DF3424" w:rsidRPr="0080678C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="00DF34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ідженнях провідних українських науковців, </w:t>
      </w:r>
      <w:r w:rsidR="00DD55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</w:t>
      </w:r>
      <w:r w:rsidR="00DD5524" w:rsidRPr="0080678C">
        <w:rPr>
          <w:rStyle w:val="FontStyle13"/>
          <w:sz w:val="28"/>
          <w:szCs w:val="28"/>
          <w:lang w:val="uk-UA"/>
        </w:rPr>
        <w:t xml:space="preserve">депутатське звернення народного депутата України Ігоря </w:t>
      </w:r>
      <w:proofErr w:type="spellStart"/>
      <w:r w:rsidR="00DD5524" w:rsidRPr="0080678C">
        <w:rPr>
          <w:rStyle w:val="FontStyle13"/>
          <w:sz w:val="28"/>
          <w:szCs w:val="28"/>
          <w:lang w:val="uk-UA"/>
        </w:rPr>
        <w:t>Гузя</w:t>
      </w:r>
      <w:proofErr w:type="spellEnd"/>
      <w:r w:rsidR="00DD5524" w:rsidRPr="0080678C">
        <w:rPr>
          <w:rStyle w:val="FontStyle13"/>
          <w:sz w:val="28"/>
          <w:szCs w:val="28"/>
          <w:lang w:val="uk-UA"/>
        </w:rPr>
        <w:t xml:space="preserve"> від 11.03.2020 № 108/03/20, на підставі ст. ст. 7,140 Конституції </w:t>
      </w:r>
      <w:proofErr w:type="spellStart"/>
      <w:r w:rsidR="00DD5524" w:rsidRPr="0080678C">
        <w:rPr>
          <w:rStyle w:val="FontStyle13"/>
          <w:sz w:val="28"/>
          <w:szCs w:val="28"/>
          <w:lang w:val="uk-UA"/>
        </w:rPr>
        <w:t>Укрїни</w:t>
      </w:r>
      <w:proofErr w:type="spellEnd"/>
      <w:r w:rsidR="00DD5524" w:rsidRPr="0080678C">
        <w:rPr>
          <w:rStyle w:val="FontStyle13"/>
          <w:sz w:val="28"/>
          <w:szCs w:val="28"/>
          <w:lang w:val="uk-UA"/>
        </w:rPr>
        <w:t>, ст. ст. 5,8 Закону України «Про географічні назви», керуючись ст.</w:t>
      </w:r>
      <w:bookmarkStart w:id="0" w:name="_GoBack"/>
      <w:bookmarkEnd w:id="0"/>
      <w:r w:rsidR="00DD5524" w:rsidRPr="0080678C">
        <w:rPr>
          <w:rStyle w:val="FontStyle13"/>
          <w:sz w:val="28"/>
          <w:szCs w:val="28"/>
          <w:lang w:val="uk-UA"/>
        </w:rPr>
        <w:t xml:space="preserve"> ст. 3, 25, 37 Закону України «Про місцеве самоврядування в Україні», </w:t>
      </w:r>
      <w:r w:rsidR="00DF34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вважаємо, що </w:t>
      </w:r>
      <w:r w:rsidR="000B74FE">
        <w:rPr>
          <w:rStyle w:val="FontStyle13"/>
          <w:sz w:val="28"/>
          <w:szCs w:val="28"/>
          <w:lang w:val="uk-UA"/>
        </w:rPr>
        <w:t>я</w:t>
      </w:r>
      <w:r w:rsidR="000B74FE" w:rsidRPr="0080678C">
        <w:rPr>
          <w:rStyle w:val="FontStyle13"/>
          <w:sz w:val="28"/>
          <w:szCs w:val="28"/>
          <w:lang w:val="uk-UA"/>
        </w:rPr>
        <w:t xml:space="preserve">к і тисячу років тому, в сучасних умовах роль нашого міста набуває надважливого значення в усвідомленні українцями свого загальноєвропейського цивілізаційного та національно-державницького вибору. Повернення йому історичної назви є сутнісним </w:t>
      </w:r>
      <w:r w:rsidR="000B74FE" w:rsidRPr="0080678C">
        <w:rPr>
          <w:rStyle w:val="FontStyle13"/>
          <w:sz w:val="28"/>
          <w:szCs w:val="28"/>
          <w:lang w:val="uk-UA"/>
        </w:rPr>
        <w:lastRenderedPageBreak/>
        <w:t>індикатором національної самосвідомості, самоідентифікації, невід’ємною ознакою державно-територіальної приналежності.</w:t>
      </w:r>
    </w:p>
    <w:p w:rsidR="000B74FE" w:rsidRPr="0080678C" w:rsidRDefault="000B74FE" w:rsidP="000B74F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Style w:val="FontStyle13"/>
          <w:sz w:val="28"/>
          <w:szCs w:val="28"/>
          <w:lang w:val="uk-UA"/>
        </w:rPr>
        <w:t xml:space="preserve">Повернувши місту </w:t>
      </w:r>
      <w:r>
        <w:rPr>
          <w:rStyle w:val="FontStyle13"/>
          <w:sz w:val="28"/>
          <w:szCs w:val="28"/>
          <w:lang w:val="uk-UA"/>
        </w:rPr>
        <w:t>історичну</w:t>
      </w:r>
      <w:r w:rsidRPr="0080678C">
        <w:rPr>
          <w:rStyle w:val="FontStyle13"/>
          <w:sz w:val="28"/>
          <w:szCs w:val="28"/>
          <w:lang w:val="uk-UA"/>
        </w:rPr>
        <w:t xml:space="preserve"> назву – сучасне покоління відновить свою генетичну пам’</w:t>
      </w:r>
      <w:r>
        <w:rPr>
          <w:rStyle w:val="FontStyle13"/>
          <w:sz w:val="28"/>
          <w:szCs w:val="28"/>
          <w:lang w:val="uk-UA"/>
        </w:rPr>
        <w:t xml:space="preserve">ять та </w:t>
      </w:r>
      <w:r w:rsidRPr="0080678C">
        <w:rPr>
          <w:rStyle w:val="FontStyle13"/>
          <w:sz w:val="28"/>
          <w:szCs w:val="28"/>
          <w:lang w:val="uk-UA"/>
        </w:rPr>
        <w:t>історичну справедливість</w:t>
      </w:r>
      <w:r>
        <w:rPr>
          <w:rStyle w:val="FontStyle13"/>
          <w:sz w:val="28"/>
          <w:szCs w:val="28"/>
          <w:lang w:val="uk-UA"/>
        </w:rPr>
        <w:t>.</w:t>
      </w:r>
    </w:p>
    <w:p w:rsidR="000817C1" w:rsidRPr="0080678C" w:rsidRDefault="000817C1" w:rsidP="000044A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786"/>
        <w:gridCol w:w="850"/>
        <w:gridCol w:w="1712"/>
        <w:gridCol w:w="2540"/>
      </w:tblGrid>
      <w:tr w:rsidR="00C4730A" w:rsidRPr="0080678C" w:rsidTr="00661E5F">
        <w:trPr>
          <w:trHeight w:val="326"/>
        </w:trPr>
        <w:tc>
          <w:tcPr>
            <w:tcW w:w="4786" w:type="dxa"/>
          </w:tcPr>
          <w:p w:rsidR="00C4730A" w:rsidRPr="0080678C" w:rsidRDefault="00C4730A" w:rsidP="00661E5F">
            <w:pPr>
              <w:pStyle w:val="a6"/>
              <w:spacing w:before="120" w:after="0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>Начальник відділу культури та туризму</w:t>
            </w:r>
          </w:p>
        </w:tc>
        <w:tc>
          <w:tcPr>
            <w:tcW w:w="850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C4730A" w:rsidRPr="0080678C" w:rsidRDefault="00C4730A" w:rsidP="00661E5F">
            <w:pPr>
              <w:pStyle w:val="a6"/>
              <w:spacing w:before="120" w:after="0"/>
              <w:jc w:val="right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80678C">
              <w:rPr>
                <w:b/>
                <w:sz w:val="28"/>
                <w:szCs w:val="28"/>
                <w:lang w:val="uk-UA"/>
              </w:rPr>
              <w:t>Віслобоков</w:t>
            </w:r>
            <w:proofErr w:type="spellEnd"/>
          </w:p>
        </w:tc>
      </w:tr>
      <w:tr w:rsidR="00661E5F" w:rsidRPr="0080678C" w:rsidTr="00661E5F">
        <w:trPr>
          <w:trHeight w:val="326"/>
        </w:trPr>
        <w:tc>
          <w:tcPr>
            <w:tcW w:w="4786" w:type="dxa"/>
          </w:tcPr>
          <w:p w:rsidR="00661E5F" w:rsidRPr="0080678C" w:rsidRDefault="00661E5F" w:rsidP="00661E5F">
            <w:pPr>
              <w:pStyle w:val="a6"/>
              <w:spacing w:before="120" w:after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61E5F" w:rsidRPr="0080678C" w:rsidRDefault="00661E5F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661E5F" w:rsidRPr="0080678C" w:rsidRDefault="00661E5F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661E5F" w:rsidRPr="0080678C" w:rsidRDefault="00661E5F" w:rsidP="00661E5F">
            <w:pPr>
              <w:pStyle w:val="a6"/>
              <w:spacing w:before="120" w:after="0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C4730A" w:rsidRPr="0080678C" w:rsidTr="00661E5F">
        <w:trPr>
          <w:trHeight w:val="1902"/>
        </w:trPr>
        <w:tc>
          <w:tcPr>
            <w:tcW w:w="4786" w:type="dxa"/>
          </w:tcPr>
          <w:p w:rsidR="00C4730A" w:rsidRPr="0080678C" w:rsidRDefault="00C4730A" w:rsidP="00661E5F">
            <w:pPr>
              <w:pStyle w:val="a6"/>
              <w:spacing w:before="120" w:after="0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>Начальник відділу</w:t>
            </w:r>
            <w:r w:rsidR="00DD5524" w:rsidRPr="0080678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678C">
              <w:rPr>
                <w:b/>
                <w:sz w:val="28"/>
                <w:szCs w:val="28"/>
                <w:lang w:val="uk-UA"/>
              </w:rPr>
              <w:t>організаційно-аналітичної роботи</w:t>
            </w:r>
          </w:p>
        </w:tc>
        <w:tc>
          <w:tcPr>
            <w:tcW w:w="850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C4730A" w:rsidRPr="0080678C" w:rsidRDefault="00C4730A" w:rsidP="00661E5F">
            <w:pPr>
              <w:pStyle w:val="a6"/>
              <w:spacing w:before="120" w:after="0"/>
              <w:jc w:val="right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 xml:space="preserve">Наталія Лазар </w:t>
            </w:r>
          </w:p>
        </w:tc>
      </w:tr>
    </w:tbl>
    <w:p w:rsidR="000817C1" w:rsidRPr="0080678C" w:rsidRDefault="000817C1" w:rsidP="000044A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17C1" w:rsidRPr="0080678C" w:rsidSect="00661E5F">
      <w:pgSz w:w="11906" w:h="16838"/>
      <w:pgMar w:top="397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7B7DE4"/>
    <w:multiLevelType w:val="hybridMultilevel"/>
    <w:tmpl w:val="30A69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1A25"/>
    <w:rsid w:val="000044AC"/>
    <w:rsid w:val="000416E0"/>
    <w:rsid w:val="000817C1"/>
    <w:rsid w:val="000B74FE"/>
    <w:rsid w:val="000D11A7"/>
    <w:rsid w:val="001522FF"/>
    <w:rsid w:val="001F08B4"/>
    <w:rsid w:val="002603C5"/>
    <w:rsid w:val="0027296C"/>
    <w:rsid w:val="003772AC"/>
    <w:rsid w:val="00395A95"/>
    <w:rsid w:val="003A62B5"/>
    <w:rsid w:val="003E73F6"/>
    <w:rsid w:val="003F1C39"/>
    <w:rsid w:val="00410064"/>
    <w:rsid w:val="004600B6"/>
    <w:rsid w:val="004A4F13"/>
    <w:rsid w:val="004C545F"/>
    <w:rsid w:val="004E5471"/>
    <w:rsid w:val="0052719D"/>
    <w:rsid w:val="00584014"/>
    <w:rsid w:val="005C5A71"/>
    <w:rsid w:val="00604324"/>
    <w:rsid w:val="00661E5F"/>
    <w:rsid w:val="00705ABB"/>
    <w:rsid w:val="00741533"/>
    <w:rsid w:val="007916F7"/>
    <w:rsid w:val="00800713"/>
    <w:rsid w:val="0080678C"/>
    <w:rsid w:val="008622C6"/>
    <w:rsid w:val="00984669"/>
    <w:rsid w:val="009C68E2"/>
    <w:rsid w:val="00A10D14"/>
    <w:rsid w:val="00A75E3C"/>
    <w:rsid w:val="00AA452F"/>
    <w:rsid w:val="00AE1A25"/>
    <w:rsid w:val="00AF5D7D"/>
    <w:rsid w:val="00B326D1"/>
    <w:rsid w:val="00C14D72"/>
    <w:rsid w:val="00C21C4C"/>
    <w:rsid w:val="00C4730A"/>
    <w:rsid w:val="00C47CFF"/>
    <w:rsid w:val="00D263B9"/>
    <w:rsid w:val="00D6598C"/>
    <w:rsid w:val="00D66222"/>
    <w:rsid w:val="00DD5524"/>
    <w:rsid w:val="00DF3424"/>
    <w:rsid w:val="00DF3593"/>
    <w:rsid w:val="00DF64DA"/>
    <w:rsid w:val="00E206D5"/>
    <w:rsid w:val="00E46840"/>
    <w:rsid w:val="00E5680F"/>
    <w:rsid w:val="00EF56BC"/>
    <w:rsid w:val="00F71BE8"/>
    <w:rsid w:val="00F863F6"/>
    <w:rsid w:val="00FC0630"/>
    <w:rsid w:val="00FD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E1A25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AE1A2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rsid w:val="00AE1A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E1A25"/>
    <w:pPr>
      <w:widowControl w:val="0"/>
      <w:autoSpaceDE w:val="0"/>
      <w:autoSpaceDN w:val="0"/>
      <w:adjustRightInd w:val="0"/>
      <w:spacing w:after="0" w:line="324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3B9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A4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A452F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AA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D6598C"/>
  </w:style>
  <w:style w:type="character" w:styleId="a9">
    <w:name w:val="Emphasis"/>
    <w:basedOn w:val="a0"/>
    <w:qFormat/>
    <w:rsid w:val="00D6598C"/>
    <w:rPr>
      <w:i/>
      <w:iCs/>
    </w:rPr>
  </w:style>
  <w:style w:type="character" w:customStyle="1" w:styleId="2">
    <w:name w:val="Основний текст (2)_"/>
    <w:basedOn w:val="a0"/>
    <w:link w:val="21"/>
    <w:rsid w:val="00D6598C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D6598C"/>
    <w:pPr>
      <w:widowControl w:val="0"/>
      <w:shd w:val="clear" w:color="auto" w:fill="FFFFFF"/>
      <w:spacing w:before="240" w:after="0" w:line="317" w:lineRule="exact"/>
      <w:ind w:firstLine="760"/>
      <w:jc w:val="both"/>
    </w:pPr>
    <w:rPr>
      <w:sz w:val="28"/>
      <w:szCs w:val="28"/>
    </w:rPr>
  </w:style>
  <w:style w:type="character" w:styleId="aa">
    <w:name w:val="Strong"/>
    <w:basedOn w:val="a0"/>
    <w:qFormat/>
    <w:rsid w:val="00081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C6A9-2913-47AB-8C39-436F7920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2020-06-25T05:56:00Z</cp:lastPrinted>
  <dcterms:created xsi:type="dcterms:W3CDTF">2020-06-24T14:12:00Z</dcterms:created>
  <dcterms:modified xsi:type="dcterms:W3CDTF">2020-06-25T07:07:00Z</dcterms:modified>
</cp:coreProperties>
</file>