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F2" w:rsidRPr="002C5B2C" w:rsidRDefault="00C317F2" w:rsidP="00C317F2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7715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F2" w:rsidRPr="002C5B2C" w:rsidRDefault="00C317F2" w:rsidP="00C317F2">
      <w:pPr>
        <w:pStyle w:val="2"/>
        <w:spacing w:line="360" w:lineRule="auto"/>
        <w:ind w:right="-81"/>
        <w:jc w:val="left"/>
        <w:rPr>
          <w:rFonts w:ascii="AcademyACTT" w:hAnsi="AcademyACTT" w:cs="AcademyACTT"/>
          <w:sz w:val="28"/>
          <w:szCs w:val="28"/>
          <w:lang w:val="uk-UA"/>
        </w:rPr>
      </w:pPr>
      <w:r w:rsidRPr="002C5B2C"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C317F2" w:rsidRPr="002C5B2C" w:rsidRDefault="00C317F2" w:rsidP="00C317F2">
      <w:pPr>
        <w:pStyle w:val="4"/>
        <w:spacing w:line="360" w:lineRule="auto"/>
        <w:rPr>
          <w:rFonts w:ascii="Times New Roman" w:hAnsi="Times New Roman" w:cs="Times New Roman"/>
          <w:position w:val="38"/>
          <w:lang w:val="uk-UA"/>
        </w:rPr>
      </w:pPr>
      <w:r w:rsidRPr="002C5B2C">
        <w:rPr>
          <w:rFonts w:ascii="Times New Roman" w:hAnsi="Times New Roman" w:cs="Times New Roman"/>
          <w:position w:val="38"/>
        </w:rPr>
        <w:t>ВИКОНАВЧИЙ КОМІТЕТ</w:t>
      </w:r>
    </w:p>
    <w:p w:rsidR="00C317F2" w:rsidRDefault="00C317F2" w:rsidP="00C317F2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3E3DCC">
        <w:rPr>
          <w:sz w:val="36"/>
          <w:szCs w:val="36"/>
        </w:rPr>
        <w:t>РІШЕННЯ</w:t>
      </w:r>
    </w:p>
    <w:p w:rsidR="00C317F2" w:rsidRPr="003A2475" w:rsidRDefault="00C317F2" w:rsidP="00C317F2">
      <w:pPr>
        <w:rPr>
          <w:lang w:val="uk-UA"/>
        </w:rPr>
      </w:pPr>
    </w:p>
    <w:p w:rsidR="00C317F2" w:rsidRDefault="00C317F2" w:rsidP="00C317F2">
      <w:pPr>
        <w:pStyle w:val="21"/>
        <w:rPr>
          <w:sz w:val="27"/>
          <w:szCs w:val="27"/>
        </w:rPr>
      </w:pPr>
      <w:r>
        <w:rPr>
          <w:sz w:val="24"/>
          <w:szCs w:val="24"/>
        </w:rPr>
        <w:t xml:space="preserve">14.05.2020 </w:t>
      </w:r>
      <w:r>
        <w:rPr>
          <w:sz w:val="27"/>
          <w:szCs w:val="27"/>
          <w:lang w:val="ru-RU"/>
        </w:rPr>
        <w:t xml:space="preserve"> </w:t>
      </w:r>
      <w:r w:rsidRPr="007563B1">
        <w:rPr>
          <w:sz w:val="27"/>
          <w:szCs w:val="27"/>
        </w:rPr>
        <w:t>№</w:t>
      </w:r>
      <w:r>
        <w:rPr>
          <w:sz w:val="27"/>
          <w:szCs w:val="27"/>
        </w:rPr>
        <w:t xml:space="preserve"> 116</w:t>
      </w:r>
    </w:p>
    <w:p w:rsidR="00C317F2" w:rsidRPr="00A25EFE" w:rsidRDefault="00C317F2" w:rsidP="00C317F2">
      <w:pPr>
        <w:pStyle w:val="21"/>
        <w:rPr>
          <w:sz w:val="27"/>
          <w:szCs w:val="27"/>
          <w:lang w:val="ru-RU"/>
        </w:rPr>
      </w:pPr>
      <w:r w:rsidRPr="007563B1">
        <w:rPr>
          <w:sz w:val="27"/>
          <w:szCs w:val="27"/>
        </w:rPr>
        <w:t>м. Володимир – Волинський</w:t>
      </w:r>
      <w:bookmarkStart w:id="0" w:name="_GoBack"/>
      <w:bookmarkEnd w:id="0"/>
    </w:p>
    <w:p w:rsidR="00C317F2" w:rsidRPr="007563B1" w:rsidRDefault="00C317F2" w:rsidP="00C317F2">
      <w:pPr>
        <w:pStyle w:val="21"/>
        <w:rPr>
          <w:sz w:val="27"/>
          <w:szCs w:val="27"/>
        </w:rPr>
      </w:pPr>
    </w:p>
    <w:p w:rsidR="00C317F2" w:rsidRPr="00DC662C" w:rsidRDefault="00C317F2" w:rsidP="00C317F2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>Про розгляд звернень</w:t>
      </w:r>
    </w:p>
    <w:p w:rsidR="00C317F2" w:rsidRPr="00DC662C" w:rsidRDefault="00C317F2" w:rsidP="00C317F2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 xml:space="preserve"> з житлових питань</w:t>
      </w:r>
    </w:p>
    <w:p w:rsidR="00C317F2" w:rsidRPr="007563B1" w:rsidRDefault="00C317F2" w:rsidP="00C317F2">
      <w:pPr>
        <w:rPr>
          <w:b/>
          <w:bCs/>
          <w:sz w:val="27"/>
          <w:szCs w:val="27"/>
          <w:lang w:val="uk-UA"/>
        </w:rPr>
      </w:pPr>
    </w:p>
    <w:p w:rsidR="00C317F2" w:rsidRPr="00955657" w:rsidRDefault="00C317F2" w:rsidP="00C317F2">
      <w:pPr>
        <w:jc w:val="both"/>
        <w:rPr>
          <w:sz w:val="28"/>
          <w:szCs w:val="28"/>
          <w:lang w:val="uk-UA"/>
        </w:rPr>
      </w:pPr>
      <w:r w:rsidRPr="00DC662C">
        <w:rPr>
          <w:sz w:val="28"/>
          <w:szCs w:val="28"/>
          <w:lang w:val="uk-UA"/>
        </w:rPr>
        <w:t xml:space="preserve">            </w:t>
      </w:r>
      <w:r w:rsidRPr="009178E4">
        <w:rPr>
          <w:sz w:val="28"/>
          <w:szCs w:val="28"/>
          <w:lang w:val="uk-UA"/>
        </w:rPr>
        <w:t>Розглянувши протокол комісії з житлових питань виконавч</w:t>
      </w:r>
      <w:r>
        <w:rPr>
          <w:sz w:val="28"/>
          <w:szCs w:val="28"/>
          <w:lang w:val="uk-UA"/>
        </w:rPr>
        <w:t>ого комітету міської ради від 13.05.2020 року № 4</w:t>
      </w:r>
      <w:r w:rsidRPr="009178E4">
        <w:rPr>
          <w:sz w:val="28"/>
          <w:szCs w:val="28"/>
          <w:lang w:val="uk-UA"/>
        </w:rPr>
        <w:t xml:space="preserve"> та додані до нього документи</w:t>
      </w:r>
      <w:r>
        <w:rPr>
          <w:sz w:val="28"/>
          <w:szCs w:val="28"/>
          <w:lang w:val="uk-UA"/>
        </w:rPr>
        <w:t xml:space="preserve">, на підставі </w:t>
      </w:r>
      <w:r w:rsidRPr="009178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ст. 42,46, 51, 118,119,121,122</w:t>
      </w:r>
      <w:r w:rsidRPr="009178E4">
        <w:rPr>
          <w:sz w:val="28"/>
          <w:szCs w:val="28"/>
          <w:lang w:val="uk-UA"/>
        </w:rPr>
        <w:t xml:space="preserve">  Житлового Код</w:t>
      </w:r>
      <w:r>
        <w:rPr>
          <w:sz w:val="28"/>
          <w:szCs w:val="28"/>
          <w:lang w:val="uk-UA"/>
        </w:rPr>
        <w:t>ексу Української РСР  п.п. 1, 6, 7  п.13</w:t>
      </w:r>
      <w:r w:rsidRPr="009178E4">
        <w:rPr>
          <w:sz w:val="28"/>
          <w:szCs w:val="28"/>
          <w:lang w:val="uk-UA"/>
        </w:rPr>
        <w:t>, керуючись п.п.2 п «а», п.п.8 п.</w:t>
      </w:r>
      <w:r>
        <w:rPr>
          <w:sz w:val="28"/>
          <w:szCs w:val="28"/>
          <w:lang w:val="uk-UA"/>
        </w:rPr>
        <w:t xml:space="preserve"> </w:t>
      </w:r>
      <w:r w:rsidRPr="009178E4">
        <w:rPr>
          <w:sz w:val="28"/>
          <w:szCs w:val="28"/>
          <w:lang w:val="uk-UA"/>
        </w:rPr>
        <w:t xml:space="preserve">«б», ст. 30 Закону України «Про місцеве самоврядування в Україні», виконавчий  комітет  міської ради </w:t>
      </w:r>
    </w:p>
    <w:p w:rsidR="00C317F2" w:rsidRDefault="00C317F2" w:rsidP="00C317F2">
      <w:pPr>
        <w:jc w:val="both"/>
        <w:rPr>
          <w:b/>
          <w:lang w:val="uk-UA"/>
        </w:rPr>
      </w:pPr>
    </w:p>
    <w:p w:rsidR="00C317F2" w:rsidRPr="001E7933" w:rsidRDefault="00C317F2" w:rsidP="00C317F2">
      <w:pPr>
        <w:jc w:val="center"/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>ВИРІШИВ:</w:t>
      </w:r>
    </w:p>
    <w:p w:rsidR="00C317F2" w:rsidRPr="007415CF" w:rsidRDefault="00C317F2" w:rsidP="00C317F2">
      <w:pPr>
        <w:pStyle w:val="a3"/>
        <w:ind w:left="0"/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741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Pr="007415CF">
        <w:rPr>
          <w:sz w:val="28"/>
          <w:szCs w:val="28"/>
          <w:lang w:val="uk-UA"/>
        </w:rPr>
        <w:t xml:space="preserve"> На підставі листа управління житлово-комунального господарства і будівництва виконавчого комітету міської ради № 213/6.8 від </w:t>
      </w:r>
      <w:r>
        <w:rPr>
          <w:sz w:val="28"/>
          <w:szCs w:val="28"/>
          <w:lang w:val="uk-UA"/>
        </w:rPr>
        <w:t>12.05.2020 року</w:t>
      </w:r>
      <w:r w:rsidRPr="007415CF">
        <w:rPr>
          <w:sz w:val="28"/>
          <w:szCs w:val="28"/>
          <w:lang w:val="uk-UA"/>
        </w:rPr>
        <w:t xml:space="preserve">, на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7415CF">
        <w:rPr>
          <w:color w:val="000000"/>
          <w:sz w:val="28"/>
          <w:szCs w:val="28"/>
          <w:lang w:val="uk-UA"/>
        </w:rPr>
        <w:t xml:space="preserve"> підтримки та розвитку надання вторинної медичної допомоги міста на  2019 – 2022 роки</w:t>
      </w:r>
      <w:r>
        <w:rPr>
          <w:sz w:val="28"/>
          <w:szCs w:val="28"/>
          <w:lang w:val="uk-UA"/>
        </w:rPr>
        <w:t>, керуючись ст..ст. 118, 119</w:t>
      </w:r>
      <w:r w:rsidRPr="007415CF">
        <w:rPr>
          <w:sz w:val="28"/>
          <w:szCs w:val="28"/>
          <w:lang w:val="uk-UA"/>
        </w:rPr>
        <w:t xml:space="preserve"> Житлового кодек</w:t>
      </w:r>
      <w:r>
        <w:rPr>
          <w:sz w:val="28"/>
          <w:szCs w:val="28"/>
          <w:lang w:val="uk-UA"/>
        </w:rPr>
        <w:t xml:space="preserve">су Української РСР, </w:t>
      </w:r>
      <w:r w:rsidRPr="007415CF">
        <w:rPr>
          <w:sz w:val="28"/>
          <w:szCs w:val="28"/>
          <w:lang w:val="uk-UA"/>
        </w:rPr>
        <w:t>Порядком надання службових жилих приміщень лікарям комунального підприємства «Володимир-Волинське територіальне медичне об’єднання»  включити    в число службових жилих приміщень КП «Володимир-Волинське територіальне медичне об’єднання</w:t>
      </w:r>
      <w:r>
        <w:rPr>
          <w:sz w:val="28"/>
          <w:szCs w:val="28"/>
          <w:lang w:val="uk-UA"/>
        </w:rPr>
        <w:t>» наступні</w:t>
      </w:r>
      <w:r w:rsidRPr="007415CF">
        <w:rPr>
          <w:sz w:val="28"/>
          <w:szCs w:val="28"/>
          <w:lang w:val="uk-UA"/>
        </w:rPr>
        <w:t xml:space="preserve"> квартири:</w:t>
      </w:r>
    </w:p>
    <w:p w:rsidR="00C317F2" w:rsidRPr="007415CF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двох</w:t>
      </w:r>
      <w:r w:rsidRPr="007415CF">
        <w:rPr>
          <w:sz w:val="28"/>
          <w:szCs w:val="28"/>
          <w:lang w:val="uk-UA"/>
        </w:rPr>
        <w:t>кімнатну квартиру № 18 в житловому будинку № 49 по вул. Поліської Січі, що у м. Володимирі-Волинському, жилою площею 28,0 кв. м. (заг.пл. 48,8кв.м. )</w:t>
      </w:r>
    </w:p>
    <w:p w:rsidR="00C317F2" w:rsidRPr="007415CF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однокімнатну квартиру </w:t>
      </w:r>
      <w:r w:rsidRPr="007415CF">
        <w:rPr>
          <w:sz w:val="28"/>
          <w:szCs w:val="28"/>
          <w:lang w:val="uk-UA"/>
        </w:rPr>
        <w:t xml:space="preserve"> №10</w:t>
      </w:r>
      <w:r>
        <w:rPr>
          <w:sz w:val="28"/>
          <w:szCs w:val="28"/>
          <w:lang w:val="uk-UA"/>
        </w:rPr>
        <w:t xml:space="preserve"> </w:t>
      </w:r>
      <w:r w:rsidRPr="007415CF">
        <w:rPr>
          <w:sz w:val="28"/>
          <w:szCs w:val="28"/>
          <w:lang w:val="uk-UA"/>
        </w:rPr>
        <w:t>в житловому будинку № 72 по вул. Тараса Шевченка у м. Володимирі-Волинському, жилою  площею 20,4 кв.м. (заг.пл. 36,4);</w:t>
      </w:r>
    </w:p>
    <w:p w:rsidR="00C317F2" w:rsidRPr="007415CF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однокімнатну квартири </w:t>
      </w:r>
      <w:r w:rsidRPr="007415CF">
        <w:rPr>
          <w:sz w:val="28"/>
          <w:szCs w:val="28"/>
          <w:lang w:val="uk-UA"/>
        </w:rPr>
        <w:t>№59 в житловому будинку № 106 по вул. Ковельська у м. Володимирі-Волинському, жилою  площею 18,7 кв.м. (заг.пл. 35,7).</w:t>
      </w:r>
    </w:p>
    <w:p w:rsidR="00C317F2" w:rsidRPr="007415CF" w:rsidRDefault="00C317F2" w:rsidP="00C317F2">
      <w:pPr>
        <w:pStyle w:val="a3"/>
        <w:ind w:left="0"/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2. </w:t>
      </w:r>
      <w:r w:rsidRPr="007415CF">
        <w:rPr>
          <w:sz w:val="28"/>
          <w:szCs w:val="28"/>
          <w:lang w:val="uk-UA"/>
        </w:rPr>
        <w:t xml:space="preserve">На підставі клопотання КП «Володимир-Волинське територіальне медичне об’єднання», керуючись  </w:t>
      </w:r>
      <w:r>
        <w:rPr>
          <w:sz w:val="28"/>
          <w:szCs w:val="28"/>
          <w:lang w:val="uk-UA"/>
        </w:rPr>
        <w:t>ст</w:t>
      </w:r>
      <w:r w:rsidRPr="007415CF">
        <w:rPr>
          <w:sz w:val="28"/>
          <w:szCs w:val="28"/>
          <w:lang w:val="uk-UA"/>
        </w:rPr>
        <w:t xml:space="preserve">.ст.  118, 121, 122 Житлового кодексу Української РСР  затвердити  протокол житлової комісії КП </w:t>
      </w:r>
      <w:r>
        <w:rPr>
          <w:sz w:val="28"/>
          <w:szCs w:val="28"/>
          <w:lang w:val="uk-UA"/>
        </w:rPr>
        <w:t>«</w:t>
      </w:r>
      <w:r w:rsidRPr="007415CF">
        <w:rPr>
          <w:sz w:val="28"/>
          <w:szCs w:val="28"/>
          <w:lang w:val="uk-UA"/>
        </w:rPr>
        <w:t>Володимир-Волинської ТМО</w:t>
      </w:r>
      <w:r>
        <w:rPr>
          <w:sz w:val="28"/>
          <w:szCs w:val="28"/>
          <w:lang w:val="uk-UA"/>
        </w:rPr>
        <w:t>»</w:t>
      </w:r>
      <w:r w:rsidRPr="007415CF">
        <w:rPr>
          <w:sz w:val="28"/>
          <w:szCs w:val="28"/>
          <w:lang w:val="uk-UA"/>
        </w:rPr>
        <w:t xml:space="preserve"> та видати ордери на заселення службових жилих приміщень КП </w:t>
      </w:r>
      <w:r>
        <w:rPr>
          <w:sz w:val="28"/>
          <w:szCs w:val="28"/>
          <w:lang w:val="uk-UA"/>
        </w:rPr>
        <w:t>«</w:t>
      </w:r>
      <w:r w:rsidRPr="007415CF">
        <w:rPr>
          <w:sz w:val="28"/>
          <w:szCs w:val="28"/>
          <w:lang w:val="uk-UA"/>
        </w:rPr>
        <w:t>Володимир-Волинське ТМО</w:t>
      </w:r>
      <w:r>
        <w:rPr>
          <w:sz w:val="28"/>
          <w:szCs w:val="28"/>
          <w:lang w:val="uk-UA"/>
        </w:rPr>
        <w:t>»</w:t>
      </w:r>
      <w:r w:rsidRPr="007415CF">
        <w:rPr>
          <w:sz w:val="28"/>
          <w:szCs w:val="28"/>
          <w:lang w:val="uk-UA"/>
        </w:rPr>
        <w:t>, наступним громадянам:</w:t>
      </w:r>
    </w:p>
    <w:p w:rsidR="00C317F2" w:rsidRPr="007415CF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lastRenderedPageBreak/>
        <w:t>завідуючій акушерського відді</w:t>
      </w:r>
      <w:r>
        <w:rPr>
          <w:sz w:val="28"/>
          <w:szCs w:val="28"/>
          <w:lang w:val="uk-UA"/>
        </w:rPr>
        <w:t xml:space="preserve">лення гр. Ткачук І.В. </w:t>
      </w:r>
      <w:r w:rsidRPr="007415CF">
        <w:rPr>
          <w:sz w:val="28"/>
          <w:szCs w:val="28"/>
          <w:lang w:val="uk-UA"/>
        </w:rPr>
        <w:t xml:space="preserve"> на право заселення  однокімнатної квартири  №59 в житловому будинку № 106 по вул. Ковельська, що у  м. Володимирі-Волинському, жилою  площею 18,7 кв.м. (заг.пл. 35,7);</w:t>
      </w:r>
    </w:p>
    <w:p w:rsidR="00C317F2" w:rsidRPr="007415CF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t>лікарю-терапевту терапевтичного відділ</w:t>
      </w:r>
      <w:r>
        <w:rPr>
          <w:sz w:val="28"/>
          <w:szCs w:val="28"/>
          <w:lang w:val="uk-UA"/>
        </w:rPr>
        <w:t xml:space="preserve">ення гр. Власюк М.Л. </w:t>
      </w:r>
      <w:r w:rsidRPr="007415CF">
        <w:rPr>
          <w:sz w:val="28"/>
          <w:szCs w:val="28"/>
          <w:lang w:val="uk-UA"/>
        </w:rPr>
        <w:t xml:space="preserve"> на право заселення однокімнатної квартири №10 в житловому будинку № 72 по вул. Тараса Шевченка у м. Володимирі-Волинському, жилою  площею 20,4 кв.м. (заг.пл. 36,4);</w:t>
      </w:r>
    </w:p>
    <w:p w:rsidR="00C317F2" w:rsidRDefault="00C317F2" w:rsidP="00C317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15CF">
        <w:rPr>
          <w:sz w:val="28"/>
          <w:szCs w:val="28"/>
          <w:lang w:val="uk-UA"/>
        </w:rPr>
        <w:t xml:space="preserve">лікарю-терапевту терапевтичного </w:t>
      </w:r>
      <w:r>
        <w:rPr>
          <w:sz w:val="28"/>
          <w:szCs w:val="28"/>
          <w:lang w:val="uk-UA"/>
        </w:rPr>
        <w:t xml:space="preserve">відділення  гр. Халимендик І.В. </w:t>
      </w:r>
      <w:r w:rsidRPr="007415CF">
        <w:rPr>
          <w:sz w:val="28"/>
          <w:szCs w:val="28"/>
          <w:lang w:val="uk-UA"/>
        </w:rPr>
        <w:t xml:space="preserve">  на право заселення зі складом сім’</w:t>
      </w:r>
      <w:r w:rsidRPr="007415CF">
        <w:rPr>
          <w:sz w:val="28"/>
          <w:szCs w:val="28"/>
        </w:rPr>
        <w:t xml:space="preserve">ї 3 </w:t>
      </w:r>
      <w:r w:rsidRPr="007415CF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и, в тому числі дружина – _________________ та син – _______________</w:t>
      </w:r>
      <w:r w:rsidRPr="007415CF">
        <w:rPr>
          <w:sz w:val="28"/>
          <w:szCs w:val="28"/>
          <w:lang w:val="uk-UA"/>
        </w:rPr>
        <w:t>,   двохкімнатної  квартири № 18 в житловому будинку № 49 по вул. Поліської Січі, що у м. Володимирі-Волинському, жилою площею 28,0 кв. м. (заг.пл. 48,8кв.м.)</w:t>
      </w:r>
      <w:r>
        <w:rPr>
          <w:sz w:val="28"/>
          <w:szCs w:val="28"/>
          <w:lang w:val="uk-UA"/>
        </w:rPr>
        <w:t xml:space="preserve">.  </w:t>
      </w:r>
    </w:p>
    <w:p w:rsidR="00C317F2" w:rsidRPr="007415CF" w:rsidRDefault="00C317F2" w:rsidP="00C31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На підставі листа управління житлово-комунального господарства і будівництва виконавчого комітету міської ради від 05.02.2020 року № 65/6.8 щодо розподілу  квартири № 30 по вул. Карбишева,  2, яка була придбана  за кошти міської цільової  соціальної програми забезпечення житлом дітей-сиріт, позбавлених батьківського піклування і осіб з їх числа  на 2017-2021 роки (співфінансування 50% міський бюджет 50% обласний бюджет) та поданих пропозицій служби у справах дітей виконавчого комітету міської ради видати гр. Ластенко М.С., __________ року народження,   ордер на заселення соціального житлового приміщення, а саме  однокімнатної квартири № 30 в житловому будинку № 2 по вул.. Карбишева, що у м. Володимирі-Волинському, жилою площею 18,8 кв. м. (загальна площа 33,2 кв.м.).</w:t>
      </w:r>
    </w:p>
    <w:p w:rsidR="00C317F2" w:rsidRPr="001E7933" w:rsidRDefault="00C317F2" w:rsidP="00C317F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1E7933">
        <w:rPr>
          <w:sz w:val="28"/>
          <w:szCs w:val="28"/>
          <w:lang w:val="uk-UA"/>
        </w:rPr>
        <w:t>. Контроль за виконанням цього рішення покласти на начальника управління житлово-комунального господарства і будівництва виконавчого комітету Володимир-Волинської міської ради  Фіщука В.С.</w:t>
      </w:r>
    </w:p>
    <w:p w:rsidR="00C317F2" w:rsidRDefault="00C317F2" w:rsidP="00C317F2">
      <w:pPr>
        <w:pStyle w:val="a3"/>
        <w:ind w:right="-1"/>
        <w:jc w:val="both"/>
        <w:rPr>
          <w:sz w:val="28"/>
          <w:szCs w:val="28"/>
          <w:lang w:val="uk-UA"/>
        </w:rPr>
      </w:pPr>
    </w:p>
    <w:p w:rsidR="00C317F2" w:rsidRPr="00830B1C" w:rsidRDefault="00C317F2" w:rsidP="00C317F2">
      <w:pPr>
        <w:ind w:right="-1"/>
        <w:jc w:val="both"/>
        <w:rPr>
          <w:sz w:val="28"/>
          <w:szCs w:val="28"/>
          <w:lang w:val="uk-UA"/>
        </w:rPr>
      </w:pPr>
    </w:p>
    <w:p w:rsidR="00C317F2" w:rsidRDefault="00C317F2" w:rsidP="00C317F2">
      <w:pPr>
        <w:jc w:val="both"/>
        <w:rPr>
          <w:b/>
          <w:sz w:val="28"/>
          <w:szCs w:val="28"/>
          <w:lang w:val="uk-UA"/>
        </w:rPr>
      </w:pPr>
      <w:r w:rsidRPr="001E7933"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E79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1E7933">
        <w:rPr>
          <w:b/>
          <w:sz w:val="28"/>
          <w:szCs w:val="28"/>
          <w:lang w:val="uk-UA"/>
        </w:rPr>
        <w:t>Петро САГАНЮК</w:t>
      </w:r>
    </w:p>
    <w:p w:rsidR="00C317F2" w:rsidRPr="001E7933" w:rsidRDefault="00C317F2" w:rsidP="00C317F2">
      <w:pPr>
        <w:jc w:val="both"/>
        <w:rPr>
          <w:b/>
          <w:sz w:val="28"/>
          <w:szCs w:val="28"/>
          <w:lang w:val="uk-UA"/>
        </w:rPr>
      </w:pPr>
      <w:r w:rsidRPr="001E7933">
        <w:rPr>
          <w:lang w:val="uk-UA"/>
        </w:rPr>
        <w:t xml:space="preserve"> Віктор Фіщук 38518</w:t>
      </w:r>
    </w:p>
    <w:p w:rsidR="00C317F2" w:rsidRPr="00F14B7E" w:rsidRDefault="00C317F2" w:rsidP="00C317F2">
      <w:pPr>
        <w:tabs>
          <w:tab w:val="left" w:pos="2900"/>
        </w:tabs>
        <w:jc w:val="both"/>
        <w:rPr>
          <w:sz w:val="28"/>
          <w:szCs w:val="28"/>
          <w:lang w:val="uk-UA"/>
        </w:rPr>
      </w:pPr>
    </w:p>
    <w:p w:rsidR="00C317F2" w:rsidRPr="00F14B7E" w:rsidRDefault="00C317F2" w:rsidP="00C317F2">
      <w:pPr>
        <w:rPr>
          <w:sz w:val="28"/>
          <w:szCs w:val="28"/>
        </w:rPr>
      </w:pPr>
    </w:p>
    <w:p w:rsidR="00C317F2" w:rsidRPr="00830B1C" w:rsidRDefault="00C317F2" w:rsidP="00C317F2">
      <w:pPr>
        <w:pStyle w:val="a3"/>
        <w:ind w:left="0"/>
        <w:jc w:val="both"/>
        <w:rPr>
          <w:sz w:val="28"/>
          <w:szCs w:val="28"/>
        </w:rPr>
      </w:pPr>
    </w:p>
    <w:p w:rsidR="00C317F2" w:rsidRPr="007415CF" w:rsidRDefault="00C317F2" w:rsidP="00C317F2">
      <w:pPr>
        <w:rPr>
          <w:sz w:val="28"/>
          <w:szCs w:val="28"/>
          <w:lang w:val="uk-UA"/>
        </w:rPr>
      </w:pPr>
    </w:p>
    <w:p w:rsidR="006368D9" w:rsidRPr="00C317F2" w:rsidRDefault="006368D9">
      <w:pPr>
        <w:rPr>
          <w:lang w:val="uk-UA"/>
        </w:rPr>
      </w:pPr>
    </w:p>
    <w:sectPr w:rsidR="006368D9" w:rsidRPr="00C317F2" w:rsidSect="00FC25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06D"/>
    <w:multiLevelType w:val="hybridMultilevel"/>
    <w:tmpl w:val="10E2EA12"/>
    <w:lvl w:ilvl="0" w:tplc="ED94CF6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F2"/>
    <w:rsid w:val="006368D9"/>
    <w:rsid w:val="00C317F2"/>
    <w:rsid w:val="00E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7F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C317F2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17F2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17F2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17F2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C317F2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C317F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C31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F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1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17F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C317F2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17F2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17F2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17F2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C317F2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C317F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C31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F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1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2424</Words>
  <Characters>1382</Characters>
  <Application>Microsoft Office Word</Application>
  <DocSecurity>0</DocSecurity>
  <Lines>11</Lines>
  <Paragraphs>7</Paragraphs>
  <ScaleCrop>false</ScaleCrop>
  <Company>diakov.net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2020-05-26T06:38:00Z</dcterms:created>
  <dcterms:modified xsi:type="dcterms:W3CDTF">2020-05-26T06:38:00Z</dcterms:modified>
</cp:coreProperties>
</file>