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D" w:rsidRDefault="00D92D3D" w:rsidP="00D92D3D">
      <w:pPr>
        <w:pStyle w:val="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92D3D" w:rsidRDefault="00D92D3D" w:rsidP="00D92D3D">
      <w:pPr>
        <w:pStyle w:val="4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погоджувального засідання Володимир-Волинської міської ради </w:t>
      </w:r>
    </w:p>
    <w:p w:rsidR="00D92D3D" w:rsidRDefault="00D92D3D" w:rsidP="00D92D3D">
      <w:pPr>
        <w:pStyle w:val="4"/>
        <w:tabs>
          <w:tab w:val="left" w:pos="708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>VII скликання</w:t>
      </w:r>
    </w:p>
    <w:p w:rsidR="00D92D3D" w:rsidRDefault="00D92D3D" w:rsidP="00D92D3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2D3D" w:rsidRDefault="00131A09" w:rsidP="00D92D3D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25</w:t>
      </w:r>
      <w:r w:rsidR="003E2C46">
        <w:rPr>
          <w:rFonts w:ascii="Times New Roman" w:hAnsi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/>
          <w:sz w:val="28"/>
          <w:szCs w:val="28"/>
          <w:lang w:val="ru-RU" w:eastAsia="ar-SA"/>
        </w:rPr>
        <w:t>0</w:t>
      </w:r>
      <w:r w:rsidR="008C2E0B">
        <w:rPr>
          <w:rFonts w:ascii="Times New Roman" w:hAnsi="Times New Roman"/>
          <w:sz w:val="28"/>
          <w:szCs w:val="28"/>
          <w:lang w:val="ru-RU" w:eastAsia="ar-SA"/>
        </w:rPr>
        <w:t>2</w:t>
      </w:r>
      <w:r w:rsidR="003E2C46">
        <w:rPr>
          <w:rFonts w:ascii="Times New Roman" w:hAnsi="Times New Roman"/>
          <w:sz w:val="28"/>
          <w:szCs w:val="28"/>
          <w:lang w:val="ru-RU" w:eastAsia="ar-SA"/>
        </w:rPr>
        <w:t>.20</w:t>
      </w:r>
      <w:r>
        <w:rPr>
          <w:rFonts w:ascii="Times New Roman" w:hAnsi="Times New Roman"/>
          <w:sz w:val="28"/>
          <w:szCs w:val="28"/>
          <w:lang w:val="ru-RU" w:eastAsia="ar-SA"/>
        </w:rPr>
        <w:t>20</w:t>
      </w:r>
      <w:r w:rsidR="00D92D3D">
        <w:rPr>
          <w:rFonts w:ascii="Times New Roman" w:hAnsi="Times New Roman"/>
          <w:sz w:val="28"/>
          <w:szCs w:val="28"/>
          <w:lang w:eastAsia="ar-SA"/>
        </w:rPr>
        <w:t>р. 10.00 год.</w:t>
      </w:r>
    </w:p>
    <w:p w:rsidR="00D92D3D" w:rsidRDefault="00D92D3D" w:rsidP="00D92D3D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92D3D" w:rsidRDefault="00D92D3D" w:rsidP="00D92D3D">
      <w:pPr>
        <w:pStyle w:val="2"/>
        <w:tabs>
          <w:tab w:val="left" w:pos="70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Всього депутатів              - 34</w:t>
      </w:r>
    </w:p>
    <w:p w:rsidR="00D92D3D" w:rsidRDefault="00D92D3D" w:rsidP="00D92D3D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Присутніх на погоджувальному засіданні  - </w:t>
      </w:r>
      <w:r w:rsidR="00131A0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18</w:t>
      </w:r>
    </w:p>
    <w:p w:rsidR="00D92D3D" w:rsidRPr="008E1499" w:rsidRDefault="00D92D3D" w:rsidP="00D92D3D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proofErr w:type="gramStart"/>
      <w:r w:rsidRPr="000A7936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0A7936">
        <w:rPr>
          <w:rFonts w:ascii="Times New Roman" w:hAnsi="Times New Roman"/>
          <w:sz w:val="28"/>
          <w:szCs w:val="28"/>
          <w:lang w:val="ru-RU"/>
        </w:rPr>
        <w:t>ідерський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О.М. 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</w:t>
      </w:r>
      <w:proofErr w:type="spellStart"/>
      <w:r w:rsidR="001E27B0" w:rsidRPr="000A7936">
        <w:rPr>
          <w:rFonts w:ascii="Times New Roman" w:hAnsi="Times New Roman"/>
          <w:sz w:val="28"/>
          <w:szCs w:val="28"/>
          <w:lang w:val="ru-RU"/>
        </w:rPr>
        <w:t>Барщевський</w:t>
      </w:r>
      <w:proofErr w:type="spellEnd"/>
      <w:r w:rsidR="001E27B0" w:rsidRPr="000A7936">
        <w:rPr>
          <w:rFonts w:ascii="Times New Roman" w:hAnsi="Times New Roman"/>
          <w:sz w:val="28"/>
          <w:szCs w:val="28"/>
          <w:lang w:val="ru-RU"/>
        </w:rPr>
        <w:t xml:space="preserve"> С.М.</w:t>
      </w:r>
      <w:r w:rsidR="00EA5B58" w:rsidRPr="000A7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7B0" w:rsidRPr="000A7936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="001F6EDF" w:rsidRPr="000A7936">
        <w:rPr>
          <w:rFonts w:ascii="Times New Roman" w:hAnsi="Times New Roman"/>
          <w:sz w:val="28"/>
          <w:szCs w:val="28"/>
          <w:lang w:val="ru-RU"/>
        </w:rPr>
        <w:t>Тимосевич</w:t>
      </w:r>
      <w:proofErr w:type="spellEnd"/>
      <w:r w:rsidR="001F6EDF" w:rsidRPr="000A7936">
        <w:rPr>
          <w:rFonts w:ascii="Times New Roman" w:hAnsi="Times New Roman"/>
          <w:sz w:val="28"/>
          <w:szCs w:val="28"/>
          <w:lang w:val="ru-RU"/>
        </w:rPr>
        <w:t xml:space="preserve"> О.О.</w:t>
      </w:r>
      <w:r w:rsidRPr="000A7936">
        <w:rPr>
          <w:rFonts w:ascii="Times New Roman" w:hAnsi="Times New Roman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:rsidR="00D92D3D" w:rsidRPr="008E1499" w:rsidRDefault="00D92D3D" w:rsidP="00D92D3D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0A7936">
        <w:rPr>
          <w:rFonts w:ascii="Times New Roman" w:hAnsi="Times New Roman"/>
          <w:sz w:val="28"/>
          <w:szCs w:val="28"/>
          <w:lang w:val="ru-RU"/>
        </w:rPr>
        <w:t>Цаль-Цалко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Г.А.</w:t>
      </w:r>
      <w:r w:rsidRPr="000A7936">
        <w:rPr>
          <w:rFonts w:ascii="Times New Roman" w:hAnsi="Times New Roman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0A7936">
        <w:rPr>
          <w:rFonts w:ascii="Times New Roman" w:hAnsi="Times New Roman"/>
          <w:sz w:val="28"/>
          <w:szCs w:val="28"/>
          <w:lang w:val="ru-RU"/>
        </w:rPr>
        <w:t>Шевчук</w:t>
      </w:r>
      <w:proofErr w:type="gramStart"/>
      <w:r w:rsidRPr="000A7936">
        <w:rPr>
          <w:rFonts w:ascii="Times New Roman" w:hAnsi="Times New Roman"/>
          <w:sz w:val="28"/>
          <w:szCs w:val="28"/>
          <w:lang w:val="ru-RU"/>
        </w:rPr>
        <w:t xml:space="preserve"> І.</w:t>
      </w:r>
      <w:proofErr w:type="gramEnd"/>
      <w:r w:rsidRPr="000A7936">
        <w:rPr>
          <w:rFonts w:ascii="Times New Roman" w:hAnsi="Times New Roman"/>
          <w:sz w:val="28"/>
          <w:szCs w:val="28"/>
          <w:lang w:val="ru-RU"/>
        </w:rPr>
        <w:t>В.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Pr="000A7936">
        <w:rPr>
          <w:rFonts w:ascii="Times New Roman" w:hAnsi="Times New Roman"/>
          <w:sz w:val="28"/>
          <w:szCs w:val="28"/>
          <w:lang w:val="ru-RU"/>
        </w:rPr>
        <w:t>Коба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С.А.                  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:rsidR="00D92D3D" w:rsidRPr="008E1499" w:rsidRDefault="00D92D3D" w:rsidP="001E27B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proofErr w:type="gramStart"/>
      <w:r w:rsidRPr="000A7936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0A7936">
        <w:rPr>
          <w:rFonts w:ascii="Times New Roman" w:hAnsi="Times New Roman"/>
          <w:sz w:val="28"/>
          <w:szCs w:val="28"/>
          <w:lang w:val="ru-RU"/>
        </w:rPr>
        <w:t>інкевич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В.О.</w:t>
      </w:r>
      <w:r w:rsidRPr="000A7936">
        <w:rPr>
          <w:rFonts w:ascii="Times New Roman" w:hAnsi="Times New Roman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Pr="000A7936">
        <w:rPr>
          <w:rFonts w:ascii="Times New Roman" w:hAnsi="Times New Roman"/>
          <w:sz w:val="28"/>
          <w:szCs w:val="28"/>
          <w:lang w:val="ru-RU"/>
        </w:rPr>
        <w:t>Токовий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О.Г.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="003E2C46" w:rsidRPr="000A7936">
        <w:rPr>
          <w:rFonts w:ascii="Times New Roman" w:hAnsi="Times New Roman"/>
          <w:sz w:val="28"/>
          <w:szCs w:val="28"/>
          <w:lang w:val="ru-RU"/>
        </w:rPr>
        <w:t>Василюк</w:t>
      </w:r>
      <w:proofErr w:type="spellEnd"/>
      <w:r w:rsidR="003E2C46" w:rsidRPr="000A7936">
        <w:rPr>
          <w:rFonts w:ascii="Times New Roman" w:hAnsi="Times New Roman"/>
          <w:sz w:val="28"/>
          <w:szCs w:val="28"/>
          <w:lang w:val="ru-RU"/>
        </w:rPr>
        <w:t xml:space="preserve"> В.М.</w:t>
      </w:r>
      <w:r w:rsidRPr="000A79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7936">
        <w:rPr>
          <w:rFonts w:ascii="Times New Roman" w:hAnsi="Times New Roman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proofErr w:type="spellStart"/>
      <w:r w:rsidRPr="000A7936">
        <w:rPr>
          <w:rFonts w:ascii="Times New Roman" w:hAnsi="Times New Roman"/>
          <w:sz w:val="28"/>
          <w:szCs w:val="28"/>
          <w:lang w:val="ru-RU"/>
        </w:rPr>
        <w:t>Сусік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В.М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0A7936" w:rsidRPr="000A793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A7936">
        <w:rPr>
          <w:rFonts w:ascii="Times New Roman" w:hAnsi="Times New Roman"/>
          <w:sz w:val="28"/>
          <w:szCs w:val="28"/>
          <w:lang w:val="ru-RU"/>
        </w:rPr>
        <w:t>Дмитрук Л.І.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1E27B0" w:rsidRPr="008E149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0A7936" w:rsidRPr="000A7936">
        <w:rPr>
          <w:rFonts w:ascii="Times New Roman" w:hAnsi="Times New Roman"/>
          <w:sz w:val="28"/>
          <w:szCs w:val="28"/>
          <w:lang w:val="ru-RU"/>
        </w:rPr>
        <w:t>Гудим А.Б.</w:t>
      </w:r>
      <w:r w:rsidRPr="000A7936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92D3D" w:rsidRPr="008E1499" w:rsidRDefault="00D92D3D" w:rsidP="00D92D3D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0A7936">
        <w:rPr>
          <w:rFonts w:ascii="Times New Roman" w:hAnsi="Times New Roman"/>
          <w:sz w:val="28"/>
          <w:szCs w:val="28"/>
          <w:lang w:val="ru-RU"/>
        </w:rPr>
        <w:t>Принда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А.П.</w:t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0A7936">
        <w:rPr>
          <w:rFonts w:ascii="Times New Roman" w:hAnsi="Times New Roman"/>
          <w:sz w:val="28"/>
          <w:szCs w:val="28"/>
          <w:lang w:val="ru-RU"/>
        </w:rPr>
        <w:t xml:space="preserve">Мельник І.І </w:t>
      </w:r>
      <w:r w:rsidR="00C94DEA"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94DEA"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C94DEA" w:rsidRPr="000A7936">
        <w:rPr>
          <w:rFonts w:ascii="Times New Roman" w:hAnsi="Times New Roman"/>
          <w:sz w:val="28"/>
          <w:szCs w:val="28"/>
          <w:lang w:val="ru-RU"/>
        </w:rPr>
        <w:t>Мороз Р.А.</w:t>
      </w:r>
      <w:r w:rsidR="00C94DEA" w:rsidRPr="000A7936">
        <w:rPr>
          <w:rFonts w:ascii="Times New Roman" w:hAnsi="Times New Roman"/>
          <w:sz w:val="28"/>
          <w:szCs w:val="28"/>
          <w:lang w:val="ru-RU"/>
        </w:rPr>
        <w:tab/>
      </w:r>
      <w:r w:rsidRPr="000A793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C94DEA" w:rsidRPr="008E1499" w:rsidRDefault="00C94DEA" w:rsidP="00D92D3D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 w:rsidRPr="000A7936">
        <w:rPr>
          <w:rFonts w:ascii="Times New Roman" w:hAnsi="Times New Roman"/>
          <w:sz w:val="28"/>
          <w:szCs w:val="28"/>
          <w:lang w:val="ru-RU"/>
        </w:rPr>
        <w:t>Олексюк</w:t>
      </w:r>
      <w:proofErr w:type="spellEnd"/>
      <w:r w:rsidRPr="000A7936">
        <w:rPr>
          <w:rFonts w:ascii="Times New Roman" w:hAnsi="Times New Roman"/>
          <w:sz w:val="28"/>
          <w:szCs w:val="28"/>
          <w:lang w:val="ru-RU"/>
        </w:rPr>
        <w:t xml:space="preserve"> В.В.                 </w:t>
      </w:r>
      <w:r w:rsidR="00131A09" w:rsidRPr="00131A09">
        <w:rPr>
          <w:rFonts w:ascii="Times New Roman" w:hAnsi="Times New Roman"/>
          <w:sz w:val="28"/>
          <w:szCs w:val="28"/>
          <w:lang w:val="ru-RU"/>
        </w:rPr>
        <w:t>Жук Я.І.</w:t>
      </w:r>
      <w:r w:rsidR="00131A09">
        <w:rPr>
          <w:rFonts w:ascii="Times New Roman" w:hAnsi="Times New Roman"/>
          <w:sz w:val="28"/>
          <w:szCs w:val="28"/>
          <w:lang w:val="ru-RU"/>
        </w:rPr>
        <w:t xml:space="preserve">                          Гранат С.Є.</w:t>
      </w:r>
    </w:p>
    <w:p w:rsidR="006E0474" w:rsidRPr="008E1499" w:rsidRDefault="00D92D3D" w:rsidP="00D92D3D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:rsidR="00D92D3D" w:rsidRPr="008E1499" w:rsidRDefault="00D92D3D" w:rsidP="00D92D3D">
      <w:pPr>
        <w:spacing w:after="0" w:line="240" w:lineRule="auto"/>
        <w:ind w:left="708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E1499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1E27B0" w:rsidRPr="008E1499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</w:t>
      </w:r>
    </w:p>
    <w:p w:rsidR="00D92D3D" w:rsidRDefault="00D92D3D" w:rsidP="00D92D3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43A45">
        <w:rPr>
          <w:rFonts w:ascii="Times New Roman" w:hAnsi="Times New Roman"/>
          <w:sz w:val="28"/>
          <w:szCs w:val="28"/>
          <w:lang w:val="ru-RU"/>
        </w:rPr>
        <w:tab/>
      </w:r>
      <w:r w:rsidR="00543A4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D92D3D" w:rsidRDefault="00D92D3D" w:rsidP="00D92D3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92D3D" w:rsidRDefault="00D92D3D" w:rsidP="00D92D3D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Відсутніх                           -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131A0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:</w:t>
      </w:r>
    </w:p>
    <w:p w:rsidR="00D92D3D" w:rsidRDefault="00D92D3D" w:rsidP="00D92D3D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92D3D" w:rsidRDefault="00D92D3D" w:rsidP="00D92D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D92D3D" w:rsidRDefault="00D92D3D" w:rsidP="00D92D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погоджувальне засідання запрошені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</w:t>
      </w:r>
    </w:p>
    <w:p w:rsidR="00D92D3D" w:rsidRDefault="00D92D3D" w:rsidP="00D92D3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2D3D" w:rsidRDefault="00D92D3D" w:rsidP="00D92D3D">
      <w:pPr>
        <w:spacing w:after="0" w:line="24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Головує на погоджувальному засіданні  -  міський голова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Саганюк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П.Д.</w:t>
      </w:r>
    </w:p>
    <w:p w:rsidR="00D92D3D" w:rsidRDefault="00D92D3D" w:rsidP="00D92D3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92D3D" w:rsidRDefault="00D92D3D" w:rsidP="00D92D3D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Секретар засідання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-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Самчук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С.Г.</w:t>
      </w:r>
    </w:p>
    <w:p w:rsidR="00D92D3D" w:rsidRDefault="00D92D3D" w:rsidP="00D92D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2D3D" w:rsidRDefault="00D92D3D" w:rsidP="00D92D3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денний:</w:t>
      </w:r>
    </w:p>
    <w:p w:rsidR="00D92D3D" w:rsidRDefault="00D92D3D" w:rsidP="00D92D3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92D3D" w:rsidRDefault="00D92D3D" w:rsidP="00D92D3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92D3D" w:rsidRDefault="00D92D3D" w:rsidP="00D92D3D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 Про розгляд порядку денного пленарного засідання сесії міської ради, що має відбутись </w:t>
      </w:r>
      <w:r w:rsidR="008E1499" w:rsidRPr="008E1499">
        <w:rPr>
          <w:rFonts w:ascii="Times New Roman" w:hAnsi="Times New Roman"/>
          <w:b/>
          <w:sz w:val="28"/>
          <w:szCs w:val="28"/>
          <w:lang w:val="ru-RU" w:eastAsia="ar-SA"/>
        </w:rPr>
        <w:t>28</w:t>
      </w:r>
      <w:r w:rsidR="00DD38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E1499">
        <w:rPr>
          <w:rFonts w:ascii="Times New Roman" w:hAnsi="Times New Roman"/>
          <w:b/>
          <w:sz w:val="28"/>
          <w:szCs w:val="28"/>
          <w:lang w:val="ru-RU" w:eastAsia="ar-SA"/>
        </w:rPr>
        <w:t>лютого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20</w:t>
      </w:r>
      <w:r w:rsidR="008E1499">
        <w:rPr>
          <w:rFonts w:ascii="Times New Roman" w:hAnsi="Times New Roman"/>
          <w:b/>
          <w:sz w:val="28"/>
          <w:szCs w:val="28"/>
          <w:lang w:val="ru-RU" w:eastAsia="ar-SA"/>
        </w:rPr>
        <w:t>20</w:t>
      </w:r>
      <w:r w:rsidR="00DD38C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р.</w:t>
      </w:r>
    </w:p>
    <w:p w:rsidR="00D92D3D" w:rsidRDefault="00D92D3D" w:rsidP="00D92D3D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Різне.</w:t>
      </w:r>
    </w:p>
    <w:p w:rsidR="00D92D3D" w:rsidRDefault="00D92D3D" w:rsidP="00D92D3D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</w:p>
    <w:p w:rsidR="00D92D3D" w:rsidRPr="00E7056F" w:rsidRDefault="00D92D3D" w:rsidP="00D92D3D">
      <w:pPr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ПЕРШОМУ ПИТАННЮ:</w:t>
      </w:r>
    </w:p>
    <w:p w:rsidR="00E7056F" w:rsidRDefault="00E7056F" w:rsidP="00D92D3D">
      <w:pPr>
        <w:spacing w:after="0" w:line="0" w:lineRule="atLeast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Оголошення депутатських запитів та розгляд відповідей на них.</w:t>
      </w:r>
    </w:p>
    <w:p w:rsidR="00E7056F" w:rsidRPr="000A6686" w:rsidRDefault="00E7056F" w:rsidP="00E7056F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затвердження звіту про виконання бюджету міста за 2019 рік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E1499">
        <w:rPr>
          <w:rFonts w:ascii="Times New Roman" w:eastAsia="Times New Roman" w:hAnsi="Times New Roman"/>
          <w:bCs/>
          <w:sz w:val="28"/>
          <w:szCs w:val="28"/>
          <w:lang w:eastAsia="uk-UA"/>
        </w:rPr>
        <w:t>Томашук</w:t>
      </w:r>
      <w:proofErr w:type="spellEnd"/>
      <w:r w:rsidR="008E149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І.Г</w:t>
      </w:r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A32E89" w:rsidRPr="008C2E0B" w:rsidRDefault="00A32E89" w:rsidP="00A32E89">
      <w:pPr>
        <w:pStyle w:val="a4"/>
        <w:tabs>
          <w:tab w:val="left" w:pos="-242"/>
          <w:tab w:val="left" w:pos="1574"/>
          <w:tab w:val="left" w:pos="7232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ради.</w:t>
      </w:r>
    </w:p>
    <w:p w:rsidR="00E7056F" w:rsidRPr="000A6686" w:rsidRDefault="00E7056F" w:rsidP="00E7056F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lastRenderedPageBreak/>
        <w:t>Про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внесення змін та доповнень до рішення міської ради від 09.11.2018р. №29/12 «Про затвердження міської Програми благоустрою міста Володимира-Волинського на 2019-2021 роки»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>Фіщук</w:t>
      </w:r>
      <w:proofErr w:type="spellEnd"/>
      <w:r w:rsidR="008E1499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а</w:t>
      </w:r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proofErr w:type="spellStart"/>
      <w:r w:rsidR="008E14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допові</w:t>
      </w:r>
      <w:proofErr w:type="spellEnd"/>
      <w:r w:rsidR="008E14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7" w:history="1"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 внесення змін до Програми підтримки та розвитку надання вторинної медичної допомоги міста на 2019-2022 роки, затвердженої рішенням міської ради від 20.09.2019 року № 34/7 (зі змінами від 12.12.2019р. №35/32)</w:t>
        </w:r>
      </w:hyperlink>
      <w:r w:rsidR="00E7056F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>Ващук Т.П.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8E1499" w:rsidRDefault="00E7056F" w:rsidP="008E1499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міської Програми фінансової 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підтримки онкохворих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 xml:space="preserve"> дітей та дітей з тяжкими захворюваннями а також осіб до двадцяти трьох років (включно) на території Володимир-Волинської територіальної громади на 2020 рік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>Барщевськ</w:t>
      </w:r>
      <w:proofErr w:type="spellEnd"/>
      <w:r w:rsidR="008E1499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ого</w:t>
      </w:r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С.М.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як</w:t>
      </w:r>
      <w:proofErr w:type="spellStart"/>
      <w:r w:rsidR="008E14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допові</w:t>
      </w:r>
      <w:proofErr w:type="spellEnd"/>
      <w:r w:rsidR="008E14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рішення 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> міської ради від  20.12.2019 року №36/2 «Про міський бюджет на 2020 рік»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>Томашук</w:t>
      </w:r>
      <w:proofErr w:type="spellEnd"/>
      <w:r w:rsidR="008E1499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І.Г.</w:t>
      </w:r>
      <w:r w:rsidR="008E1499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, 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8" w:history="1">
        <w:r w:rsidR="00E7056F" w:rsidRPr="000A66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  затвердження комплексної Програми протидії   корупційним  та   терористичним проявам  у м. Володимирі  –  Волинському на 2020</w:t>
        </w:r>
      </w:hyperlink>
      <w:r w:rsidR="00E7056F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рік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E14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>Атаманчук</w:t>
      </w:r>
      <w:r w:rsidR="006567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>а</w:t>
      </w:r>
      <w:proofErr w:type="spellEnd"/>
      <w:r w:rsidR="008E14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 xml:space="preserve"> В</w:t>
      </w:r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.</w:t>
      </w:r>
      <w:r w:rsidR="008E14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proofErr w:type="spellStart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допові</w:t>
      </w:r>
      <w:proofErr w:type="spellEnd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здійснення державної регуляторної політики виконавчими органами  Володимир – Волинської міської ради у 2019 роц</w:t>
      </w:r>
      <w:r w:rsidRPr="000A668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і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567A2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>Субицьк</w:t>
      </w:r>
      <w:proofErr w:type="spellEnd"/>
      <w:r w:rsidR="006567A2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у</w:t>
      </w:r>
      <w:r w:rsidR="006567A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О.М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6567A2" w:rsidRPr="006567A2" w:rsidRDefault="006567A2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6567A2" w:rsidRDefault="00E7056F" w:rsidP="006567A2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E7056F">
          <w:rPr>
            <w:rFonts w:ascii="Times New Roman" w:hAnsi="Times New Roman" w:cs="Times New Roman"/>
            <w:bCs/>
            <w:sz w:val="28"/>
            <w:szCs w:val="28"/>
          </w:rPr>
          <w:t>Про надання дозволу на 2020 рік    КП «Полігон» на одержання кредиту-овердрафт</w:t>
        </w:r>
      </w:hyperlink>
      <w:r w:rsidRPr="00E7056F">
        <w:rPr>
          <w:rFonts w:ascii="Times New Roman" w:hAnsi="Times New Roman" w:cs="Times New Roman"/>
          <w:bCs/>
          <w:sz w:val="28"/>
          <w:szCs w:val="28"/>
        </w:rPr>
        <w:t>у</w:t>
      </w:r>
    </w:p>
    <w:p w:rsidR="00A32E89" w:rsidRPr="006567A2" w:rsidRDefault="00A32E89" w:rsidP="006567A2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567A2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</w:t>
      </w:r>
      <w:r w:rsidR="006567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proofErr w:type="spellEnd"/>
      <w:r w:rsidR="006567A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</w:t>
      </w:r>
      <w:r w:rsidR="006567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proofErr w:type="spellStart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допові</w:t>
      </w:r>
      <w:proofErr w:type="spellEnd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0" w:history="1">
        <w:r w:rsidR="00E7056F" w:rsidRPr="00E7056F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Про затвердження Цільової програми «Тепла оселя» відшкодування з міського бюджету відсотків за кредитами, залученими об’єднаннями співвласників багатоквартирних будинків, які беруть участь у Програмі підтримки </w:t>
        </w:r>
        <w:proofErr w:type="spellStart"/>
        <w:r w:rsidR="00E7056F" w:rsidRPr="00E7056F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енергомодернізації</w:t>
        </w:r>
        <w:proofErr w:type="spellEnd"/>
        <w:r w:rsidR="00E7056F" w:rsidRPr="00E7056F">
          <w:rPr>
            <w:rStyle w:val="a5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багатоквартирних будинків «ЕНЕРГОДІМ» державної установи «Фонд енергоефективності», на 2020-2022 рок</w:t>
        </w:r>
      </w:hyperlink>
      <w:r w:rsidR="00E7056F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</w:p>
    <w:p w:rsidR="006567A2" w:rsidRPr="006567A2" w:rsidRDefault="00A32E89" w:rsidP="006567A2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567A2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</w:t>
      </w:r>
      <w:r w:rsidR="006567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proofErr w:type="spellEnd"/>
      <w:r w:rsidR="006567A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</w:t>
      </w:r>
      <w:r w:rsidR="006567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</w:t>
      </w:r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proofErr w:type="spellStart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допові</w:t>
      </w:r>
      <w:proofErr w:type="spellEnd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в</w:t>
      </w:r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6567A2" w:rsidRDefault="00A32E89" w:rsidP="006567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6567A2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збільшення статутного капіталу комунального п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ідприємств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>а «Володимир- Волинськтеплоенерго» Володимир – Волинської міської рад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</w:t>
      </w:r>
    </w:p>
    <w:p w:rsidR="00A32E89" w:rsidRPr="006567A2" w:rsidRDefault="00A32E89" w:rsidP="006567A2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567A2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Фіщу</w:t>
      </w:r>
      <w:r w:rsidR="006567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proofErr w:type="spellEnd"/>
      <w:r w:rsidR="006567A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а</w:t>
      </w:r>
      <w:r w:rsidR="006567A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В.С</w:t>
      </w:r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proofErr w:type="spellStart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ий</w:t>
      </w:r>
      <w:proofErr w:type="spellEnd"/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допові</w:t>
      </w:r>
      <w:proofErr w:type="spellEnd"/>
      <w:r w:rsidR="006567A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uk-UA"/>
        </w:rPr>
        <w:t>в</w:t>
      </w:r>
      <w:r w:rsidR="006567A2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6567A2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6567A2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6567A2" w:rsidRPr="006567A2" w:rsidRDefault="00E7056F" w:rsidP="006567A2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заслуховування звіту про ро</w:t>
      </w:r>
      <w:r w:rsidR="006567A2">
        <w:rPr>
          <w:rFonts w:ascii="Times New Roman" w:hAnsi="Times New Roman" w:cs="Times New Roman"/>
          <w:bCs/>
          <w:sz w:val="28"/>
          <w:szCs w:val="28"/>
        </w:rPr>
        <w:t>боту постійної комісії з питань</w:t>
      </w:r>
    </w:p>
    <w:p w:rsidR="00A32E89" w:rsidRPr="006567A2" w:rsidRDefault="00A32E89" w:rsidP="006567A2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6567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6567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6567A2" w:rsidRPr="006567A2">
        <w:rPr>
          <w:rFonts w:ascii="Times New Roman" w:eastAsia="Times New Roman" w:hAnsi="Times New Roman"/>
          <w:bCs/>
          <w:sz w:val="28"/>
          <w:szCs w:val="28"/>
          <w:lang w:eastAsia="uk-UA"/>
        </w:rPr>
        <w:t>Лазар Н.П.</w:t>
      </w:r>
      <w:r w:rsidRPr="006567A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яка доповіла по суті питання.</w:t>
      </w:r>
    </w:p>
    <w:p w:rsidR="00E7056F" w:rsidRPr="00CA2029" w:rsidRDefault="00A32E89" w:rsidP="00A32E89">
      <w:pPr>
        <w:pStyle w:val="a4"/>
        <w:spacing w:after="0" w:line="180" w:lineRule="atLeast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18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r w:rsidRPr="00E7056F">
        <w:rPr>
          <w:bCs/>
          <w:sz w:val="28"/>
          <w:szCs w:val="28"/>
        </w:rPr>
        <w:t>Про розгляд звернень відносно надання пільг щодо сплати земельного податк</w:t>
      </w:r>
      <w:r w:rsidRPr="00E7056F">
        <w:rPr>
          <w:rStyle w:val="a5"/>
          <w:b w:val="0"/>
          <w:sz w:val="28"/>
          <w:szCs w:val="28"/>
          <w:shd w:val="clear" w:color="auto" w:fill="FFFFFF"/>
        </w:rPr>
        <w:t>у.</w:t>
      </w:r>
    </w:p>
    <w:p w:rsidR="00A32E89" w:rsidRPr="006567A2" w:rsidRDefault="00A32E89" w:rsidP="006567A2">
      <w:pPr>
        <w:pStyle w:val="a6"/>
        <w:spacing w:before="0" w:beforeAutospacing="0" w:after="0" w:afterAutospacing="0"/>
        <w:ind w:left="993" w:hanging="426"/>
        <w:rPr>
          <w:bCs/>
          <w:sz w:val="28"/>
          <w:szCs w:val="28"/>
          <w:shd w:val="clear" w:color="auto" w:fill="FFFFFF"/>
        </w:rPr>
      </w:pPr>
      <w:r w:rsidRPr="001A00F2">
        <w:rPr>
          <w:b/>
          <w:bCs/>
          <w:color w:val="000000"/>
          <w:sz w:val="28"/>
          <w:szCs w:val="28"/>
        </w:rPr>
        <w:t>СЛУХАЛИ:</w:t>
      </w:r>
      <w:r w:rsidRPr="001A00F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67A2">
        <w:rPr>
          <w:bCs/>
          <w:sz w:val="28"/>
          <w:szCs w:val="28"/>
        </w:rPr>
        <w:t>Томашук</w:t>
      </w:r>
      <w:proofErr w:type="spellEnd"/>
      <w:r w:rsidR="006567A2">
        <w:rPr>
          <w:bCs/>
          <w:sz w:val="28"/>
          <w:szCs w:val="28"/>
        </w:rPr>
        <w:t xml:space="preserve"> І.Г</w:t>
      </w:r>
      <w:r w:rsidRPr="001A00F2">
        <w:rPr>
          <w:bCs/>
          <w:color w:val="000000"/>
          <w:sz w:val="28"/>
          <w:szCs w:val="28"/>
        </w:rPr>
        <w:t>., як</w:t>
      </w:r>
      <w:r>
        <w:rPr>
          <w:bCs/>
          <w:color w:val="000000"/>
          <w:sz w:val="28"/>
          <w:szCs w:val="28"/>
        </w:rPr>
        <w:t>а</w:t>
      </w:r>
      <w:r w:rsidRPr="001A00F2">
        <w:rPr>
          <w:bCs/>
          <w:color w:val="000000"/>
          <w:sz w:val="28"/>
          <w:szCs w:val="28"/>
        </w:rPr>
        <w:t xml:space="preserve"> допові</w:t>
      </w:r>
      <w:r>
        <w:rPr>
          <w:bCs/>
          <w:color w:val="000000"/>
          <w:sz w:val="28"/>
          <w:szCs w:val="28"/>
        </w:rPr>
        <w:t>ла</w:t>
      </w:r>
      <w:r w:rsidRPr="001A00F2">
        <w:rPr>
          <w:bCs/>
          <w:color w:val="000000"/>
          <w:sz w:val="28"/>
          <w:szCs w:val="28"/>
        </w:rPr>
        <w:t xml:space="preserve"> по суті питання.</w:t>
      </w:r>
    </w:p>
    <w:p w:rsidR="00E7056F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 xml:space="preserve">ВИРІШИЛИ: </w:t>
      </w:r>
      <w:r w:rsidRPr="001F6EDF">
        <w:rPr>
          <w:bCs/>
          <w:color w:val="000000" w:themeColor="text1"/>
          <w:sz w:val="28"/>
          <w:szCs w:val="28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sz w:val="28"/>
          <w:szCs w:val="28"/>
          <w:lang w:val="ru-RU"/>
        </w:rPr>
      </w:pPr>
    </w:p>
    <w:p w:rsidR="00E7056F" w:rsidRPr="00E7056F" w:rsidRDefault="00131A09" w:rsidP="00E7056F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b/>
          <w:bCs/>
          <w:sz w:val="28"/>
          <w:szCs w:val="28"/>
        </w:rPr>
      </w:pPr>
      <w:hyperlink r:id="rId11" w:history="1">
        <w:hyperlink r:id="rId12" w:history="1">
          <w:r w:rsidR="00E7056F" w:rsidRPr="00E7056F">
            <w:rPr>
              <w:rStyle w:val="a5"/>
              <w:b w:val="0"/>
              <w:sz w:val="28"/>
              <w:szCs w:val="28"/>
              <w:shd w:val="clear" w:color="auto" w:fill="FFFFFF"/>
            </w:rPr>
            <w:t>Про Порядок надання службових жилих приміщень лікарям, фахівцям з базовою або неповною вищою  медичною  освітою комунального підприємства «Володимир- Волинське територіальне медичне об’єднання</w:t>
          </w:r>
        </w:hyperlink>
        <w:r w:rsidR="00E7056F" w:rsidRPr="00E7056F">
          <w:rPr>
            <w:rStyle w:val="a5"/>
            <w:b w:val="0"/>
            <w:sz w:val="28"/>
            <w:szCs w:val="28"/>
          </w:rPr>
          <w:t>»</w:t>
        </w:r>
      </w:hyperlink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567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>Ліщук</w:t>
      </w:r>
      <w:proofErr w:type="spellEnd"/>
      <w:r w:rsidR="006567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 xml:space="preserve"> Л.С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6567A2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6567A2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F24E4A" w:rsidRDefault="00131A09" w:rsidP="00E7056F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rStyle w:val="a5"/>
          <w:sz w:val="28"/>
          <w:szCs w:val="28"/>
        </w:rPr>
      </w:pPr>
      <w:hyperlink r:id="rId13" w:history="1">
        <w:r w:rsidR="00E7056F" w:rsidRPr="00F24E4A">
          <w:rPr>
            <w:bCs/>
            <w:sz w:val="28"/>
            <w:szCs w:val="28"/>
          </w:rPr>
          <w:t>Про    затвердження туристичного логотипу та гасла міста Володимира-Волинськог</w:t>
        </w:r>
      </w:hyperlink>
      <w:r w:rsidR="00E7056F" w:rsidRPr="00F24E4A">
        <w:rPr>
          <w:rStyle w:val="a5"/>
          <w:b w:val="0"/>
          <w:sz w:val="28"/>
          <w:szCs w:val="28"/>
        </w:rPr>
        <w:t>о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F24E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 w:rsidRPr="00F24E4A">
        <w:rPr>
          <w:rFonts w:ascii="Times New Roman" w:hAnsi="Times New Roman"/>
          <w:bCs/>
          <w:sz w:val="28"/>
          <w:szCs w:val="28"/>
        </w:rPr>
        <w:t>Віслобокова</w:t>
      </w:r>
      <w:proofErr w:type="spellEnd"/>
      <w:r w:rsidR="00F24E4A" w:rsidRPr="00F24E4A">
        <w:rPr>
          <w:rFonts w:ascii="Times New Roman" w:hAnsi="Times New Roman"/>
          <w:bCs/>
          <w:sz w:val="28"/>
          <w:szCs w:val="28"/>
        </w:rPr>
        <w:t xml:space="preserve"> Р.Ю</w:t>
      </w:r>
      <w:r w:rsidR="00F24E4A" w:rsidRPr="000A6686">
        <w:rPr>
          <w:bCs/>
          <w:sz w:val="28"/>
          <w:szCs w:val="28"/>
        </w:rPr>
        <w:t>.</w:t>
      </w:r>
      <w:r w:rsidR="00F24E4A">
        <w:rPr>
          <w:bCs/>
          <w:sz w:val="28"/>
          <w:szCs w:val="28"/>
        </w:rPr>
        <w:t xml:space="preserve">, 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ий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A32E89" w:rsidRPr="00A32E89" w:rsidRDefault="00A32E89" w:rsidP="00A32E89">
      <w:pPr>
        <w:pStyle w:val="a6"/>
        <w:spacing w:before="0" w:beforeAutospacing="0" w:after="0" w:afterAutospacing="0"/>
        <w:ind w:left="993" w:hanging="426"/>
        <w:rPr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 xml:space="preserve">ВИРІШИЛИ: </w:t>
      </w:r>
      <w:r w:rsidRPr="001F6EDF">
        <w:rPr>
          <w:bCs/>
          <w:color w:val="000000" w:themeColor="text1"/>
          <w:sz w:val="28"/>
          <w:szCs w:val="28"/>
        </w:rPr>
        <w:t>винести на розгляд пленарного засідання сесії міської ради</w:t>
      </w:r>
    </w:p>
    <w:p w:rsidR="00E7056F" w:rsidRPr="000A6686" w:rsidRDefault="00E7056F" w:rsidP="00E7056F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</w:p>
    <w:p w:rsidR="00E7056F" w:rsidRPr="000A6686" w:rsidRDefault="00E7056F" w:rsidP="00E7056F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sz w:val="28"/>
          <w:szCs w:val="28"/>
        </w:rPr>
      </w:pPr>
      <w:r w:rsidRPr="00E7056F">
        <w:rPr>
          <w:bCs/>
          <w:sz w:val="28"/>
          <w:szCs w:val="28"/>
        </w:rPr>
        <w:t xml:space="preserve">Про затвердження переліку та прийняття у комунальну власність безгосподарських інженерних мереж </w:t>
      </w:r>
      <w:proofErr w:type="spellStart"/>
      <w:r w:rsidRPr="00E7056F">
        <w:rPr>
          <w:bCs/>
          <w:sz w:val="28"/>
          <w:szCs w:val="28"/>
        </w:rPr>
        <w:t>тепло-</w:t>
      </w:r>
      <w:proofErr w:type="spellEnd"/>
      <w:r w:rsidRPr="00E7056F">
        <w:rPr>
          <w:bCs/>
          <w:sz w:val="28"/>
          <w:szCs w:val="28"/>
        </w:rPr>
        <w:t xml:space="preserve">, </w:t>
      </w:r>
      <w:r w:rsidR="00F24E4A" w:rsidRPr="00E7056F">
        <w:rPr>
          <w:bCs/>
          <w:sz w:val="28"/>
          <w:szCs w:val="28"/>
        </w:rPr>
        <w:t xml:space="preserve">водопостачання </w:t>
      </w:r>
      <w:r w:rsidRPr="00E7056F">
        <w:rPr>
          <w:bCs/>
          <w:sz w:val="28"/>
          <w:szCs w:val="28"/>
        </w:rPr>
        <w:t>водовідведення</w:t>
      </w:r>
    </w:p>
    <w:p w:rsidR="00A32E89" w:rsidRPr="00F24E4A" w:rsidRDefault="00A32E89" w:rsidP="00F24E4A">
      <w:pPr>
        <w:pStyle w:val="a4"/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Style w:val="a5"/>
          <w:rFonts w:ascii="Times New Roman" w:hAnsi="Times New Roman" w:cs="Times New Roman"/>
          <w:b w:val="0"/>
          <w:sz w:val="28"/>
          <w:szCs w:val="28"/>
        </w:rPr>
        <w:t>Фіщука</w:t>
      </w:r>
      <w:proofErr w:type="spellEnd"/>
      <w:r w:rsidR="00F24E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В.С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ий 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A32E89" w:rsidRPr="00A32E89" w:rsidRDefault="00A32E89" w:rsidP="00A32E89">
      <w:pPr>
        <w:pStyle w:val="a4"/>
        <w:ind w:left="993" w:hanging="42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E7056F" w:rsidRPr="00E7056F" w:rsidRDefault="00131A09" w:rsidP="00E7056F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hyperlink r:id="rId14" w:history="1">
        <w:r w:rsidR="00E7056F" w:rsidRPr="00E7056F">
          <w:rPr>
            <w:rStyle w:val="a5"/>
            <w:b w:val="0"/>
            <w:sz w:val="28"/>
            <w:szCs w:val="28"/>
            <w:shd w:val="clear" w:color="auto" w:fill="FFFFFF"/>
          </w:rPr>
          <w:t xml:space="preserve">Про передачу  у власність релігійної організації «Релігійна громада Мучениць громади   Віри , Надії, Любові та матері їх Софії Української Православної Церкви Київського патріархату у м. </w:t>
        </w:r>
        <w:proofErr w:type="spellStart"/>
        <w:r w:rsidR="00E7056F" w:rsidRPr="00E7056F">
          <w:rPr>
            <w:rStyle w:val="a5"/>
            <w:b w:val="0"/>
            <w:sz w:val="28"/>
            <w:szCs w:val="28"/>
            <w:shd w:val="clear" w:color="auto" w:fill="FFFFFF"/>
          </w:rPr>
          <w:t>Володимир-Волинс</w:t>
        </w:r>
        <w:proofErr w:type="spellEnd"/>
        <w:r w:rsidR="00E7056F" w:rsidRPr="00E7056F">
          <w:rPr>
            <w:rStyle w:val="a5"/>
            <w:b w:val="0"/>
            <w:sz w:val="28"/>
            <w:szCs w:val="28"/>
            <w:shd w:val="clear" w:color="auto" w:fill="FFFFFF"/>
          </w:rPr>
          <w:t>ький житловий будинок № 38 по вул.. Шахтарській, що у м. Володимирі-Волинськом</w:t>
        </w:r>
      </w:hyperlink>
      <w:r w:rsidR="00E7056F" w:rsidRPr="00E7056F">
        <w:rPr>
          <w:rStyle w:val="a5"/>
          <w:b w:val="0"/>
          <w:sz w:val="28"/>
          <w:szCs w:val="28"/>
        </w:rPr>
        <w:t>у.</w:t>
      </w:r>
    </w:p>
    <w:p w:rsidR="00A32E89" w:rsidRPr="00F24E4A" w:rsidRDefault="00A32E89" w:rsidP="00F24E4A">
      <w:pPr>
        <w:pStyle w:val="a4"/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Style w:val="a5"/>
          <w:rFonts w:ascii="Times New Roman" w:hAnsi="Times New Roman" w:cs="Times New Roman"/>
          <w:b w:val="0"/>
          <w:sz w:val="28"/>
          <w:szCs w:val="28"/>
        </w:rPr>
        <w:t>Фіщука</w:t>
      </w:r>
      <w:proofErr w:type="spellEnd"/>
      <w:r w:rsidR="00F24E4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В.С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ий 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F24E4A" w:rsidRDefault="00A32E89" w:rsidP="00A32E89">
      <w:pPr>
        <w:pStyle w:val="a6"/>
        <w:spacing w:before="0" w:beforeAutospacing="0" w:after="0" w:afterAutospacing="0"/>
        <w:ind w:left="993" w:hanging="426"/>
        <w:rPr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 xml:space="preserve">ВИРІШИЛИ: </w:t>
      </w:r>
      <w:r w:rsidRPr="001F6EDF">
        <w:rPr>
          <w:bCs/>
          <w:color w:val="000000" w:themeColor="text1"/>
          <w:sz w:val="28"/>
          <w:szCs w:val="28"/>
        </w:rPr>
        <w:t>винести на розгляд пленарного засідання сесії міської ради</w:t>
      </w:r>
    </w:p>
    <w:p w:rsidR="00A32E89" w:rsidRPr="00F24E4A" w:rsidRDefault="00A32E89" w:rsidP="00A32E89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  <w:lang w:val="ru-RU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внесення змін до рішення міської ради від 23.06.2017 року № 18/9 “Про громадський бюджет (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бюджет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 xml:space="preserve"> участі) міста Володимира – Волинського ” зі змінами та доповненнями </w:t>
      </w:r>
      <w:r w:rsidR="00F24E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32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СЛУХАЛИ:</w:t>
      </w:r>
      <w:r w:rsidRPr="00A32E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Субицьку</w:t>
      </w:r>
      <w:proofErr w:type="spellEnd"/>
      <w:r w:rsidR="00F24E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О.М</w:t>
      </w:r>
      <w:r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F24E4A" w:rsidRPr="000A6686" w:rsidRDefault="00F24E4A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5" w:history="1">
        <w:r w:rsidR="00E7056F" w:rsidRPr="000A66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 xml:space="preserve">Про затвердження загального обсягу видатків на 2021 рік на реалізацію </w:t>
        </w:r>
        <w:proofErr w:type="spellStart"/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проєктів</w:t>
        </w:r>
        <w:proofErr w:type="spellEnd"/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 xml:space="preserve"> громадського бюджету (</w:t>
        </w:r>
        <w:proofErr w:type="spellStart"/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бюджету</w:t>
        </w:r>
        <w:proofErr w:type="spellEnd"/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 xml:space="preserve"> участі)</w:t>
        </w:r>
      </w:hyperlink>
      <w:r w:rsidR="00E7056F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/>
          <w:bCs/>
          <w:sz w:val="28"/>
          <w:szCs w:val="28"/>
          <w:lang w:eastAsia="uk-UA"/>
        </w:rPr>
        <w:t>Субицьку</w:t>
      </w:r>
      <w:proofErr w:type="spellEnd"/>
      <w:r w:rsidR="00F24E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О.М</w:t>
      </w:r>
      <w:r w:rsidR="00F24E4A"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 xml:space="preserve">ВИРІШИЛИ: </w:t>
      </w:r>
      <w:r w:rsidRPr="001F6EDF">
        <w:rPr>
          <w:bCs/>
          <w:color w:val="000000" w:themeColor="text1"/>
          <w:sz w:val="28"/>
          <w:szCs w:val="28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  <w:lang w:val="ru-RU"/>
        </w:rPr>
      </w:pPr>
    </w:p>
    <w:p w:rsidR="00E7056F" w:rsidRPr="000A6686" w:rsidRDefault="00E7056F" w:rsidP="00E7056F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</w:rPr>
      </w:pPr>
      <w:r w:rsidRPr="00E7056F">
        <w:rPr>
          <w:bCs/>
          <w:sz w:val="28"/>
          <w:szCs w:val="28"/>
        </w:rPr>
        <w:t xml:space="preserve">Про внесення змін та доповнень до Стратегії розвитку </w:t>
      </w:r>
      <w:proofErr w:type="spellStart"/>
      <w:r w:rsidRPr="00E7056F">
        <w:rPr>
          <w:bCs/>
          <w:sz w:val="28"/>
          <w:szCs w:val="28"/>
        </w:rPr>
        <w:t>м.Володимира</w:t>
      </w:r>
      <w:proofErr w:type="spellEnd"/>
      <w:r w:rsidRPr="00E7056F">
        <w:rPr>
          <w:bCs/>
          <w:sz w:val="28"/>
          <w:szCs w:val="28"/>
        </w:rPr>
        <w:t xml:space="preserve"> – Волинського на 2017-2027 роки, затвердженої рішенням міської ради від 15.12.2016 року №12/7</w:t>
      </w:r>
    </w:p>
    <w:p w:rsidR="00F24E4A" w:rsidRDefault="00A32E89" w:rsidP="00F2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/>
          <w:bCs/>
          <w:sz w:val="28"/>
          <w:szCs w:val="28"/>
          <w:lang w:eastAsia="uk-UA"/>
        </w:rPr>
        <w:t>Субицьку</w:t>
      </w:r>
      <w:proofErr w:type="spellEnd"/>
      <w:r w:rsidR="00F24E4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О.М</w:t>
      </w:r>
      <w:r w:rsidR="00F24E4A"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Pr="00CA2029" w:rsidRDefault="00A32E89" w:rsidP="00F24E4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F24E4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ВИРІШИЛИ: </w:t>
      </w:r>
      <w:r w:rsidRPr="00F24E4A">
        <w:rPr>
          <w:rFonts w:ascii="Times New Roman" w:hAnsi="Times New Roman"/>
          <w:bCs/>
          <w:color w:val="000000" w:themeColor="text1"/>
          <w:sz w:val="28"/>
          <w:szCs w:val="28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rStyle w:val="a5"/>
          <w:b w:val="0"/>
          <w:sz w:val="28"/>
          <w:szCs w:val="28"/>
          <w:lang w:val="ru-RU"/>
        </w:rPr>
      </w:pPr>
    </w:p>
    <w:p w:rsidR="00E7056F" w:rsidRPr="00F24E4A" w:rsidRDefault="00E7056F" w:rsidP="00F24E4A">
      <w:pPr>
        <w:pStyle w:val="a6"/>
        <w:numPr>
          <w:ilvl w:val="0"/>
          <w:numId w:val="14"/>
        </w:numPr>
        <w:spacing w:before="0" w:beforeAutospacing="0" w:after="0" w:afterAutospacing="0"/>
        <w:ind w:left="993" w:hanging="426"/>
        <w:rPr>
          <w:rStyle w:val="a5"/>
          <w:b w:val="0"/>
          <w:bCs w:val="0"/>
          <w:sz w:val="28"/>
          <w:szCs w:val="28"/>
        </w:rPr>
      </w:pPr>
      <w:r w:rsidRPr="00E7056F">
        <w:rPr>
          <w:bCs/>
          <w:sz w:val="28"/>
          <w:szCs w:val="28"/>
        </w:rPr>
        <w:t>Про затвердження розпоряджень </w:t>
      </w:r>
      <w:r w:rsidRPr="00F24E4A">
        <w:rPr>
          <w:rStyle w:val="a5"/>
          <w:b w:val="0"/>
          <w:sz w:val="28"/>
          <w:szCs w:val="28"/>
          <w:shd w:val="clear" w:color="auto" w:fill="FFFFFF"/>
        </w:rPr>
        <w:t>міського голови,  виданих у міжсесійний період</w:t>
      </w:r>
    </w:p>
    <w:p w:rsidR="00A32E89" w:rsidRPr="00F24E4A" w:rsidRDefault="00F24E4A" w:rsidP="00F24E4A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A32E89" w:rsidRPr="001A00F2">
        <w:rPr>
          <w:b/>
          <w:bCs/>
          <w:color w:val="000000"/>
          <w:sz w:val="28"/>
          <w:szCs w:val="28"/>
        </w:rPr>
        <w:t>СЛУХАЛИ:</w:t>
      </w:r>
      <w:r w:rsidR="00A32E89" w:rsidRPr="001A00F2">
        <w:rPr>
          <w:bCs/>
          <w:color w:val="000000" w:themeColor="text1"/>
          <w:sz w:val="28"/>
          <w:szCs w:val="28"/>
        </w:rPr>
        <w:t xml:space="preserve"> </w:t>
      </w:r>
      <w:r w:rsidRPr="00F24E4A">
        <w:rPr>
          <w:rStyle w:val="a5"/>
          <w:b w:val="0"/>
          <w:sz w:val="28"/>
          <w:szCs w:val="28"/>
        </w:rPr>
        <w:t>Лазар Н.П.</w:t>
      </w:r>
      <w:r w:rsidR="00A32E89" w:rsidRPr="001A00F2">
        <w:rPr>
          <w:bCs/>
          <w:color w:val="000000"/>
          <w:sz w:val="28"/>
          <w:szCs w:val="28"/>
        </w:rPr>
        <w:t>, як</w:t>
      </w:r>
      <w:r w:rsidR="00A32E89">
        <w:rPr>
          <w:bCs/>
          <w:color w:val="000000"/>
          <w:sz w:val="28"/>
          <w:szCs w:val="28"/>
        </w:rPr>
        <w:t>а</w:t>
      </w:r>
      <w:r w:rsidR="00A32E89" w:rsidRPr="001A00F2">
        <w:rPr>
          <w:bCs/>
          <w:color w:val="000000"/>
          <w:sz w:val="28"/>
          <w:szCs w:val="28"/>
        </w:rPr>
        <w:t xml:space="preserve"> допові</w:t>
      </w:r>
      <w:r w:rsidR="00A32E89">
        <w:rPr>
          <w:bCs/>
          <w:color w:val="000000"/>
          <w:sz w:val="28"/>
          <w:szCs w:val="28"/>
        </w:rPr>
        <w:t>ла</w:t>
      </w:r>
      <w:r w:rsidR="00A32E89" w:rsidRPr="001A00F2">
        <w:rPr>
          <w:bCs/>
          <w:color w:val="000000"/>
          <w:sz w:val="28"/>
          <w:szCs w:val="28"/>
        </w:rPr>
        <w:t xml:space="preserve"> по суті питання.</w:t>
      </w:r>
    </w:p>
    <w:p w:rsidR="00E7056F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</w:rPr>
        <w:t xml:space="preserve">ВИРІШИЛИ: </w:t>
      </w:r>
      <w:r w:rsidRPr="001F6EDF">
        <w:rPr>
          <w:bCs/>
          <w:color w:val="000000" w:themeColor="text1"/>
          <w:sz w:val="28"/>
          <w:szCs w:val="28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6"/>
        <w:spacing w:before="0" w:beforeAutospacing="0" w:after="0" w:afterAutospacing="0"/>
        <w:ind w:left="993" w:hanging="426"/>
        <w:rPr>
          <w:sz w:val="28"/>
          <w:szCs w:val="28"/>
          <w:lang w:val="ru-RU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надання дозволу на розроблення містобудівної документації</w:t>
      </w:r>
    </w:p>
    <w:p w:rsidR="00F24E4A" w:rsidRPr="00F24E4A" w:rsidRDefault="00A32E89" w:rsidP="00F24E4A">
      <w:pPr>
        <w:pStyle w:val="a4"/>
        <w:spacing w:after="0" w:line="240" w:lineRule="auto"/>
        <w:ind w:left="993" w:hanging="42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Киба</w:t>
      </w:r>
      <w:proofErr w:type="spellEnd"/>
      <w:r w:rsidR="00F24E4A"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Т.Я.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ий 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F24E4A" w:rsidRDefault="00A32E89" w:rsidP="00F2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F24E4A" w:rsidRDefault="00A32E89" w:rsidP="00A32E89">
      <w:pPr>
        <w:pStyle w:val="a4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розроблення проектів землеустрою щодо відведення земельних ділянок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надання дозволу на розроблення технічних документацій із землеустрою щодо встановлення (відновлення) меж земельних  ділянок в натурі (на місцевості) з метою наступної їх передачі  у власність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затвердження технічних документацій із землеустрою щодо поділу земельних ділянок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6" w:history="1"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 затвердження проектів землеустрою щодо відведення  земельних ділянок і передачу у власність, оренду, постійне користування, щодо зміни цільового призначення</w:t>
        </w:r>
      </w:hyperlink>
      <w:r w:rsidR="00E7056F" w:rsidRPr="00E7056F">
        <w:rPr>
          <w:rFonts w:ascii="Times New Roman" w:hAnsi="Times New Roman" w:cs="Times New Roman"/>
          <w:bCs/>
          <w:sz w:val="28"/>
          <w:szCs w:val="28"/>
        </w:rPr>
        <w:t>. 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150" w:lineRule="atLeast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150" w:lineRule="atLeast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lastRenderedPageBreak/>
        <w:t>Про затвердження технічних документацій із землеустрою та передачу земельних ділянок  в оренду, постійне користування, припинення дії договорів  оренди землі, права постійного користування землею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затвердження технічних документацій із землеустрою та передачу земельних ділянок у власність, припинення дії договорів оренди землі 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надання згоди на поділ земельних ділянок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32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A32E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A32E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Процьку</w:t>
      </w:r>
      <w:proofErr w:type="spellEnd"/>
      <w:r w:rsidRPr="00A32E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яка доповіла по суті питання.</w:t>
      </w:r>
    </w:p>
    <w:p w:rsidR="00E7056F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поновлення, припинення договорів оренди земельних ділянок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32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Процьку</w:t>
      </w:r>
      <w:proofErr w:type="spellEnd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0A6686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включення майна комунальної власності  в  перелік об’єктів, які  підлягають приватизації у 2020 році шляхом продажу на аукціоні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32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Процьку</w:t>
      </w:r>
      <w:proofErr w:type="spellEnd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внесення змін та доповнень до рішення міської ради від 21.12.2018  № 30/16  «Про погодження  звітів про експертну грошову оцінку, затвердження вартості, стартової ціни та продаж у власність земельних ділянок несільськогосподарського призначення»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32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Процьку</w:t>
      </w:r>
      <w:proofErr w:type="spellEnd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7" w:history="1"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 встановлення мінімальної вартості місячної орендної плати одного квадратного метра загальної площі нерухомого майна фізичних осіб з урахуванням місця його розташування та функціонального призначення при передачі в оренду (суборенду) та житловий найм на території м. Володимира-Волинського у 2020 році</w:t>
        </w:r>
      </w:hyperlink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затвердження стартової ціни продажу земельних   ділянок несільськогосподарського призначення</w:t>
      </w:r>
      <w:r w:rsidR="00F24E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A32E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Процьку</w:t>
      </w:r>
      <w:proofErr w:type="spellEnd"/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</w:t>
      </w:r>
      <w:r w:rsidRPr="00A32E8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яка доповіла по суті питання.</w:t>
      </w:r>
    </w:p>
    <w:p w:rsidR="00E7056F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lastRenderedPageBreak/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A32E89" w:rsidRDefault="00A32E89" w:rsidP="00A32E89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8" w:history="1"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 підготовку лотів до проведення земельних торгів у 2020 році</w:t>
        </w:r>
      </w:hyperlink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Процьк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у</w:t>
      </w:r>
      <w:proofErr w:type="spellEnd"/>
      <w:r w:rsidRPr="008C2E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Л.С.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131A09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hyperlink r:id="rId19" w:history="1">
        <w:r w:rsidR="00E7056F" w:rsidRPr="00E7056F">
          <w:rPr>
            <w:rFonts w:ascii="Times New Roman" w:hAnsi="Times New Roman" w:cs="Times New Roman"/>
            <w:bCs/>
            <w:sz w:val="28"/>
            <w:szCs w:val="28"/>
          </w:rPr>
          <w:t>Про  внесення змін   Володимир-Волинської міської ради  від 12.12.2019 року № 35/17 «Про погодження  звітів про експертну грошову оцінку, затвердження  вартості, стартової ціни та продаж у власність земельних ділянок несільськогосподарського призначення</w:t>
        </w:r>
      </w:hyperlink>
    </w:p>
    <w:p w:rsidR="00E7056F" w:rsidRPr="000A6686" w:rsidRDefault="00E7056F" w:rsidP="00E7056F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Жук Я.І.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Жука Я.І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ий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32E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 визнання таким, що втратило </w:t>
      </w:r>
      <w:proofErr w:type="spellStart"/>
      <w:r w:rsidRPr="00A32E8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чинність</w:t>
      </w:r>
      <w:proofErr w:type="spellEnd"/>
      <w:r w:rsidRPr="000A668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E7056F">
        <w:rPr>
          <w:rFonts w:ascii="Times New Roman" w:hAnsi="Times New Roman" w:cs="Times New Roman"/>
          <w:bCs/>
          <w:sz w:val="28"/>
          <w:szCs w:val="28"/>
        </w:rPr>
        <w:t>рішення міської ради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A32E89" w:rsidRPr="00F24E4A" w:rsidRDefault="00A32E89" w:rsidP="00F24E4A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F24E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Барщевського</w:t>
      </w:r>
      <w:proofErr w:type="spellEnd"/>
      <w:r w:rsidR="00F24E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., 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ий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 по суті питання.</w:t>
      </w:r>
    </w:p>
    <w:p w:rsidR="00E7056F" w:rsidRPr="00F24E4A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F24E4A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внесення змін у рішення міської ради від 01.12.2015 року № 2/6 ”Про затвердження структури виконавчих органів Володимир-Волинської міської ради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Мороза М.С.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, 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ий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 xml:space="preserve">Про нагородження (посмертно) відзнакою міської ради «За заслуги 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пе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 xml:space="preserve">ред  м. Володимир -Волинський» героїчно загиблого військовослужбовця, жителя міста Юрія 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Хоміка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 xml:space="preserve"> та присвоєння йому звання (посмертно) «Почесний громадянин міста Володимира-Волинського»</w:t>
      </w:r>
    </w:p>
    <w:p w:rsidR="00F24E4A" w:rsidRPr="00F24E4A" w:rsidRDefault="00F24E4A" w:rsidP="00F24E4A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A32E89" w:rsidRPr="001A00F2">
        <w:rPr>
          <w:b/>
          <w:bCs/>
          <w:color w:val="000000"/>
          <w:sz w:val="28"/>
          <w:szCs w:val="28"/>
        </w:rPr>
        <w:t>СЛУХАЛИ:</w:t>
      </w:r>
      <w:r w:rsidR="00A32E89" w:rsidRPr="001A00F2">
        <w:rPr>
          <w:bCs/>
          <w:color w:val="000000" w:themeColor="text1"/>
          <w:sz w:val="28"/>
          <w:szCs w:val="28"/>
        </w:rPr>
        <w:t xml:space="preserve"> </w:t>
      </w:r>
      <w:r w:rsidRPr="00F24E4A">
        <w:rPr>
          <w:rStyle w:val="a5"/>
          <w:b w:val="0"/>
          <w:sz w:val="28"/>
          <w:szCs w:val="28"/>
        </w:rPr>
        <w:t>Лазар Н.П.</w:t>
      </w:r>
      <w:r w:rsidRPr="001A00F2">
        <w:rPr>
          <w:bCs/>
          <w:color w:val="000000"/>
          <w:sz w:val="28"/>
          <w:szCs w:val="28"/>
        </w:rPr>
        <w:t>, як</w:t>
      </w:r>
      <w:r>
        <w:rPr>
          <w:bCs/>
          <w:color w:val="000000"/>
          <w:sz w:val="28"/>
          <w:szCs w:val="28"/>
        </w:rPr>
        <w:t>а</w:t>
      </w:r>
      <w:r w:rsidRPr="001A00F2">
        <w:rPr>
          <w:bCs/>
          <w:color w:val="000000"/>
          <w:sz w:val="28"/>
          <w:szCs w:val="28"/>
        </w:rPr>
        <w:t xml:space="preserve"> допові</w:t>
      </w:r>
      <w:r>
        <w:rPr>
          <w:bCs/>
          <w:color w:val="000000"/>
          <w:sz w:val="28"/>
          <w:szCs w:val="28"/>
        </w:rPr>
        <w:t>ла</w:t>
      </w:r>
      <w:r w:rsidRPr="001A00F2">
        <w:rPr>
          <w:bCs/>
          <w:color w:val="000000"/>
          <w:sz w:val="28"/>
          <w:szCs w:val="28"/>
        </w:rPr>
        <w:t xml:space="preserve"> по суті питання.</w:t>
      </w:r>
    </w:p>
    <w:p w:rsidR="00E7056F" w:rsidRPr="00F24E4A" w:rsidRDefault="00A32E89" w:rsidP="00F2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F24E4A" w:rsidRDefault="00A32E89" w:rsidP="00A32E89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</w:p>
    <w:p w:rsidR="00E7056F" w:rsidRPr="00F24E4A" w:rsidRDefault="00E7056F" w:rsidP="00F24E4A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затвердження списку присяжних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4E4A" w:rsidRPr="000A6686">
        <w:rPr>
          <w:rFonts w:ascii="Times New Roman" w:eastAsia="Times New Roman" w:hAnsi="Times New Roman"/>
          <w:bCs/>
          <w:sz w:val="28"/>
          <w:szCs w:val="28"/>
          <w:lang w:eastAsia="uk-UA"/>
        </w:rPr>
        <w:t>Католик Ю.В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>Про звернення Володимир-Волинської міської ради до Верховної Ради України щодо вирішення питання заборони на законодавчому рівні використання поліетиленових пакетів в магазинах та точках продажу товарів</w:t>
      </w:r>
      <w:r w:rsidRPr="000A668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4E4A">
        <w:rPr>
          <w:rFonts w:ascii="Times New Roman" w:eastAsia="Times New Roman" w:hAnsi="Times New Roman"/>
          <w:bCs/>
          <w:sz w:val="28"/>
          <w:szCs w:val="28"/>
          <w:lang w:eastAsia="uk-UA"/>
        </w:rPr>
        <w:t>Лазар Н.П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 xml:space="preserve">Про скасування  рішення виконавчого комітету  Володимир 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–Волинської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 xml:space="preserve">  міської  ради № 189  від 25.06.2019 р. « Про порушення клопотання  з відзначення державною нагородою України</w:t>
      </w:r>
      <w:r w:rsidRPr="00F24E4A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»</w:t>
      </w:r>
    </w:p>
    <w:p w:rsidR="00F24E4A" w:rsidRPr="001A00F2" w:rsidRDefault="00A32E89" w:rsidP="00F2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4E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Жука Я.І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., як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ий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 w:rsidR="00F24E4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F24E4A" w:rsidRDefault="00A32E89" w:rsidP="00F2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F24E4A" w:rsidRDefault="00A32E89" w:rsidP="00A32E89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180" w:lineRule="atLeast"/>
        <w:ind w:left="993" w:hanging="426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7056F">
        <w:rPr>
          <w:rFonts w:ascii="Times New Roman" w:hAnsi="Times New Roman" w:cs="Times New Roman"/>
          <w:bCs/>
          <w:sz w:val="28"/>
          <w:szCs w:val="28"/>
        </w:rPr>
        <w:t xml:space="preserve">Про дострокове припинення повноважень депутата Володимир-Волинської  міської ради VII скликання </w:t>
      </w:r>
      <w:proofErr w:type="spellStart"/>
      <w:r w:rsidRPr="00E7056F">
        <w:rPr>
          <w:rFonts w:ascii="Times New Roman" w:hAnsi="Times New Roman" w:cs="Times New Roman"/>
          <w:bCs/>
          <w:sz w:val="28"/>
          <w:szCs w:val="28"/>
        </w:rPr>
        <w:t>Клим’юка</w:t>
      </w:r>
      <w:proofErr w:type="spellEnd"/>
      <w:r w:rsidRPr="00E7056F">
        <w:rPr>
          <w:rFonts w:ascii="Times New Roman" w:hAnsi="Times New Roman" w:cs="Times New Roman"/>
          <w:bCs/>
          <w:sz w:val="28"/>
          <w:szCs w:val="28"/>
        </w:rPr>
        <w:t xml:space="preserve"> М.С.</w:t>
      </w:r>
    </w:p>
    <w:p w:rsidR="00E7056F" w:rsidRPr="000A6686" w:rsidRDefault="00E7056F" w:rsidP="00E7056F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Інформує:</w:t>
      </w: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Лазар Н.П.</w:t>
      </w:r>
    </w:p>
    <w:p w:rsidR="00A32E89" w:rsidRPr="001A00F2" w:rsidRDefault="00A32E89" w:rsidP="00A32E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1A0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СЛУХАЛИ:</w:t>
      </w:r>
      <w:r w:rsidRPr="001A00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F24E4A">
        <w:rPr>
          <w:rFonts w:ascii="Times New Roman" w:eastAsia="Times New Roman" w:hAnsi="Times New Roman"/>
          <w:bCs/>
          <w:sz w:val="28"/>
          <w:szCs w:val="28"/>
          <w:lang w:eastAsia="uk-UA"/>
        </w:rPr>
        <w:t>Лазар Н.П</w:t>
      </w:r>
      <w:r w:rsidR="00F24E4A"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., 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допові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ла</w:t>
      </w:r>
      <w:r w:rsidRPr="001A00F2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по суті питання.</w:t>
      </w:r>
    </w:p>
    <w:p w:rsidR="00E7056F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ВИРІШИЛИ: </w:t>
      </w:r>
      <w:r w:rsidRPr="001F6ED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винести на розгляд пленарного засідання сесії міської ради</w:t>
      </w:r>
    </w:p>
    <w:p w:rsidR="00A32E89" w:rsidRPr="00CA2029" w:rsidRDefault="00A32E89" w:rsidP="00A32E89">
      <w:pPr>
        <w:pStyle w:val="a4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E7056F" w:rsidRPr="000A6686" w:rsidRDefault="00E7056F" w:rsidP="00E7056F">
      <w:pPr>
        <w:pStyle w:val="a4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A668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Різне.</w:t>
      </w:r>
    </w:p>
    <w:p w:rsidR="00E7056F" w:rsidRPr="000A6686" w:rsidRDefault="00E7056F" w:rsidP="00E7056F">
      <w:pPr>
        <w:pStyle w:val="a4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F1A39" w:rsidRPr="00F24E4A" w:rsidRDefault="000F1A39" w:rsidP="00F24E4A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F1A39" w:rsidRPr="00581681" w:rsidRDefault="000F1A39" w:rsidP="000F1A39">
      <w:pPr>
        <w:tabs>
          <w:tab w:val="left" w:pos="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58168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ДРУГОМУ ПИТАННЮ</w:t>
      </w:r>
    </w:p>
    <w:p w:rsidR="003060F3" w:rsidRDefault="000A7936" w:rsidP="000F1A39">
      <w:pPr>
        <w:spacing w:after="0" w:line="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Не надходило пропозицій.</w:t>
      </w:r>
    </w:p>
    <w:p w:rsidR="003060F3" w:rsidRDefault="003060F3" w:rsidP="000F1A39">
      <w:pPr>
        <w:spacing w:after="0" w:line="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1A39" w:rsidRPr="00581681" w:rsidRDefault="000F1A39" w:rsidP="000F1A39">
      <w:pPr>
        <w:spacing w:after="0" w:line="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81681">
        <w:rPr>
          <w:rFonts w:ascii="Times New Roman" w:hAnsi="Times New Roman"/>
          <w:b/>
          <w:sz w:val="28"/>
          <w:szCs w:val="28"/>
        </w:rPr>
        <w:t>Голова засідання</w:t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81681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581681">
        <w:rPr>
          <w:rFonts w:ascii="Times New Roman" w:hAnsi="Times New Roman"/>
          <w:b/>
          <w:sz w:val="28"/>
          <w:szCs w:val="28"/>
        </w:rPr>
        <w:t>Саганюк</w:t>
      </w:r>
      <w:proofErr w:type="spellEnd"/>
      <w:r w:rsidRPr="00581681">
        <w:rPr>
          <w:rFonts w:ascii="Times New Roman" w:hAnsi="Times New Roman"/>
          <w:b/>
          <w:sz w:val="28"/>
          <w:szCs w:val="28"/>
        </w:rPr>
        <w:t xml:space="preserve"> П.Д.</w:t>
      </w:r>
    </w:p>
    <w:p w:rsidR="000F1A39" w:rsidRDefault="000F1A39" w:rsidP="000F1A39">
      <w:pPr>
        <w:pStyle w:val="HTML"/>
        <w:spacing w:after="8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708" w:rsidRPr="001E27B0" w:rsidRDefault="000F1A39" w:rsidP="001E27B0">
      <w:pPr>
        <w:pStyle w:val="HTML"/>
        <w:spacing w:after="8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sectPr w:rsidR="00E17708" w:rsidRPr="001E2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CF"/>
    <w:multiLevelType w:val="hybridMultilevel"/>
    <w:tmpl w:val="4FD6442C"/>
    <w:lvl w:ilvl="0" w:tplc="22D25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B1E"/>
    <w:multiLevelType w:val="hybridMultilevel"/>
    <w:tmpl w:val="4998CC2A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605861"/>
    <w:multiLevelType w:val="hybridMultilevel"/>
    <w:tmpl w:val="EB6C10A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687" w:hanging="360"/>
      </w:pPr>
    </w:lvl>
    <w:lvl w:ilvl="2" w:tplc="0422001B" w:tentative="1">
      <w:start w:val="1"/>
      <w:numFmt w:val="lowerRoman"/>
      <w:lvlText w:val="%3."/>
      <w:lvlJc w:val="right"/>
      <w:pPr>
        <w:ind w:left="1407" w:hanging="180"/>
      </w:pPr>
    </w:lvl>
    <w:lvl w:ilvl="3" w:tplc="0422000F" w:tentative="1">
      <w:start w:val="1"/>
      <w:numFmt w:val="decimal"/>
      <w:lvlText w:val="%4."/>
      <w:lvlJc w:val="left"/>
      <w:pPr>
        <w:ind w:left="2127" w:hanging="360"/>
      </w:pPr>
    </w:lvl>
    <w:lvl w:ilvl="4" w:tplc="04220019" w:tentative="1">
      <w:start w:val="1"/>
      <w:numFmt w:val="lowerLetter"/>
      <w:lvlText w:val="%5."/>
      <w:lvlJc w:val="left"/>
      <w:pPr>
        <w:ind w:left="2847" w:hanging="360"/>
      </w:pPr>
    </w:lvl>
    <w:lvl w:ilvl="5" w:tplc="0422001B" w:tentative="1">
      <w:start w:val="1"/>
      <w:numFmt w:val="lowerRoman"/>
      <w:lvlText w:val="%6."/>
      <w:lvlJc w:val="right"/>
      <w:pPr>
        <w:ind w:left="3567" w:hanging="180"/>
      </w:pPr>
    </w:lvl>
    <w:lvl w:ilvl="6" w:tplc="0422000F" w:tentative="1">
      <w:start w:val="1"/>
      <w:numFmt w:val="decimal"/>
      <w:lvlText w:val="%7."/>
      <w:lvlJc w:val="left"/>
      <w:pPr>
        <w:ind w:left="4287" w:hanging="360"/>
      </w:pPr>
    </w:lvl>
    <w:lvl w:ilvl="7" w:tplc="04220019" w:tentative="1">
      <w:start w:val="1"/>
      <w:numFmt w:val="lowerLetter"/>
      <w:lvlText w:val="%8."/>
      <w:lvlJc w:val="left"/>
      <w:pPr>
        <w:ind w:left="5007" w:hanging="360"/>
      </w:pPr>
    </w:lvl>
    <w:lvl w:ilvl="8" w:tplc="0422001B" w:tentative="1">
      <w:start w:val="1"/>
      <w:numFmt w:val="lowerRoman"/>
      <w:lvlText w:val="%9."/>
      <w:lvlJc w:val="right"/>
      <w:pPr>
        <w:ind w:left="5727" w:hanging="180"/>
      </w:pPr>
    </w:lvl>
  </w:abstractNum>
  <w:abstractNum w:abstractNumId="3">
    <w:nsid w:val="0DCA2BC8"/>
    <w:multiLevelType w:val="hybridMultilevel"/>
    <w:tmpl w:val="B6B83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3EE1"/>
    <w:multiLevelType w:val="hybridMultilevel"/>
    <w:tmpl w:val="1C1CE6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0688"/>
    <w:multiLevelType w:val="hybridMultilevel"/>
    <w:tmpl w:val="78B425E8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A0A1538"/>
    <w:multiLevelType w:val="hybridMultilevel"/>
    <w:tmpl w:val="86480E22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31E5D1E"/>
    <w:multiLevelType w:val="hybridMultilevel"/>
    <w:tmpl w:val="D9F2D4F6"/>
    <w:lvl w:ilvl="0" w:tplc="5D0E6C2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4B6B94"/>
    <w:multiLevelType w:val="hybridMultilevel"/>
    <w:tmpl w:val="AB765144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5FF3299D"/>
    <w:multiLevelType w:val="hybridMultilevel"/>
    <w:tmpl w:val="BE0C6324"/>
    <w:lvl w:ilvl="0" w:tplc="C3D07B4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E0E47"/>
    <w:multiLevelType w:val="hybridMultilevel"/>
    <w:tmpl w:val="F63AB858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717C77BA"/>
    <w:multiLevelType w:val="hybridMultilevel"/>
    <w:tmpl w:val="DC8CAAEC"/>
    <w:lvl w:ilvl="0" w:tplc="0422000F">
      <w:start w:val="1"/>
      <w:numFmt w:val="decimal"/>
      <w:lvlText w:val="%1."/>
      <w:lvlJc w:val="left"/>
      <w:pPr>
        <w:ind w:left="1364" w:hanging="360"/>
      </w:p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2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E"/>
    <w:rsid w:val="000A7936"/>
    <w:rsid w:val="000F1A39"/>
    <w:rsid w:val="00131A09"/>
    <w:rsid w:val="00145F46"/>
    <w:rsid w:val="00146FE3"/>
    <w:rsid w:val="001A00F2"/>
    <w:rsid w:val="001E27B0"/>
    <w:rsid w:val="001F6C49"/>
    <w:rsid w:val="001F6EDF"/>
    <w:rsid w:val="002F7AC5"/>
    <w:rsid w:val="003060F3"/>
    <w:rsid w:val="00361221"/>
    <w:rsid w:val="003A0C3B"/>
    <w:rsid w:val="003E2C46"/>
    <w:rsid w:val="00443580"/>
    <w:rsid w:val="004F5AE9"/>
    <w:rsid w:val="00543A45"/>
    <w:rsid w:val="00601DBE"/>
    <w:rsid w:val="0063230C"/>
    <w:rsid w:val="006567A2"/>
    <w:rsid w:val="006E0474"/>
    <w:rsid w:val="00794C52"/>
    <w:rsid w:val="00811D36"/>
    <w:rsid w:val="008C2E0B"/>
    <w:rsid w:val="008E1499"/>
    <w:rsid w:val="008E3BDE"/>
    <w:rsid w:val="008F3A0E"/>
    <w:rsid w:val="00A32E89"/>
    <w:rsid w:val="00AB08E1"/>
    <w:rsid w:val="00AB3D7A"/>
    <w:rsid w:val="00B55F98"/>
    <w:rsid w:val="00BF2394"/>
    <w:rsid w:val="00C566C4"/>
    <w:rsid w:val="00C94DEA"/>
    <w:rsid w:val="00CA2029"/>
    <w:rsid w:val="00D9240A"/>
    <w:rsid w:val="00D92D3D"/>
    <w:rsid w:val="00DD38C2"/>
    <w:rsid w:val="00E17708"/>
    <w:rsid w:val="00E224CA"/>
    <w:rsid w:val="00E55000"/>
    <w:rsid w:val="00E7056F"/>
    <w:rsid w:val="00EA5B58"/>
    <w:rsid w:val="00F05275"/>
    <w:rsid w:val="00F24400"/>
    <w:rsid w:val="00F24E4A"/>
    <w:rsid w:val="00F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92D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92D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D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2D3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17708"/>
    <w:rPr>
      <w:b/>
      <w:bCs/>
    </w:rPr>
  </w:style>
  <w:style w:type="paragraph" w:styleId="HTML">
    <w:name w:val="HTML Preformatted"/>
    <w:basedOn w:val="a"/>
    <w:link w:val="HTML0"/>
    <w:unhideWhenUsed/>
    <w:rsid w:val="000F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1A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F6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F5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92D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92D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D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2D3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E17708"/>
    <w:rPr>
      <w:b/>
      <w:bCs/>
    </w:rPr>
  </w:style>
  <w:style w:type="paragraph" w:styleId="HTML">
    <w:name w:val="HTML Preformatted"/>
    <w:basedOn w:val="a"/>
    <w:link w:val="HTML0"/>
    <w:unhideWhenUsed/>
    <w:rsid w:val="000F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1A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F6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F5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ymyrrada.gov.ua/wp-content/uploads/2019/04/rishennya-vnesennya-zmin-do-rishen-sudu.doc" TargetMode="External"/><Relationship Id="rId13" Type="http://schemas.openxmlformats.org/officeDocument/2006/relationships/hyperlink" Target="http://volodymyrrada.gov.ua/wp-content/uploads/2020/01/Logotyp.zip" TargetMode="External"/><Relationship Id="rId18" Type="http://schemas.openxmlformats.org/officeDocument/2006/relationships/hyperlink" Target="http://volodymyrrada.gov.ua/wp-content/uploads/2020/01/45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olodymyrrada.gov.ua/wp-content/uploads/2020/01/Proekt-rishennya-28.02.2020.docx" TargetMode="External"/><Relationship Id="rId12" Type="http://schemas.openxmlformats.org/officeDocument/2006/relationships/hyperlink" Target="http://volodymyrrada.gov.ua/wp-content/uploads/2020/02/Poryadok-po-kvartyrah-TMO-1.doc" TargetMode="External"/><Relationship Id="rId17" Type="http://schemas.openxmlformats.org/officeDocument/2006/relationships/hyperlink" Target="http://volodymyrrada.gov.ua/wp-content/uploads/2020/02/4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odymyrrada.gov.ua/wp-content/uploads/2019/12/24-zatverdzh-proektu-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dymyrrada.gov.ua/wp-content/uploads/2019/06/Proekt-rishennya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lodymyrrada.gov.ua/wp-content/uploads/2019/05/Proekty-rishen-MR-1.zip" TargetMode="External"/><Relationship Id="rId10" Type="http://schemas.openxmlformats.org/officeDocument/2006/relationships/hyperlink" Target="http://volodymyrrada.gov.ua/wp-content/uploads/2020/02/44-1.zip" TargetMode="External"/><Relationship Id="rId19" Type="http://schemas.openxmlformats.org/officeDocument/2006/relationships/hyperlink" Target="http://volodymyrrada.gov.ua/wp-content/uploads/2020/01/41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odymyrrada.gov.ua/wp-content/uploads/2020/01/Poligon-overdraft.doc" TargetMode="External"/><Relationship Id="rId14" Type="http://schemas.openxmlformats.org/officeDocument/2006/relationships/hyperlink" Target="http://volodymyrrada.gov.ua/wp-content/uploads/2020/02/5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6C6A-B97F-42D2-AD28-D65E6F4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5</cp:revision>
  <dcterms:created xsi:type="dcterms:W3CDTF">2020-05-14T11:49:00Z</dcterms:created>
  <dcterms:modified xsi:type="dcterms:W3CDTF">2020-05-15T06:57:00Z</dcterms:modified>
</cp:coreProperties>
</file>