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5D" w:rsidRDefault="002D5B5D" w:rsidP="002D5B5D">
      <w:pPr>
        <w:pStyle w:val="a3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5D" w:rsidRDefault="002D5B5D" w:rsidP="002D5B5D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2D5B5D" w:rsidRDefault="002D5B5D" w:rsidP="002D5B5D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</w:p>
    <w:p w:rsidR="002D5B5D" w:rsidRDefault="002D5B5D" w:rsidP="002D5B5D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ВОЛОДИМИР-ВОЛИНСЬКА МІСЬКА РАДА ВОЛИНСЬКОЇ ОБЛАСТІ</w:t>
      </w:r>
    </w:p>
    <w:p w:rsidR="002D5B5D" w:rsidRDefault="002D5B5D" w:rsidP="002D5B5D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</w:t>
      </w:r>
    </w:p>
    <w:p w:rsidR="002D5B5D" w:rsidRDefault="002D5B5D" w:rsidP="002D5B5D">
      <w:pPr>
        <w:pStyle w:val="a3"/>
        <w:spacing w:line="360" w:lineRule="auto"/>
        <w:jc w:val="center"/>
        <w:rPr>
          <w:lang w:val="uk-UA"/>
        </w:rPr>
      </w:pPr>
      <w:r>
        <w:rPr>
          <w:b/>
          <w:bCs/>
          <w:sz w:val="32"/>
          <w:lang w:val="uk-UA"/>
        </w:rPr>
        <w:t>Р І Ш Е Н Н Я</w:t>
      </w:r>
    </w:p>
    <w:p w:rsidR="002D5B5D" w:rsidRDefault="00482A90" w:rsidP="002D5B5D">
      <w:pPr>
        <w:pStyle w:val="a3"/>
        <w:rPr>
          <w:lang w:val="uk-UA"/>
        </w:rPr>
      </w:pPr>
      <w:r>
        <w:rPr>
          <w:lang w:val="uk-UA"/>
        </w:rPr>
        <w:t>21.02.2019</w:t>
      </w:r>
      <w:r w:rsidR="002D5B5D">
        <w:rPr>
          <w:lang w:val="uk-UA"/>
        </w:rPr>
        <w:t xml:space="preserve">   № </w:t>
      </w:r>
      <w:r>
        <w:rPr>
          <w:lang w:val="uk-UA"/>
        </w:rPr>
        <w:t>56</w:t>
      </w:r>
    </w:p>
    <w:p w:rsidR="002D5B5D" w:rsidRDefault="002D5B5D" w:rsidP="002D5B5D">
      <w:pPr>
        <w:pStyle w:val="a3"/>
        <w:rPr>
          <w:lang w:val="uk-UA"/>
        </w:rPr>
      </w:pPr>
      <w:r>
        <w:rPr>
          <w:lang w:val="uk-UA"/>
        </w:rPr>
        <w:t>м. Володимир - Волинський</w:t>
      </w:r>
    </w:p>
    <w:p w:rsidR="002D5B5D" w:rsidRDefault="002D5B5D" w:rsidP="002D5B5D">
      <w:pPr>
        <w:rPr>
          <w:b/>
          <w:lang w:val="uk-UA"/>
        </w:rPr>
      </w:pPr>
    </w:p>
    <w:p w:rsidR="002D5B5D" w:rsidRDefault="002D5B5D" w:rsidP="002D5B5D">
      <w:pPr>
        <w:rPr>
          <w:b/>
          <w:bCs/>
          <w:lang w:val="uk-UA"/>
        </w:rPr>
      </w:pPr>
      <w:r>
        <w:rPr>
          <w:b/>
          <w:lang w:val="uk-UA"/>
        </w:rPr>
        <w:t>Про відібрання  неповнолітнього</w:t>
      </w:r>
      <w:r>
        <w:rPr>
          <w:b/>
          <w:bCs/>
          <w:lang w:val="uk-UA"/>
        </w:rPr>
        <w:t xml:space="preserve"> </w:t>
      </w:r>
    </w:p>
    <w:p w:rsidR="002D5B5D" w:rsidRDefault="002D5B5D" w:rsidP="002D5B5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_________________р.н. </w:t>
      </w:r>
    </w:p>
    <w:p w:rsidR="002D5B5D" w:rsidRDefault="002D5B5D" w:rsidP="002D5B5D">
      <w:pPr>
        <w:jc w:val="both"/>
        <w:rPr>
          <w:b/>
          <w:lang w:val="uk-UA"/>
        </w:rPr>
      </w:pPr>
      <w:r>
        <w:rPr>
          <w:b/>
          <w:bCs/>
          <w:lang w:val="uk-UA"/>
        </w:rPr>
        <w:t>та</w:t>
      </w:r>
      <w:r>
        <w:rPr>
          <w:b/>
          <w:lang w:val="uk-UA"/>
        </w:rPr>
        <w:t xml:space="preserve"> направлення його</w:t>
      </w:r>
    </w:p>
    <w:p w:rsidR="002D5B5D" w:rsidRDefault="002D5B5D" w:rsidP="002D5B5D">
      <w:pPr>
        <w:jc w:val="both"/>
        <w:rPr>
          <w:b/>
          <w:lang w:val="uk-UA"/>
        </w:rPr>
      </w:pPr>
      <w:r>
        <w:rPr>
          <w:b/>
          <w:lang w:val="uk-UA"/>
        </w:rPr>
        <w:t xml:space="preserve"> у  притулок для дітей </w:t>
      </w:r>
    </w:p>
    <w:p w:rsidR="002D5B5D" w:rsidRDefault="002D5B5D" w:rsidP="002D5B5D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служби у справах дітей </w:t>
      </w:r>
    </w:p>
    <w:p w:rsidR="002D5B5D" w:rsidRDefault="002D5B5D" w:rsidP="002D5B5D">
      <w:pPr>
        <w:jc w:val="both"/>
        <w:rPr>
          <w:b/>
          <w:lang w:val="uk-UA"/>
        </w:rPr>
      </w:pPr>
      <w:r>
        <w:rPr>
          <w:b/>
          <w:lang w:val="uk-UA"/>
        </w:rPr>
        <w:t>облдержадміністрації м. Рожище.</w:t>
      </w:r>
    </w:p>
    <w:p w:rsidR="002D5B5D" w:rsidRDefault="002D5B5D" w:rsidP="002D5B5D">
      <w:pPr>
        <w:rPr>
          <w:b/>
          <w:lang w:val="uk-UA"/>
        </w:rPr>
      </w:pPr>
    </w:p>
    <w:p w:rsidR="002D5B5D" w:rsidRDefault="002D5B5D" w:rsidP="002D5B5D">
      <w:pPr>
        <w:rPr>
          <w:b/>
          <w:lang w:val="uk-UA"/>
        </w:rPr>
      </w:pPr>
    </w:p>
    <w:p w:rsidR="002D5B5D" w:rsidRDefault="002D5B5D" w:rsidP="002D5B5D">
      <w:pPr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зв’язку з неналежним виконанням матір’ю – Муц Юлією Леонідівною  батьківських обов’язків</w:t>
      </w:r>
      <w:r>
        <w:rPr>
          <w:bCs/>
          <w:sz w:val="28"/>
          <w:szCs w:val="28"/>
          <w:lang w:val="uk-UA"/>
        </w:rPr>
        <w:t>, відповідно до протоколу комісії з питань захисту прав дитини від 21.03.2018 року,</w:t>
      </w:r>
      <w:r>
        <w:rPr>
          <w:sz w:val="28"/>
          <w:lang w:val="uk-UA"/>
        </w:rPr>
        <w:t xml:space="preserve"> керуючись ст. 40 Закону України «Про місцеве самоврядування в Україні», виконком міської ради </w:t>
      </w:r>
    </w:p>
    <w:p w:rsidR="002D5B5D" w:rsidRDefault="002D5B5D" w:rsidP="002D5B5D">
      <w:pPr>
        <w:rPr>
          <w:sz w:val="28"/>
          <w:lang w:val="uk-UA"/>
        </w:rPr>
      </w:pPr>
    </w:p>
    <w:p w:rsidR="002D5B5D" w:rsidRDefault="002D5B5D" w:rsidP="002D5B5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 И Р І Ш И В :</w:t>
      </w:r>
    </w:p>
    <w:p w:rsidR="002D5B5D" w:rsidRDefault="002D5B5D" w:rsidP="002D5B5D">
      <w:pPr>
        <w:ind w:left="-426"/>
        <w:jc w:val="both"/>
        <w:rPr>
          <w:b/>
          <w:bCs/>
          <w:color w:val="333333"/>
          <w:lang w:val="uk-UA"/>
        </w:rPr>
      </w:pPr>
      <w:r>
        <w:rPr>
          <w:sz w:val="28"/>
          <w:lang w:val="uk-UA"/>
        </w:rPr>
        <w:t xml:space="preserve">           1. Відібрати </w:t>
      </w:r>
      <w:r>
        <w:rPr>
          <w:sz w:val="28"/>
          <w:szCs w:val="28"/>
          <w:lang w:val="uk-UA"/>
        </w:rPr>
        <w:t>неповнолітнього</w:t>
      </w:r>
      <w:r>
        <w:rPr>
          <w:bCs/>
          <w:sz w:val="28"/>
          <w:szCs w:val="28"/>
          <w:lang w:val="uk-UA"/>
        </w:rPr>
        <w:t xml:space="preserve"> ________________р.н</w:t>
      </w:r>
      <w:r>
        <w:rPr>
          <w:bCs/>
          <w:color w:val="333333"/>
          <w:lang w:val="uk-UA"/>
        </w:rPr>
        <w:t>.</w:t>
      </w:r>
      <w:r>
        <w:rPr>
          <w:sz w:val="28"/>
          <w:lang w:val="uk-UA"/>
        </w:rPr>
        <w:t>, у матері –</w:t>
      </w:r>
      <w:r>
        <w:rPr>
          <w:bCs/>
          <w:color w:val="333333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_________</w:t>
      </w:r>
    </w:p>
    <w:p w:rsidR="002D5B5D" w:rsidRDefault="002D5B5D" w:rsidP="002D5B5D">
      <w:pPr>
        <w:ind w:left="-426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Направити неповнолітнього </w:t>
      </w:r>
      <w:r>
        <w:rPr>
          <w:bCs/>
          <w:sz w:val="28"/>
          <w:szCs w:val="28"/>
          <w:lang w:val="uk-UA"/>
        </w:rPr>
        <w:t>_______________-р.н</w:t>
      </w:r>
      <w:r>
        <w:rPr>
          <w:bCs/>
          <w:color w:val="333333"/>
          <w:lang w:val="uk-UA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у  притулок для дітей служби у справах дітей Волинської облдержадміністрації м. Рожище.</w:t>
      </w:r>
    </w:p>
    <w:p w:rsidR="002D5B5D" w:rsidRDefault="002D5B5D" w:rsidP="002D5B5D">
      <w:pPr>
        <w:ind w:left="-42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службу  у справах дітей.</w:t>
      </w:r>
    </w:p>
    <w:p w:rsidR="002D5B5D" w:rsidRDefault="002D5B5D" w:rsidP="002D5B5D">
      <w:pPr>
        <w:tabs>
          <w:tab w:val="left" w:pos="435"/>
          <w:tab w:val="left" w:pos="2010"/>
        </w:tabs>
        <w:spacing w:line="360" w:lineRule="auto"/>
        <w:ind w:left="-426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D5B5D" w:rsidRDefault="002D5B5D" w:rsidP="002D5B5D">
      <w:pPr>
        <w:pStyle w:val="2"/>
      </w:pPr>
      <w:r>
        <w:t xml:space="preserve">Міський голова                                               </w:t>
      </w:r>
      <w:r>
        <w:tab/>
      </w:r>
      <w:r>
        <w:tab/>
        <w:t xml:space="preserve">                 П.Д. Саганюк</w:t>
      </w:r>
    </w:p>
    <w:p w:rsidR="002D5B5D" w:rsidRDefault="002D5B5D" w:rsidP="002D5B5D">
      <w:pPr>
        <w:rPr>
          <w:lang w:val="uk-UA"/>
        </w:rPr>
      </w:pPr>
      <w:r>
        <w:rPr>
          <w:lang w:val="uk-UA"/>
        </w:rPr>
        <w:t>Сидорук 21291</w:t>
      </w:r>
    </w:p>
    <w:p w:rsidR="002D5B5D" w:rsidRDefault="002D5B5D" w:rsidP="002D5B5D">
      <w:pPr>
        <w:jc w:val="center"/>
        <w:rPr>
          <w:b/>
          <w:bCs/>
          <w:sz w:val="28"/>
          <w:szCs w:val="28"/>
          <w:lang w:val="uk-UA"/>
        </w:rPr>
      </w:pPr>
    </w:p>
    <w:p w:rsidR="002D5B5D" w:rsidRDefault="002D5B5D" w:rsidP="002D5B5D">
      <w:pPr>
        <w:jc w:val="center"/>
        <w:rPr>
          <w:b/>
          <w:bCs/>
          <w:sz w:val="28"/>
          <w:szCs w:val="28"/>
          <w:lang w:val="uk-UA"/>
        </w:rPr>
      </w:pPr>
    </w:p>
    <w:p w:rsidR="002D5B5D" w:rsidRDefault="002D5B5D" w:rsidP="002D5B5D">
      <w:pPr>
        <w:jc w:val="center"/>
        <w:rPr>
          <w:b/>
          <w:bCs/>
          <w:sz w:val="28"/>
          <w:szCs w:val="28"/>
          <w:lang w:val="uk-UA"/>
        </w:rPr>
      </w:pPr>
    </w:p>
    <w:p w:rsidR="00653221" w:rsidRPr="002D5B5D" w:rsidRDefault="00653221">
      <w:pPr>
        <w:rPr>
          <w:lang w:val="uk-UA"/>
        </w:rPr>
      </w:pPr>
    </w:p>
    <w:sectPr w:rsidR="00653221" w:rsidRPr="002D5B5D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B5D"/>
    <w:rsid w:val="002D5B5D"/>
    <w:rsid w:val="0046206E"/>
    <w:rsid w:val="00482A90"/>
    <w:rsid w:val="00653221"/>
    <w:rsid w:val="00A1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5B5D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5B5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2D5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2019-02-18T10:04:00Z</dcterms:created>
  <dcterms:modified xsi:type="dcterms:W3CDTF">2019-02-26T08:02:00Z</dcterms:modified>
</cp:coreProperties>
</file>