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4F" w:rsidRPr="00A37D39" w:rsidRDefault="005457FC" w:rsidP="005457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D31CDF" wp14:editId="650770C6">
            <wp:extent cx="619125" cy="7810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6D" w:rsidRPr="005457FC" w:rsidRDefault="00F40F6D" w:rsidP="00F40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7FC">
        <w:rPr>
          <w:rFonts w:ascii="Times New Roman" w:hAnsi="Times New Roman" w:cs="Times New Roman"/>
          <w:sz w:val="28"/>
          <w:szCs w:val="28"/>
        </w:rPr>
        <w:t>УКРАЇНА</w:t>
      </w:r>
    </w:p>
    <w:p w:rsidR="005A2B4F" w:rsidRPr="005457FC" w:rsidRDefault="005A2B4F">
      <w:pPr>
        <w:rPr>
          <w:rFonts w:ascii="Times New Roman" w:hAnsi="Times New Roman" w:cs="Times New Roman"/>
          <w:b/>
          <w:sz w:val="26"/>
          <w:szCs w:val="26"/>
        </w:rPr>
      </w:pPr>
      <w:r w:rsidRPr="005457FC">
        <w:rPr>
          <w:rFonts w:ascii="Times New Roman" w:hAnsi="Times New Roman" w:cs="Times New Roman"/>
          <w:b/>
          <w:sz w:val="26"/>
          <w:szCs w:val="26"/>
        </w:rPr>
        <w:t>ВОЛОДИМИР-ВОЛИНСЬКА  МІСЬКА РАДА  ВОЛИНСЬКОЇ  ОБЛАСТІ</w:t>
      </w:r>
    </w:p>
    <w:p w:rsidR="005A2B4F" w:rsidRPr="005457FC" w:rsidRDefault="005A2B4F" w:rsidP="00F4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FC">
        <w:rPr>
          <w:rFonts w:ascii="Times New Roman" w:hAnsi="Times New Roman" w:cs="Times New Roman"/>
          <w:b/>
          <w:sz w:val="28"/>
          <w:szCs w:val="28"/>
        </w:rPr>
        <w:t>СЬОМЕ СКЛИКАННЯ</w:t>
      </w:r>
    </w:p>
    <w:p w:rsidR="005A2B4F" w:rsidRPr="005457FC" w:rsidRDefault="005A2B4F" w:rsidP="00F40F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7FC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0B3C0F" w:rsidRPr="00A37D39" w:rsidRDefault="000B3C0F">
      <w:pPr>
        <w:rPr>
          <w:rFonts w:ascii="Times New Roman" w:hAnsi="Times New Roman" w:cs="Times New Roman"/>
          <w:sz w:val="24"/>
          <w:szCs w:val="24"/>
        </w:rPr>
      </w:pPr>
      <w:r w:rsidRPr="00A37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5C1" w:rsidRPr="000F35C1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0F35C1" w:rsidRPr="000F35C1">
        <w:rPr>
          <w:rFonts w:ascii="Times New Roman" w:hAnsi="Times New Roman" w:cs="Times New Roman"/>
          <w:sz w:val="24"/>
          <w:szCs w:val="24"/>
          <w:lang w:val="ru-RU"/>
        </w:rPr>
        <w:t xml:space="preserve"> 21.12.2018 р.</w:t>
      </w:r>
      <w:r w:rsidR="005A2B4F" w:rsidRPr="00A37D39">
        <w:rPr>
          <w:rFonts w:ascii="Times New Roman" w:hAnsi="Times New Roman" w:cs="Times New Roman"/>
          <w:sz w:val="24"/>
          <w:szCs w:val="24"/>
        </w:rPr>
        <w:t>№</w:t>
      </w:r>
      <w:r w:rsidR="00510BE7" w:rsidRPr="00A37D3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_GoBack"/>
      <w:r w:rsidR="000F35C1">
        <w:rPr>
          <w:rFonts w:ascii="Times New Roman" w:hAnsi="Times New Roman" w:cs="Times New Roman"/>
          <w:sz w:val="24"/>
          <w:szCs w:val="24"/>
        </w:rPr>
        <w:t>30/22</w:t>
      </w:r>
      <w:bookmarkEnd w:id="0"/>
      <w:bookmarkEnd w:id="1"/>
      <w:bookmarkEnd w:id="2"/>
      <w:r w:rsidR="00510BE7" w:rsidRPr="00A37D3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A2B4F" w:rsidRPr="00A37D39" w:rsidRDefault="00510BE7">
      <w:pPr>
        <w:rPr>
          <w:rFonts w:ascii="Times New Roman" w:hAnsi="Times New Roman" w:cs="Times New Roman"/>
          <w:sz w:val="24"/>
          <w:szCs w:val="24"/>
        </w:rPr>
      </w:pPr>
      <w:r w:rsidRPr="00A37D39">
        <w:rPr>
          <w:rFonts w:ascii="Times New Roman" w:hAnsi="Times New Roman" w:cs="Times New Roman"/>
          <w:sz w:val="24"/>
          <w:szCs w:val="24"/>
        </w:rPr>
        <w:t xml:space="preserve">  м. Володимир-Волинський </w:t>
      </w:r>
    </w:p>
    <w:p w:rsidR="005457FC" w:rsidRPr="005457FC" w:rsidRDefault="00187D8A" w:rsidP="005457F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  звіт</w:t>
      </w:r>
      <w:r w:rsidR="00D63635" w:rsidRPr="00545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A2A6B" w:rsidRPr="00545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4F1635" w:rsidRPr="00545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заступника  </w:t>
      </w:r>
    </w:p>
    <w:p w:rsidR="004F1635" w:rsidRPr="005457FC" w:rsidRDefault="004F1635" w:rsidP="005457F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міського голови м.</w:t>
      </w:r>
      <w:r w:rsidR="00CA118E" w:rsidRPr="00545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45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Володимир-Волинського </w:t>
      </w:r>
    </w:p>
    <w:p w:rsidR="005457FC" w:rsidRPr="005457FC" w:rsidRDefault="005457FC" w:rsidP="005457F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437E" w:rsidRPr="005457FC" w:rsidRDefault="00187D8A" w:rsidP="00545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Керуючись  п. 2 </w:t>
      </w:r>
      <w:r w:rsidR="00A123E9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статті  11 та п.11 статті   </w:t>
      </w:r>
      <w:r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</w:t>
      </w:r>
      <w:r w:rsidR="0059413E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A6B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5388B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Закону України</w:t>
      </w:r>
      <w:r w:rsidR="00DC1F80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88B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Про місцеве  самоврядування </w:t>
      </w:r>
      <w:r w:rsidR="004B5AA5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Україні</w:t>
      </w:r>
      <w:r w:rsidR="0065388B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457FC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5388B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21F36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міська рада </w:t>
      </w:r>
    </w:p>
    <w:p w:rsidR="00A37D39" w:rsidRPr="005457FC" w:rsidRDefault="00A37D39" w:rsidP="00545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F36" w:rsidRPr="005457FC" w:rsidRDefault="00F40F6D" w:rsidP="005457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ВИРІШИЛА</w:t>
      </w:r>
      <w:r w:rsidR="008F0037" w:rsidRPr="00545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</w:p>
    <w:p w:rsidR="005457FC" w:rsidRPr="005457FC" w:rsidRDefault="005457FC" w:rsidP="005457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4080" w:rsidRPr="005457FC" w:rsidRDefault="00187D8A" w:rsidP="00545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B52DF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>Заслухати  з</w:t>
      </w:r>
      <w:r w:rsidR="004F1635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аступника  міського голови м. Володимир-Волинського, </w:t>
      </w:r>
      <w:r w:rsidR="005457FC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4F1635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функціональн</w:t>
      </w:r>
      <w:r w:rsidR="005457FC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4F1635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обов’язк</w:t>
      </w:r>
      <w:r w:rsidR="005457FC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="004F1635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якого входять питання </w:t>
      </w:r>
      <w:r w:rsidR="00CA118E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>фінансово-</w:t>
      </w:r>
      <w:r w:rsidR="004F1635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економічного напрямку та </w:t>
      </w:r>
      <w:r w:rsidR="00597D3F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питання </w:t>
      </w:r>
      <w:r w:rsidR="004F1635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>культури</w:t>
      </w:r>
      <w:r w:rsidR="005457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B3344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2DF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53BAF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наступній </w:t>
      </w:r>
      <w:r w:rsidR="004B52DF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BC1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тридцятій  </w:t>
      </w:r>
      <w:r w:rsidR="004B52DF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сесії  Володимир-Волинської міської ради </w:t>
      </w:r>
      <w:r w:rsidR="008A4BC1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сьомого склик</w:t>
      </w:r>
      <w:r w:rsidR="00597D3F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ання  за період 2016-2017   років </w:t>
      </w:r>
      <w:r w:rsidR="008A4BC1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 9 місяців 2018 року.</w:t>
      </w:r>
    </w:p>
    <w:p w:rsidR="004B52DF" w:rsidRPr="005457FC" w:rsidRDefault="004B52DF" w:rsidP="00545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Звіт  заступника  </w:t>
      </w:r>
      <w:r w:rsidR="004F1635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міського  голови </w:t>
      </w:r>
      <w:r w:rsidR="006B3344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635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>прийняти до відома .</w:t>
      </w:r>
    </w:p>
    <w:p w:rsidR="004B2BB1" w:rsidRPr="005457FC" w:rsidRDefault="004B52DF" w:rsidP="00545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B2BB1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F40F6D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виконанням </w:t>
      </w:r>
      <w:r w:rsidR="00BA2A6B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0F6D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цього рішенн</w:t>
      </w:r>
      <w:r w:rsidR="00C22850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BA2A6B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покласти на постійну комісію</w:t>
      </w:r>
      <w:r w:rsidR="00D9159D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D27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>з питань законності</w:t>
      </w:r>
      <w:r w:rsidR="004B5AA5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25D27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AA5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>правопорядку, регламенту,</w:t>
      </w:r>
      <w:r w:rsidR="00D30F37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F2C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>депутатської діял</w:t>
      </w:r>
      <w:r w:rsidR="005A0B08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>ьності та зв’язків з   громадсь</w:t>
      </w:r>
      <w:r w:rsidR="00A123E9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кими організаціями і </w:t>
      </w:r>
      <w:r w:rsidR="005457FC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>об’єднаннями</w:t>
      </w:r>
      <w:r w:rsidR="00A123E9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громадян </w:t>
      </w:r>
      <w:r w:rsidR="00C25D27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123E9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25D27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>Тимосевич О.О.)</w:t>
      </w:r>
      <w:r w:rsidR="008D662B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B66C9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18E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постійну комісію  з питань  </w:t>
      </w:r>
      <w:r w:rsid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бюджету, фінансів, соціально</w:t>
      </w:r>
      <w:r w:rsidR="00CA118E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–економічного розвитку, підприємництва та регуляторної діяльності   ( Коба С.А ) </w:t>
      </w:r>
      <w:r w:rsidR="008D662B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2BD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r w:rsidR="004B2BB1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2BD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>на постійну комісію  з питань освіти, культури, туризму, молоді</w:t>
      </w:r>
      <w:r w:rsidR="00FD067D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2BD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>та спорту, комунікацій та міжнародног</w:t>
      </w:r>
      <w:r w:rsidR="005457FC">
        <w:rPr>
          <w:rFonts w:ascii="Times New Roman" w:hAnsi="Times New Roman" w:cs="Times New Roman"/>
          <w:color w:val="000000" w:themeColor="text1"/>
          <w:sz w:val="28"/>
          <w:szCs w:val="28"/>
        </w:rPr>
        <w:t>о співробітництва (Ф</w:t>
      </w:r>
      <w:r w:rsidR="007B02BD" w:rsidRPr="005457FC">
        <w:rPr>
          <w:rFonts w:ascii="Times New Roman" w:hAnsi="Times New Roman" w:cs="Times New Roman"/>
          <w:color w:val="000000" w:themeColor="text1"/>
          <w:sz w:val="28"/>
          <w:szCs w:val="28"/>
        </w:rPr>
        <w:t>едонюк С.Д.).</w:t>
      </w:r>
    </w:p>
    <w:p w:rsidR="00A37D39" w:rsidRDefault="00A37D39" w:rsidP="005457F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57FC" w:rsidRDefault="005457FC" w:rsidP="005457F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57FC" w:rsidRDefault="005457FC" w:rsidP="005457F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57FC" w:rsidRDefault="005457FC" w:rsidP="005457F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57FC" w:rsidRPr="005457FC" w:rsidRDefault="005457FC" w:rsidP="005457F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7D39" w:rsidRPr="005457FC" w:rsidRDefault="00D30F37" w:rsidP="005457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Міський  голова                                                              П.Д.Саганюк            </w:t>
      </w:r>
    </w:p>
    <w:p w:rsidR="005A2B4F" w:rsidRDefault="00F40F6D" w:rsidP="005457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Жук  </w:t>
      </w:r>
      <w:r w:rsidR="004B2BB1" w:rsidRPr="005457FC">
        <w:rPr>
          <w:rFonts w:ascii="Times New Roman" w:hAnsi="Times New Roman" w:cs="Times New Roman"/>
          <w:color w:val="000000" w:themeColor="text1"/>
          <w:sz w:val="24"/>
          <w:szCs w:val="24"/>
        </w:rPr>
        <w:t>0677734879</w:t>
      </w:r>
      <w:r w:rsidR="00510BE7" w:rsidRPr="00545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3BE2" w:rsidRDefault="00EA3BE2" w:rsidP="005457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BE2" w:rsidRDefault="00EA3BE2" w:rsidP="005457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BE2" w:rsidRDefault="00EA3BE2" w:rsidP="005457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BE2" w:rsidRDefault="00EA3BE2" w:rsidP="005457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BE2" w:rsidRPr="00EA3BE2" w:rsidRDefault="00EA3BE2" w:rsidP="00EA3B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3BE2">
        <w:rPr>
          <w:rFonts w:ascii="Times New Roman" w:hAnsi="Times New Roman" w:cs="Times New Roman"/>
          <w:sz w:val="28"/>
          <w:szCs w:val="28"/>
        </w:rPr>
        <w:t>Секретар міської ради,</w:t>
      </w:r>
      <w:r w:rsidRPr="00EA3BE2">
        <w:rPr>
          <w:rFonts w:ascii="Times New Roman" w:hAnsi="Times New Roman" w:cs="Times New Roman"/>
          <w:sz w:val="28"/>
          <w:szCs w:val="28"/>
        </w:rPr>
        <w:tab/>
      </w:r>
      <w:r w:rsidRPr="00EA3BE2">
        <w:rPr>
          <w:rFonts w:ascii="Times New Roman" w:hAnsi="Times New Roman" w:cs="Times New Roman"/>
          <w:sz w:val="28"/>
          <w:szCs w:val="28"/>
        </w:rPr>
        <w:tab/>
      </w:r>
      <w:r w:rsidRPr="00EA3B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A3BE2">
        <w:rPr>
          <w:rFonts w:ascii="Times New Roman" w:hAnsi="Times New Roman" w:cs="Times New Roman"/>
          <w:sz w:val="28"/>
          <w:szCs w:val="28"/>
        </w:rPr>
        <w:tab/>
      </w:r>
      <w:r w:rsidRPr="00EA3BE2">
        <w:rPr>
          <w:rFonts w:ascii="Times New Roman" w:hAnsi="Times New Roman" w:cs="Times New Roman"/>
          <w:sz w:val="28"/>
          <w:szCs w:val="28"/>
        </w:rPr>
        <w:tab/>
        <w:t>О.М.Свідерський</w:t>
      </w:r>
    </w:p>
    <w:p w:rsidR="00EA3BE2" w:rsidRPr="00EA3BE2" w:rsidRDefault="00EA3BE2" w:rsidP="00EA3B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3BE2">
        <w:rPr>
          <w:rFonts w:ascii="Times New Roman" w:hAnsi="Times New Roman" w:cs="Times New Roman"/>
          <w:sz w:val="28"/>
          <w:szCs w:val="28"/>
        </w:rPr>
        <w:t>заступник міського голови</w:t>
      </w:r>
    </w:p>
    <w:p w:rsidR="00EA3BE2" w:rsidRPr="00EA3BE2" w:rsidRDefault="00EA3BE2" w:rsidP="00EA3B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3BE2" w:rsidRPr="00EA3BE2" w:rsidRDefault="00EA3BE2" w:rsidP="00EA3B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3BE2">
        <w:rPr>
          <w:rFonts w:ascii="Times New Roman" w:hAnsi="Times New Roman" w:cs="Times New Roman"/>
          <w:sz w:val="28"/>
          <w:szCs w:val="28"/>
        </w:rPr>
        <w:t>Заступник міського голови</w:t>
      </w:r>
      <w:r w:rsidRPr="00EA3BE2">
        <w:rPr>
          <w:rFonts w:ascii="Times New Roman" w:hAnsi="Times New Roman" w:cs="Times New Roman"/>
          <w:sz w:val="28"/>
          <w:szCs w:val="28"/>
        </w:rPr>
        <w:tab/>
      </w:r>
      <w:r w:rsidRPr="00EA3BE2">
        <w:rPr>
          <w:rFonts w:ascii="Times New Roman" w:hAnsi="Times New Roman" w:cs="Times New Roman"/>
          <w:sz w:val="28"/>
          <w:szCs w:val="28"/>
        </w:rPr>
        <w:tab/>
      </w:r>
      <w:r w:rsidRPr="00EA3BE2">
        <w:rPr>
          <w:rFonts w:ascii="Times New Roman" w:hAnsi="Times New Roman" w:cs="Times New Roman"/>
          <w:sz w:val="28"/>
          <w:szCs w:val="28"/>
        </w:rPr>
        <w:tab/>
      </w:r>
      <w:r w:rsidRPr="00EA3BE2">
        <w:rPr>
          <w:rFonts w:ascii="Times New Roman" w:hAnsi="Times New Roman" w:cs="Times New Roman"/>
          <w:sz w:val="28"/>
          <w:szCs w:val="28"/>
        </w:rPr>
        <w:tab/>
      </w:r>
      <w:r w:rsidRPr="00EA3BE2">
        <w:rPr>
          <w:rFonts w:ascii="Times New Roman" w:hAnsi="Times New Roman" w:cs="Times New Roman"/>
          <w:sz w:val="28"/>
          <w:szCs w:val="28"/>
        </w:rPr>
        <w:tab/>
        <w:t>Л.В.Кулікова</w:t>
      </w:r>
    </w:p>
    <w:p w:rsidR="00EA3BE2" w:rsidRPr="00EA3BE2" w:rsidRDefault="00EA3BE2" w:rsidP="00EA3B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3BE2" w:rsidRPr="00EA3BE2" w:rsidRDefault="00EA3BE2" w:rsidP="00EA3B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3BE2">
        <w:rPr>
          <w:rFonts w:ascii="Times New Roman" w:hAnsi="Times New Roman" w:cs="Times New Roman"/>
          <w:sz w:val="28"/>
          <w:szCs w:val="28"/>
        </w:rPr>
        <w:t>Депутат міської ради</w:t>
      </w:r>
      <w:r w:rsidRPr="00EA3BE2">
        <w:rPr>
          <w:rFonts w:ascii="Times New Roman" w:hAnsi="Times New Roman" w:cs="Times New Roman"/>
          <w:sz w:val="28"/>
          <w:szCs w:val="28"/>
        </w:rPr>
        <w:tab/>
      </w:r>
      <w:r w:rsidRPr="00EA3BE2">
        <w:rPr>
          <w:rFonts w:ascii="Times New Roman" w:hAnsi="Times New Roman" w:cs="Times New Roman"/>
          <w:sz w:val="28"/>
          <w:szCs w:val="28"/>
        </w:rPr>
        <w:tab/>
      </w:r>
      <w:r w:rsidRPr="00EA3BE2">
        <w:rPr>
          <w:rFonts w:ascii="Times New Roman" w:hAnsi="Times New Roman" w:cs="Times New Roman"/>
          <w:sz w:val="28"/>
          <w:szCs w:val="28"/>
        </w:rPr>
        <w:tab/>
      </w:r>
      <w:r w:rsidRPr="00EA3BE2">
        <w:rPr>
          <w:rFonts w:ascii="Times New Roman" w:hAnsi="Times New Roman" w:cs="Times New Roman"/>
          <w:sz w:val="28"/>
          <w:szCs w:val="28"/>
        </w:rPr>
        <w:tab/>
      </w:r>
      <w:r w:rsidRPr="00EA3BE2">
        <w:rPr>
          <w:rFonts w:ascii="Times New Roman" w:hAnsi="Times New Roman" w:cs="Times New Roman"/>
          <w:sz w:val="28"/>
          <w:szCs w:val="28"/>
        </w:rPr>
        <w:tab/>
      </w:r>
      <w:r w:rsidRPr="00EA3BE2">
        <w:rPr>
          <w:rFonts w:ascii="Times New Roman" w:hAnsi="Times New Roman" w:cs="Times New Roman"/>
          <w:sz w:val="28"/>
          <w:szCs w:val="28"/>
        </w:rPr>
        <w:tab/>
        <w:t>Я.І.Жук</w:t>
      </w:r>
    </w:p>
    <w:p w:rsidR="00EA3BE2" w:rsidRPr="00EA3BE2" w:rsidRDefault="00EA3BE2" w:rsidP="00EA3B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3BE2" w:rsidRPr="00EA3BE2" w:rsidRDefault="00EA3BE2" w:rsidP="00EA3B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3BE2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  <w:r w:rsidRPr="00EA3BE2">
        <w:rPr>
          <w:rFonts w:ascii="Times New Roman" w:hAnsi="Times New Roman" w:cs="Times New Roman"/>
          <w:sz w:val="28"/>
          <w:szCs w:val="28"/>
        </w:rPr>
        <w:tab/>
      </w:r>
      <w:r w:rsidRPr="00EA3BE2">
        <w:rPr>
          <w:rFonts w:ascii="Times New Roman" w:hAnsi="Times New Roman" w:cs="Times New Roman"/>
          <w:sz w:val="28"/>
          <w:szCs w:val="28"/>
        </w:rPr>
        <w:tab/>
      </w:r>
      <w:r w:rsidRPr="00EA3BE2">
        <w:rPr>
          <w:rFonts w:ascii="Times New Roman" w:hAnsi="Times New Roman" w:cs="Times New Roman"/>
          <w:sz w:val="28"/>
          <w:szCs w:val="28"/>
        </w:rPr>
        <w:tab/>
      </w:r>
      <w:r w:rsidRPr="00EA3BE2">
        <w:rPr>
          <w:rFonts w:ascii="Times New Roman" w:hAnsi="Times New Roman" w:cs="Times New Roman"/>
          <w:sz w:val="28"/>
          <w:szCs w:val="28"/>
        </w:rPr>
        <w:tab/>
        <w:t>Л.М.Павленко</w:t>
      </w:r>
    </w:p>
    <w:p w:rsidR="00EA3BE2" w:rsidRPr="00EA3BE2" w:rsidRDefault="00EA3BE2" w:rsidP="00EA3B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3BE2" w:rsidRPr="00EA3BE2" w:rsidRDefault="00EA3BE2" w:rsidP="00EA3B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3BE2">
        <w:rPr>
          <w:rFonts w:ascii="Times New Roman" w:hAnsi="Times New Roman" w:cs="Times New Roman"/>
          <w:sz w:val="28"/>
          <w:szCs w:val="28"/>
        </w:rPr>
        <w:t xml:space="preserve">Голова комісії з питань </w:t>
      </w:r>
    </w:p>
    <w:p w:rsidR="00EA3BE2" w:rsidRPr="00EA3BE2" w:rsidRDefault="00EA3BE2" w:rsidP="00EA3B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3BE2">
        <w:rPr>
          <w:rFonts w:ascii="Times New Roman" w:hAnsi="Times New Roman" w:cs="Times New Roman"/>
          <w:sz w:val="28"/>
          <w:szCs w:val="28"/>
        </w:rPr>
        <w:t xml:space="preserve">законності і правопорядку, </w:t>
      </w:r>
    </w:p>
    <w:p w:rsidR="00EA3BE2" w:rsidRPr="00EA3BE2" w:rsidRDefault="00EA3BE2" w:rsidP="00EA3BE2">
      <w:pPr>
        <w:tabs>
          <w:tab w:val="left" w:pos="4785"/>
          <w:tab w:val="left" w:pos="5340"/>
          <w:tab w:val="left" w:pos="6555"/>
          <w:tab w:val="left" w:pos="6930"/>
          <w:tab w:val="left" w:pos="7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3BE2">
        <w:rPr>
          <w:rFonts w:ascii="Times New Roman" w:hAnsi="Times New Roman" w:cs="Times New Roman"/>
          <w:sz w:val="28"/>
          <w:szCs w:val="28"/>
        </w:rPr>
        <w:t xml:space="preserve">депутатської діяльності, </w:t>
      </w:r>
      <w:r w:rsidRPr="00EA3BE2">
        <w:rPr>
          <w:rFonts w:ascii="Times New Roman" w:hAnsi="Times New Roman" w:cs="Times New Roman"/>
          <w:sz w:val="28"/>
          <w:szCs w:val="28"/>
        </w:rPr>
        <w:tab/>
      </w:r>
      <w:r w:rsidRPr="00EA3BE2">
        <w:rPr>
          <w:rFonts w:ascii="Times New Roman" w:hAnsi="Times New Roman" w:cs="Times New Roman"/>
          <w:sz w:val="28"/>
          <w:szCs w:val="28"/>
        </w:rPr>
        <w:tab/>
      </w:r>
      <w:r w:rsidRPr="00EA3BE2">
        <w:rPr>
          <w:rFonts w:ascii="Times New Roman" w:hAnsi="Times New Roman" w:cs="Times New Roman"/>
          <w:sz w:val="28"/>
          <w:szCs w:val="28"/>
        </w:rPr>
        <w:tab/>
      </w:r>
      <w:r w:rsidRPr="00EA3BE2">
        <w:rPr>
          <w:rFonts w:ascii="Times New Roman" w:hAnsi="Times New Roman" w:cs="Times New Roman"/>
          <w:sz w:val="28"/>
          <w:szCs w:val="28"/>
        </w:rPr>
        <w:tab/>
      </w:r>
      <w:r w:rsidRPr="00EA3BE2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EA3BE2" w:rsidRPr="00EA3BE2" w:rsidRDefault="00EA3BE2" w:rsidP="00EA3BE2">
      <w:pPr>
        <w:tabs>
          <w:tab w:val="left" w:pos="6240"/>
          <w:tab w:val="left" w:pos="7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3BE2">
        <w:rPr>
          <w:rFonts w:ascii="Times New Roman" w:hAnsi="Times New Roman" w:cs="Times New Roman"/>
          <w:sz w:val="28"/>
          <w:szCs w:val="28"/>
        </w:rPr>
        <w:t xml:space="preserve">регламенту, зв’язків </w:t>
      </w:r>
      <w:r w:rsidRPr="00EA3B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3BE2">
        <w:rPr>
          <w:rFonts w:ascii="Times New Roman" w:hAnsi="Times New Roman" w:cs="Times New Roman"/>
          <w:sz w:val="28"/>
          <w:szCs w:val="28"/>
        </w:rPr>
        <w:t xml:space="preserve">   О.О. </w:t>
      </w:r>
      <w:r w:rsidRPr="00EA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Тимосевич             </w:t>
      </w:r>
    </w:p>
    <w:p w:rsidR="00EA3BE2" w:rsidRPr="00EA3BE2" w:rsidRDefault="00EA3BE2" w:rsidP="00EA3B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3BE2">
        <w:rPr>
          <w:rFonts w:ascii="Times New Roman" w:hAnsi="Times New Roman" w:cs="Times New Roman"/>
          <w:sz w:val="28"/>
          <w:szCs w:val="28"/>
        </w:rPr>
        <w:t xml:space="preserve">громадськими організаціями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A3BE2" w:rsidRPr="00EA3BE2" w:rsidRDefault="00EA3BE2" w:rsidP="00EA3B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3BE2">
        <w:rPr>
          <w:rFonts w:ascii="Times New Roman" w:hAnsi="Times New Roman" w:cs="Times New Roman"/>
          <w:sz w:val="28"/>
          <w:szCs w:val="28"/>
        </w:rPr>
        <w:t>та об’єднаннями громадян</w:t>
      </w:r>
    </w:p>
    <w:p w:rsidR="00EA3BE2" w:rsidRPr="00EA3BE2" w:rsidRDefault="00EA3BE2" w:rsidP="00EA3B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3BE2" w:rsidRPr="00EA3BE2" w:rsidRDefault="00EA3BE2" w:rsidP="00EA3BE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A3BE2">
        <w:rPr>
          <w:rFonts w:ascii="Times New Roman" w:hAnsi="Times New Roman" w:cs="Times New Roman"/>
          <w:color w:val="000000"/>
          <w:sz w:val="28"/>
          <w:szCs w:val="28"/>
        </w:rPr>
        <w:t>Голова комісії з питань бюджету,</w:t>
      </w:r>
      <w:r w:rsidRPr="00EA3BE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3BE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3BE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3BE2">
        <w:rPr>
          <w:rFonts w:ascii="Times New Roman" w:hAnsi="Times New Roman" w:cs="Times New Roman"/>
          <w:color w:val="000000"/>
          <w:sz w:val="28"/>
          <w:szCs w:val="28"/>
        </w:rPr>
        <w:tab/>
        <w:t>С.А.Коба</w:t>
      </w:r>
      <w:r w:rsidRPr="00EA3BE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3BE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EA3BE2" w:rsidRPr="00EA3BE2" w:rsidRDefault="00EA3BE2" w:rsidP="00EA3BE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A3BE2">
        <w:rPr>
          <w:rFonts w:ascii="Times New Roman" w:hAnsi="Times New Roman" w:cs="Times New Roman"/>
          <w:color w:val="000000"/>
          <w:sz w:val="28"/>
          <w:szCs w:val="28"/>
        </w:rPr>
        <w:t xml:space="preserve">фінансів, соціально-економічного розвитку, </w:t>
      </w:r>
    </w:p>
    <w:p w:rsidR="00EA3BE2" w:rsidRPr="00EA3BE2" w:rsidRDefault="00EA3BE2" w:rsidP="00EA3BE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A3BE2">
        <w:rPr>
          <w:rFonts w:ascii="Times New Roman" w:hAnsi="Times New Roman" w:cs="Times New Roman"/>
          <w:color w:val="000000"/>
          <w:sz w:val="28"/>
          <w:szCs w:val="28"/>
        </w:rPr>
        <w:t>підприємництва та регуляторної діяльності</w:t>
      </w:r>
    </w:p>
    <w:p w:rsidR="00EA3BE2" w:rsidRPr="00EA3BE2" w:rsidRDefault="00EA3BE2" w:rsidP="00EA3BE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A3BE2" w:rsidRPr="00EA3BE2" w:rsidRDefault="00EA3BE2" w:rsidP="00EA3B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3BE2" w:rsidRPr="00EA3BE2" w:rsidRDefault="00EA3BE2" w:rsidP="00EA3BE2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3BE2">
        <w:rPr>
          <w:rFonts w:ascii="Times New Roman" w:hAnsi="Times New Roman" w:cs="Times New Roman"/>
          <w:sz w:val="28"/>
          <w:szCs w:val="28"/>
        </w:rPr>
        <w:t xml:space="preserve">Голова комісії з питань </w:t>
      </w:r>
      <w:r w:rsidRPr="00EA3B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освіти, </w:t>
      </w:r>
      <w:r w:rsidRPr="00EA3B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A3B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A3B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A3B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С.Д.Федонюк</w:t>
      </w:r>
    </w:p>
    <w:p w:rsidR="00EA3BE2" w:rsidRPr="00EA3BE2" w:rsidRDefault="00EA3BE2" w:rsidP="00EA3BE2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3B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культури, туризму, молоді і спорту,</w:t>
      </w:r>
      <w:r w:rsidRPr="00EA3BE2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EA3B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комунікацій </w:t>
      </w:r>
    </w:p>
    <w:p w:rsidR="00EA3BE2" w:rsidRPr="00EA3BE2" w:rsidRDefault="00EA3BE2" w:rsidP="00EA3BE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B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 міжнародного співробітництва</w:t>
      </w:r>
    </w:p>
    <w:p w:rsidR="00EA3BE2" w:rsidRPr="00EA3BE2" w:rsidRDefault="00EA3BE2" w:rsidP="00EA3BE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BE2" w:rsidRPr="00EA3BE2" w:rsidRDefault="00EA3BE2" w:rsidP="00EA3B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A3BE2" w:rsidRPr="00EA3BE2" w:rsidSect="005457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4BA5"/>
    <w:multiLevelType w:val="hybridMultilevel"/>
    <w:tmpl w:val="A50C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4538F"/>
    <w:multiLevelType w:val="hybridMultilevel"/>
    <w:tmpl w:val="06CAC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F"/>
    <w:rsid w:val="00054A3A"/>
    <w:rsid w:val="000B3C0F"/>
    <w:rsid w:val="000F35C1"/>
    <w:rsid w:val="0010657B"/>
    <w:rsid w:val="00113C72"/>
    <w:rsid w:val="00153BAF"/>
    <w:rsid w:val="00187D8A"/>
    <w:rsid w:val="0019406E"/>
    <w:rsid w:val="001B6975"/>
    <w:rsid w:val="00284270"/>
    <w:rsid w:val="002A74F4"/>
    <w:rsid w:val="0037324C"/>
    <w:rsid w:val="0038437E"/>
    <w:rsid w:val="003F58C6"/>
    <w:rsid w:val="003F796C"/>
    <w:rsid w:val="004073E7"/>
    <w:rsid w:val="004507C0"/>
    <w:rsid w:val="004765CE"/>
    <w:rsid w:val="0049641F"/>
    <w:rsid w:val="004A1D7D"/>
    <w:rsid w:val="004B2BB1"/>
    <w:rsid w:val="004B52DF"/>
    <w:rsid w:val="004B5AA5"/>
    <w:rsid w:val="004B7E50"/>
    <w:rsid w:val="004F1635"/>
    <w:rsid w:val="004F4080"/>
    <w:rsid w:val="00510BE7"/>
    <w:rsid w:val="00525726"/>
    <w:rsid w:val="005457FC"/>
    <w:rsid w:val="00576B00"/>
    <w:rsid w:val="0059413E"/>
    <w:rsid w:val="00597D3F"/>
    <w:rsid w:val="005A0B08"/>
    <w:rsid w:val="005A2B4F"/>
    <w:rsid w:val="005E7D5B"/>
    <w:rsid w:val="0065388B"/>
    <w:rsid w:val="0069767F"/>
    <w:rsid w:val="006B3344"/>
    <w:rsid w:val="006B66C9"/>
    <w:rsid w:val="0072058A"/>
    <w:rsid w:val="007B02BD"/>
    <w:rsid w:val="00812343"/>
    <w:rsid w:val="008765D7"/>
    <w:rsid w:val="008A4BC1"/>
    <w:rsid w:val="008D662B"/>
    <w:rsid w:val="008F0037"/>
    <w:rsid w:val="00915EBA"/>
    <w:rsid w:val="00921F36"/>
    <w:rsid w:val="009A38D2"/>
    <w:rsid w:val="009D5F2C"/>
    <w:rsid w:val="009D7A84"/>
    <w:rsid w:val="00A123E9"/>
    <w:rsid w:val="00A14ADF"/>
    <w:rsid w:val="00A37D39"/>
    <w:rsid w:val="00A56E7B"/>
    <w:rsid w:val="00A976FF"/>
    <w:rsid w:val="00AC7C43"/>
    <w:rsid w:val="00AF1762"/>
    <w:rsid w:val="00B1344B"/>
    <w:rsid w:val="00BA2A6B"/>
    <w:rsid w:val="00BE2651"/>
    <w:rsid w:val="00C22850"/>
    <w:rsid w:val="00C25D27"/>
    <w:rsid w:val="00C558D9"/>
    <w:rsid w:val="00CA118E"/>
    <w:rsid w:val="00D21177"/>
    <w:rsid w:val="00D30F37"/>
    <w:rsid w:val="00D37E01"/>
    <w:rsid w:val="00D44091"/>
    <w:rsid w:val="00D44818"/>
    <w:rsid w:val="00D53EA9"/>
    <w:rsid w:val="00D63635"/>
    <w:rsid w:val="00D86C07"/>
    <w:rsid w:val="00D9159D"/>
    <w:rsid w:val="00D949E8"/>
    <w:rsid w:val="00DA0691"/>
    <w:rsid w:val="00DB7E38"/>
    <w:rsid w:val="00DC1F80"/>
    <w:rsid w:val="00DC296E"/>
    <w:rsid w:val="00DD7F23"/>
    <w:rsid w:val="00DF346F"/>
    <w:rsid w:val="00E352A4"/>
    <w:rsid w:val="00E72FCD"/>
    <w:rsid w:val="00E758B0"/>
    <w:rsid w:val="00EA3BE2"/>
    <w:rsid w:val="00EB3AAF"/>
    <w:rsid w:val="00EB68F2"/>
    <w:rsid w:val="00EC5E74"/>
    <w:rsid w:val="00EE454C"/>
    <w:rsid w:val="00F303CD"/>
    <w:rsid w:val="00F40F6D"/>
    <w:rsid w:val="00FD067D"/>
    <w:rsid w:val="00FD4458"/>
    <w:rsid w:val="00FE0D7D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F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57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3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F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57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88B92-9475-44F0-BF10-10AA6E81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2018-10-25T14:19:00Z</cp:lastPrinted>
  <dcterms:created xsi:type="dcterms:W3CDTF">2018-10-25T14:19:00Z</dcterms:created>
  <dcterms:modified xsi:type="dcterms:W3CDTF">2018-12-26T11:33:00Z</dcterms:modified>
</cp:coreProperties>
</file>