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1A" w:rsidRDefault="00D21F1A" w:rsidP="00F7089D">
      <w:pPr>
        <w:ind w:left="5664" w:firstLine="708"/>
        <w:rPr>
          <w:b/>
        </w:rPr>
      </w:pPr>
      <w:r>
        <w:rPr>
          <w:b/>
        </w:rPr>
        <w:t>ЗАТВЕРДЖУЮ</w:t>
      </w:r>
    </w:p>
    <w:p w:rsidR="00D21F1A" w:rsidRDefault="00D21F1A" w:rsidP="00F7089D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Міський   голова </w:t>
      </w:r>
    </w:p>
    <w:p w:rsidR="00D21F1A" w:rsidRDefault="00D21F1A" w:rsidP="00F7089D">
      <w:pPr>
        <w:ind w:left="4956" w:firstLine="708"/>
        <w:rPr>
          <w:b/>
          <w:sz w:val="28"/>
          <w:szCs w:val="28"/>
        </w:rPr>
      </w:pPr>
    </w:p>
    <w:p w:rsidR="00D21F1A" w:rsidRDefault="00D21F1A" w:rsidP="00F7089D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П.Д.Саганюк</w:t>
      </w:r>
    </w:p>
    <w:p w:rsidR="00D21F1A" w:rsidRDefault="00D21F1A" w:rsidP="00F70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21F1A" w:rsidRDefault="00D21F1A" w:rsidP="00F70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роботи депутатського корпусу</w:t>
      </w:r>
    </w:p>
    <w:p w:rsidR="00D21F1A" w:rsidRDefault="00D21F1A" w:rsidP="00F70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серпень-вересень 2018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154"/>
        <w:gridCol w:w="1620"/>
        <w:gridCol w:w="2916"/>
      </w:tblGrid>
      <w:tr w:rsidR="00D21F1A" w:rsidRPr="00F7089D" w:rsidTr="005E4277">
        <w:tc>
          <w:tcPr>
            <w:tcW w:w="916" w:type="dxa"/>
          </w:tcPr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Дата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Назва заходу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Час і місце проведення</w:t>
            </w:r>
          </w:p>
        </w:tc>
        <w:tc>
          <w:tcPr>
            <w:tcW w:w="2916" w:type="dxa"/>
          </w:tcPr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Відповідальний</w:t>
            </w:r>
          </w:p>
        </w:tc>
      </w:tr>
      <w:tr w:rsidR="00D21F1A" w:rsidRPr="00F7089D" w:rsidTr="00F7089D">
        <w:trPr>
          <w:trHeight w:val="1159"/>
        </w:trPr>
        <w:tc>
          <w:tcPr>
            <w:tcW w:w="916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02.08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>Засідання постійної комісії з питань бюджету, фінансів, соціально-економічного  розвитку, підприємництва та регуляторної діяльності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  <w:u w:val="single"/>
              </w:rPr>
              <w:t>14.30</w:t>
            </w:r>
          </w:p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</w:rPr>
              <w:t>Зал засідань ВКМР</w:t>
            </w:r>
          </w:p>
        </w:tc>
        <w:tc>
          <w:tcPr>
            <w:tcW w:w="2916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Кулікова Л.В.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Коба С.А.</w:t>
            </w:r>
          </w:p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bCs/>
                <w:color w:val="000000"/>
                <w:sz w:val="22"/>
                <w:szCs w:val="22"/>
              </w:rPr>
              <w:t>Відділ організаційно – аналітичної роботи</w:t>
            </w:r>
          </w:p>
        </w:tc>
      </w:tr>
      <w:tr w:rsidR="00D21F1A" w:rsidRPr="00F7089D" w:rsidTr="005E4277">
        <w:tc>
          <w:tcPr>
            <w:tcW w:w="916" w:type="dxa"/>
          </w:tcPr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10.08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 xml:space="preserve">Засідання постійної комісії з питань охорони здоров’я та  екології 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  <w:lang w:val="en-US"/>
              </w:rPr>
            </w:pPr>
            <w:r w:rsidRPr="00F7089D">
              <w:rPr>
                <w:sz w:val="22"/>
                <w:szCs w:val="22"/>
                <w:u w:val="single"/>
              </w:rPr>
              <w:t>14.30</w:t>
            </w:r>
          </w:p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Зал засідань ВКМР</w:t>
            </w:r>
          </w:p>
        </w:tc>
        <w:tc>
          <w:tcPr>
            <w:tcW w:w="2916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Свідерський О.М.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Шевчук І.В.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bCs/>
                <w:color w:val="000000"/>
                <w:sz w:val="22"/>
                <w:szCs w:val="22"/>
              </w:rPr>
              <w:t>Відділ організаційно – аналітичної роботи</w:t>
            </w:r>
          </w:p>
        </w:tc>
      </w:tr>
      <w:tr w:rsidR="00D21F1A" w:rsidRPr="00F7089D" w:rsidTr="005E4277">
        <w:tc>
          <w:tcPr>
            <w:tcW w:w="916" w:type="dxa"/>
          </w:tcPr>
          <w:p w:rsidR="00D21F1A" w:rsidRPr="00F7089D" w:rsidRDefault="00D21F1A" w:rsidP="005E427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  <w:r w:rsidRPr="00F7089D">
              <w:rPr>
                <w:sz w:val="22"/>
                <w:szCs w:val="22"/>
              </w:rPr>
              <w:t>.08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Засідання постійної комісії з</w:t>
            </w:r>
            <w:r w:rsidRPr="00F7089D">
              <w:rPr>
                <w:sz w:val="22"/>
                <w:szCs w:val="22"/>
                <w:lang w:val="en-US"/>
              </w:rPr>
              <w:t> </w:t>
            </w:r>
            <w:r w:rsidRPr="00F7089D">
              <w:rPr>
                <w:sz w:val="22"/>
                <w:szCs w:val="22"/>
              </w:rPr>
              <w:t xml:space="preserve"> питань освіти, культури, туризму, молоді і спорту,</w:t>
            </w:r>
            <w:r w:rsidRPr="00F7089D">
              <w:rPr>
                <w:sz w:val="22"/>
                <w:szCs w:val="22"/>
                <w:lang w:val="en-US"/>
              </w:rPr>
              <w:t> </w:t>
            </w:r>
            <w:r w:rsidRPr="00F7089D">
              <w:rPr>
                <w:sz w:val="22"/>
                <w:szCs w:val="22"/>
              </w:rPr>
              <w:t xml:space="preserve">комунікацій та міжнародного співробітництва 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4</w:t>
            </w:r>
            <w:r w:rsidRPr="00F7089D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3</w:t>
            </w:r>
            <w:r w:rsidRPr="00F7089D">
              <w:rPr>
                <w:sz w:val="22"/>
                <w:szCs w:val="22"/>
                <w:u w:val="single"/>
              </w:rPr>
              <w:t>0</w:t>
            </w:r>
          </w:p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Зал засідань ВКМР</w:t>
            </w:r>
          </w:p>
        </w:tc>
        <w:tc>
          <w:tcPr>
            <w:tcW w:w="2916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Свідерський О.М.</w:t>
            </w:r>
          </w:p>
          <w:p w:rsidR="00D21F1A" w:rsidRPr="00F7089D" w:rsidRDefault="00D21F1A" w:rsidP="005E4277">
            <w:pPr>
              <w:spacing w:line="276" w:lineRule="auto"/>
              <w:rPr>
                <w:bCs/>
                <w:color w:val="000000"/>
              </w:rPr>
            </w:pPr>
            <w:r w:rsidRPr="00F7089D">
              <w:rPr>
                <w:bCs/>
                <w:color w:val="000000"/>
                <w:sz w:val="22"/>
                <w:szCs w:val="22"/>
              </w:rPr>
              <w:t>Федонюк С.Д.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bCs/>
                <w:color w:val="000000"/>
                <w:sz w:val="22"/>
                <w:szCs w:val="22"/>
              </w:rPr>
              <w:t>Відділ організаційно – аналітичної роботи</w:t>
            </w:r>
          </w:p>
        </w:tc>
      </w:tr>
      <w:tr w:rsidR="00D21F1A" w:rsidRPr="00F7089D" w:rsidTr="005E4277">
        <w:tc>
          <w:tcPr>
            <w:tcW w:w="916" w:type="dxa"/>
          </w:tcPr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16.08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 xml:space="preserve">Засідання постійної комісії з питань містобудування, землевпорядкування та житлово-комунального господарства  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  <w:u w:val="single"/>
              </w:rPr>
              <w:t>10.00</w:t>
            </w:r>
          </w:p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</w:rPr>
              <w:t>Зал засідань ВКМР</w:t>
            </w:r>
          </w:p>
        </w:tc>
        <w:tc>
          <w:tcPr>
            <w:tcW w:w="2916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>Свідерський О.М.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Цаль-Цалко Г.А.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bCs/>
                <w:color w:val="000000"/>
                <w:sz w:val="22"/>
                <w:szCs w:val="22"/>
              </w:rPr>
              <w:t>Відділ організаційно – аналітичної роботи</w:t>
            </w:r>
          </w:p>
        </w:tc>
      </w:tr>
      <w:tr w:rsidR="00D21F1A" w:rsidRPr="00F7089D" w:rsidTr="005E4277">
        <w:tc>
          <w:tcPr>
            <w:tcW w:w="916" w:type="dxa"/>
          </w:tcPr>
          <w:p w:rsidR="00D21F1A" w:rsidRPr="00F7089D" w:rsidRDefault="00D21F1A" w:rsidP="00924CA3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F7089D">
              <w:rPr>
                <w:sz w:val="22"/>
                <w:szCs w:val="22"/>
              </w:rPr>
              <w:t>.08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Засідання постійної комісії з питань законності і правопорядку, депутатської діяльності, регламенту, зв’язків громадськими               </w:t>
            </w:r>
          </w:p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>організаціями та об’єднаннями громадян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  <w:u w:val="single"/>
              </w:rPr>
              <w:t>9.00</w:t>
            </w:r>
          </w:p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Зал засідань ВКМР</w:t>
            </w:r>
          </w:p>
        </w:tc>
        <w:tc>
          <w:tcPr>
            <w:tcW w:w="2916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>Свідерський О.М.</w:t>
            </w:r>
          </w:p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>Тимосевич О.О.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bCs/>
                <w:color w:val="000000"/>
                <w:sz w:val="22"/>
                <w:szCs w:val="22"/>
              </w:rPr>
              <w:t>Відділ організаційно – аналітичної роботи</w:t>
            </w:r>
          </w:p>
        </w:tc>
      </w:tr>
      <w:tr w:rsidR="00D21F1A" w:rsidRPr="00F7089D" w:rsidTr="005E4277">
        <w:tc>
          <w:tcPr>
            <w:tcW w:w="916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28.08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 xml:space="preserve">Засідання постійної комісії з питань містобудування, землевпорядкування та житлово-комунального господарства  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  <w:u w:val="single"/>
              </w:rPr>
              <w:t>10.00</w:t>
            </w:r>
          </w:p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</w:rPr>
              <w:t>Зал засідань ВКМР</w:t>
            </w:r>
          </w:p>
        </w:tc>
        <w:tc>
          <w:tcPr>
            <w:tcW w:w="2916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>Свідерський О.М.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Цаль-Цалко Г.А.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bCs/>
                <w:color w:val="000000"/>
                <w:sz w:val="22"/>
                <w:szCs w:val="22"/>
              </w:rPr>
              <w:t>Відділ організаційно – аналітичної роботи</w:t>
            </w:r>
          </w:p>
        </w:tc>
      </w:tr>
      <w:tr w:rsidR="00D21F1A" w:rsidRPr="00F7089D" w:rsidTr="005E4277">
        <w:tc>
          <w:tcPr>
            <w:tcW w:w="916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30.08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>Засідання постійної комісії з питань бюджету, фінансів, соціально-економічного  розвитку, підприємництва та регуляторної діяльності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  <w:u w:val="single"/>
              </w:rPr>
              <w:t>14.30</w:t>
            </w:r>
          </w:p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</w:rPr>
              <w:t>Зал засідань ВКМР</w:t>
            </w:r>
          </w:p>
        </w:tc>
        <w:tc>
          <w:tcPr>
            <w:tcW w:w="2916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Кулікова Л.В.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Коба С.А.</w:t>
            </w:r>
          </w:p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bCs/>
                <w:color w:val="000000"/>
                <w:sz w:val="22"/>
                <w:szCs w:val="22"/>
              </w:rPr>
              <w:t>Відділ організаційно – аналітичної роботи</w:t>
            </w:r>
          </w:p>
        </w:tc>
      </w:tr>
      <w:tr w:rsidR="00D21F1A" w:rsidRPr="00F7089D" w:rsidTr="005E4277">
        <w:tc>
          <w:tcPr>
            <w:tcW w:w="916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31.08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Засідання постійної комісії з питань соціального захисту</w:t>
            </w:r>
            <w:r w:rsidRPr="00F7089D">
              <w:rPr>
                <w:sz w:val="22"/>
                <w:szCs w:val="22"/>
                <w:lang w:val="en-US"/>
              </w:rPr>
              <w:t> </w:t>
            </w:r>
            <w:r w:rsidRPr="00F7089D">
              <w:rPr>
                <w:sz w:val="22"/>
                <w:szCs w:val="22"/>
              </w:rPr>
              <w:t>населення та</w:t>
            </w:r>
            <w:r w:rsidRPr="00F7089D">
              <w:rPr>
                <w:sz w:val="22"/>
                <w:szCs w:val="22"/>
                <w:lang w:val="en-US"/>
              </w:rPr>
              <w:t> </w:t>
            </w:r>
            <w:r w:rsidRPr="00F7089D">
              <w:rPr>
                <w:sz w:val="22"/>
                <w:szCs w:val="22"/>
              </w:rPr>
              <w:t xml:space="preserve"> у справах учасників бойових дій та членів їх сімей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  <w:u w:val="single"/>
              </w:rPr>
              <w:t>15.00</w:t>
            </w:r>
          </w:p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Зал засідань ВКМР</w:t>
            </w:r>
          </w:p>
        </w:tc>
        <w:tc>
          <w:tcPr>
            <w:tcW w:w="2916" w:type="dxa"/>
          </w:tcPr>
          <w:p w:rsidR="00D21F1A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 xml:space="preserve">Свідерський О.М. </w:t>
            </w:r>
          </w:p>
          <w:p w:rsidR="00D21F1A" w:rsidRPr="00F7089D" w:rsidRDefault="00D21F1A" w:rsidP="005E4277">
            <w:pPr>
              <w:spacing w:line="276" w:lineRule="auto"/>
              <w:rPr>
                <w:bCs/>
                <w:color w:val="000000"/>
              </w:rPr>
            </w:pPr>
            <w:r w:rsidRPr="00F7089D">
              <w:rPr>
                <w:sz w:val="22"/>
                <w:szCs w:val="22"/>
              </w:rPr>
              <w:t>Замрига Н.М.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bCs/>
                <w:color w:val="000000"/>
                <w:sz w:val="22"/>
                <w:szCs w:val="22"/>
              </w:rPr>
              <w:t>Відділ організаційно – аналітичної роботи</w:t>
            </w:r>
          </w:p>
        </w:tc>
      </w:tr>
      <w:tr w:rsidR="00D21F1A" w:rsidRPr="00F7089D" w:rsidTr="00F7089D">
        <w:tc>
          <w:tcPr>
            <w:tcW w:w="916" w:type="dxa"/>
          </w:tcPr>
          <w:p w:rsidR="00D21F1A" w:rsidRPr="00F7089D" w:rsidRDefault="00D21F1A" w:rsidP="00924CA3">
            <w:pPr>
              <w:spacing w:line="276" w:lineRule="auto"/>
            </w:pPr>
            <w:r w:rsidRPr="00F708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F7089D">
              <w:rPr>
                <w:sz w:val="22"/>
                <w:szCs w:val="22"/>
              </w:rPr>
              <w:t>.09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 xml:space="preserve">Погоджувальне засідання Ради 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  <w:u w:val="single"/>
              </w:rPr>
              <w:t>10.00</w:t>
            </w:r>
          </w:p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</w:rPr>
              <w:t>Зал засідань ВКМР</w:t>
            </w:r>
          </w:p>
        </w:tc>
        <w:tc>
          <w:tcPr>
            <w:tcW w:w="2916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>Свідерський О.М.</w:t>
            </w:r>
          </w:p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bCs/>
                <w:color w:val="000000"/>
                <w:sz w:val="22"/>
                <w:szCs w:val="22"/>
              </w:rPr>
              <w:t>Відділ організаційно – аналітичної роботи</w:t>
            </w:r>
          </w:p>
        </w:tc>
      </w:tr>
      <w:tr w:rsidR="00D21F1A" w:rsidRPr="00F7089D" w:rsidTr="00F7089D">
        <w:tc>
          <w:tcPr>
            <w:tcW w:w="916" w:type="dxa"/>
          </w:tcPr>
          <w:p w:rsidR="00D21F1A" w:rsidRPr="00F7089D" w:rsidRDefault="00D21F1A" w:rsidP="005E4277">
            <w:pPr>
              <w:spacing w:line="276" w:lineRule="auto"/>
            </w:pPr>
            <w:r w:rsidRPr="00F7089D">
              <w:rPr>
                <w:sz w:val="22"/>
                <w:szCs w:val="22"/>
              </w:rPr>
              <w:t>07.09</w:t>
            </w:r>
          </w:p>
        </w:tc>
        <w:tc>
          <w:tcPr>
            <w:tcW w:w="4154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>Пленарне засідання 26-ої сесії міської ради</w:t>
            </w:r>
          </w:p>
        </w:tc>
        <w:tc>
          <w:tcPr>
            <w:tcW w:w="1620" w:type="dxa"/>
          </w:tcPr>
          <w:p w:rsidR="00D21F1A" w:rsidRPr="00F7089D" w:rsidRDefault="00D21F1A" w:rsidP="005E4277">
            <w:pPr>
              <w:spacing w:line="276" w:lineRule="auto"/>
              <w:jc w:val="center"/>
              <w:rPr>
                <w:u w:val="single"/>
              </w:rPr>
            </w:pPr>
            <w:r w:rsidRPr="00F7089D">
              <w:rPr>
                <w:sz w:val="22"/>
                <w:szCs w:val="22"/>
                <w:u w:val="single"/>
              </w:rPr>
              <w:t>10.00</w:t>
            </w:r>
          </w:p>
          <w:p w:rsidR="00D21F1A" w:rsidRPr="00F7089D" w:rsidRDefault="00D21F1A" w:rsidP="005E4277">
            <w:pPr>
              <w:spacing w:line="276" w:lineRule="auto"/>
              <w:jc w:val="center"/>
            </w:pPr>
            <w:r w:rsidRPr="00F7089D">
              <w:rPr>
                <w:sz w:val="22"/>
                <w:szCs w:val="22"/>
              </w:rPr>
              <w:t>Зал засідань ВКМР</w:t>
            </w:r>
          </w:p>
        </w:tc>
        <w:tc>
          <w:tcPr>
            <w:tcW w:w="2916" w:type="dxa"/>
          </w:tcPr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sz w:val="22"/>
                <w:szCs w:val="22"/>
              </w:rPr>
              <w:t>Свідерський О.М.</w:t>
            </w:r>
          </w:p>
          <w:p w:rsidR="00D21F1A" w:rsidRPr="00F7089D" w:rsidRDefault="00D21F1A" w:rsidP="005E4277">
            <w:pPr>
              <w:spacing w:line="276" w:lineRule="auto"/>
              <w:jc w:val="both"/>
            </w:pPr>
            <w:r w:rsidRPr="00F7089D">
              <w:rPr>
                <w:bCs/>
                <w:color w:val="000000"/>
                <w:sz w:val="22"/>
                <w:szCs w:val="22"/>
              </w:rPr>
              <w:t>Відділ організаційно – аналітичної роботи</w:t>
            </w:r>
          </w:p>
        </w:tc>
      </w:tr>
    </w:tbl>
    <w:p w:rsidR="00D21F1A" w:rsidRDefault="00D21F1A" w:rsidP="00F708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 міської ради,</w:t>
      </w:r>
    </w:p>
    <w:p w:rsidR="00D21F1A" w:rsidRDefault="00D21F1A" w:rsidP="00F708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заступник міського голови                                                             О.М.Свідерський</w:t>
      </w:r>
    </w:p>
    <w:p w:rsidR="00D21F1A" w:rsidRDefault="00D21F1A" w:rsidP="00F7089D">
      <w:pPr>
        <w:jc w:val="both"/>
      </w:pPr>
      <w:r>
        <w:t>Ліщук 35706</w:t>
      </w:r>
    </w:p>
    <w:p w:rsidR="00D21F1A" w:rsidRDefault="00D21F1A"/>
    <w:sectPr w:rsidR="00D21F1A" w:rsidSect="00877F87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0DE"/>
    <w:rsid w:val="00252192"/>
    <w:rsid w:val="003709AA"/>
    <w:rsid w:val="005E4277"/>
    <w:rsid w:val="006D290A"/>
    <w:rsid w:val="0079425C"/>
    <w:rsid w:val="008250DE"/>
    <w:rsid w:val="00877F87"/>
    <w:rsid w:val="00924CA3"/>
    <w:rsid w:val="00D21F1A"/>
    <w:rsid w:val="00D26BCF"/>
    <w:rsid w:val="00D45B53"/>
    <w:rsid w:val="00F7089D"/>
    <w:rsid w:val="00F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9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351</Words>
  <Characters>2006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dc:description/>
  <cp:lastModifiedBy>Admin</cp:lastModifiedBy>
  <cp:revision>2</cp:revision>
  <dcterms:created xsi:type="dcterms:W3CDTF">2018-08-16T12:25:00Z</dcterms:created>
  <dcterms:modified xsi:type="dcterms:W3CDTF">2018-08-16T12:25:00Z</dcterms:modified>
</cp:coreProperties>
</file>