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E" w:rsidRDefault="00EF77DE" w:rsidP="00EF77DE">
      <w:pPr>
        <w:ind w:left="-18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4840" cy="77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DE" w:rsidRDefault="00EF77DE" w:rsidP="00EF77DE">
      <w:pPr>
        <w:ind w:left="-18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F77DE" w:rsidRDefault="00EF77DE" w:rsidP="00EF77DE">
      <w:pPr>
        <w:ind w:left="-180"/>
        <w:jc w:val="center"/>
      </w:pPr>
    </w:p>
    <w:p w:rsidR="00EF77DE" w:rsidRDefault="00EF77DE" w:rsidP="00EF77DE">
      <w:pPr>
        <w:pStyle w:val="2"/>
        <w:spacing w:line="360" w:lineRule="auto"/>
        <w:ind w:left="-180"/>
        <w:rPr>
          <w:lang w:val="uk-UA"/>
        </w:rPr>
      </w:pPr>
      <w:r>
        <w:t>ВОЛОДИМИР-ВОЛИНСЬКА МІСЬКА РАДА ВОЛИНСЬКОЇ ОБЛАСТІ</w:t>
      </w:r>
    </w:p>
    <w:p w:rsidR="00EF77DE" w:rsidRDefault="00EF77DE" w:rsidP="00EF77DE">
      <w:pPr>
        <w:pStyle w:val="4"/>
        <w:ind w:left="-180"/>
      </w:pPr>
      <w:r>
        <w:t>РОЗПОРЯДЖЕННЯ</w:t>
      </w:r>
    </w:p>
    <w:p w:rsidR="00EF77DE" w:rsidRDefault="00EF77DE" w:rsidP="00EF77DE">
      <w:pPr>
        <w:spacing w:line="360" w:lineRule="auto"/>
        <w:ind w:left="-180"/>
        <w:rPr>
          <w:bCs/>
          <w:lang w:val="uk-UA"/>
        </w:rPr>
      </w:pPr>
    </w:p>
    <w:p w:rsidR="00EF77DE" w:rsidRDefault="00EF77DE" w:rsidP="00EF77DE">
      <w:pPr>
        <w:spacing w:line="360" w:lineRule="auto"/>
        <w:ind w:left="-180"/>
        <w:rPr>
          <w:bCs/>
          <w:lang w:val="uk-UA"/>
        </w:rPr>
      </w:pPr>
    </w:p>
    <w:p w:rsidR="00EF77DE" w:rsidRDefault="00EF77DE" w:rsidP="00EF77DE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C7968">
        <w:rPr>
          <w:bCs/>
          <w:lang w:val="uk-UA"/>
        </w:rPr>
        <w:t>06</w:t>
      </w:r>
      <w:r>
        <w:rPr>
          <w:bCs/>
          <w:lang w:val="uk-UA"/>
        </w:rPr>
        <w:t>.07.2018р №</w:t>
      </w:r>
      <w:r w:rsidR="0031299A">
        <w:rPr>
          <w:bCs/>
          <w:lang w:val="uk-UA"/>
        </w:rPr>
        <w:t>226р</w:t>
      </w:r>
      <w:bookmarkStart w:id="0" w:name="_GoBack"/>
      <w:bookmarkEnd w:id="0"/>
    </w:p>
    <w:p w:rsidR="00EF77DE" w:rsidRDefault="00EF77DE" w:rsidP="00EF77DE">
      <w:pPr>
        <w:spacing w:line="240" w:lineRule="atLeast"/>
        <w:ind w:left="-180"/>
        <w:rPr>
          <w:bCs/>
          <w:lang w:val="uk-UA"/>
        </w:rPr>
      </w:pPr>
      <w:r>
        <w:rPr>
          <w:bCs/>
          <w:lang w:val="uk-UA"/>
        </w:rPr>
        <w:t xml:space="preserve">  </w:t>
      </w:r>
      <w:proofErr w:type="spellStart"/>
      <w:r>
        <w:rPr>
          <w:bCs/>
          <w:lang w:val="uk-UA"/>
        </w:rPr>
        <w:t>м.Володимир-Волинський</w:t>
      </w:r>
      <w:proofErr w:type="spellEnd"/>
      <w:r>
        <w:rPr>
          <w:bCs/>
          <w:lang w:val="uk-UA"/>
        </w:rPr>
        <w:tab/>
      </w:r>
      <w:r>
        <w:rPr>
          <w:bCs/>
          <w:lang w:val="uk-UA"/>
        </w:rPr>
        <w:tab/>
      </w:r>
    </w:p>
    <w:p w:rsidR="00EF77DE" w:rsidRDefault="00EF77DE" w:rsidP="00EF77DE">
      <w:pPr>
        <w:spacing w:line="240" w:lineRule="atLeast"/>
        <w:ind w:left="-180"/>
        <w:rPr>
          <w:bCs/>
          <w:lang w:val="uk-UA"/>
        </w:rPr>
      </w:pPr>
    </w:p>
    <w:p w:rsidR="00EF77DE" w:rsidRDefault="00EF77DE" w:rsidP="00EF77DE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внесення змін в розпорядження </w:t>
      </w:r>
    </w:p>
    <w:p w:rsidR="00EF77DE" w:rsidRDefault="00EF77DE" w:rsidP="00EF77DE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міського голови від 05.07.2018р. №225р </w:t>
      </w:r>
    </w:p>
    <w:p w:rsidR="00EF77DE" w:rsidRDefault="00EF77DE" w:rsidP="00EF77DE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«Про скликання двадцять сьомої позачергової</w:t>
      </w:r>
    </w:p>
    <w:p w:rsidR="00EF77DE" w:rsidRDefault="00EF77DE" w:rsidP="00EF77DE">
      <w:pPr>
        <w:ind w:left="-18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сесії міської ради сьомого скликання»</w:t>
      </w:r>
    </w:p>
    <w:p w:rsidR="00EF77DE" w:rsidRDefault="00EF77DE" w:rsidP="00EF77DE">
      <w:pPr>
        <w:rPr>
          <w:sz w:val="16"/>
          <w:szCs w:val="16"/>
          <w:lang w:val="uk-UA"/>
        </w:rPr>
      </w:pPr>
    </w:p>
    <w:p w:rsidR="00EF77DE" w:rsidRDefault="00EF77DE" w:rsidP="00EF77D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Беручи до уваги лист Волинської обласної державної адміністрації від 04.07.2018р. №4532/44/2-18, з метою поліпшення матеріально-технічної бази Володимир-Волинського ТМО за рахунок коштів донорських організацій, к</w:t>
      </w:r>
      <w:r>
        <w:rPr>
          <w:color w:val="000000"/>
          <w:sz w:val="28"/>
          <w:szCs w:val="28"/>
          <w:lang w:val="uk-UA"/>
        </w:rPr>
        <w:t>еруючись пунктом 8 частини четвертої статті 42 та частиною дев'ятою статті 46 Закону України «Про місцеве самоврядування в Україні»,:</w:t>
      </w:r>
    </w:p>
    <w:p w:rsidR="00EF77DE" w:rsidRDefault="00EF77DE" w:rsidP="00EF77DE">
      <w:pPr>
        <w:jc w:val="both"/>
        <w:rPr>
          <w:sz w:val="28"/>
          <w:szCs w:val="28"/>
          <w:lang w:val="uk-UA"/>
        </w:rPr>
      </w:pPr>
    </w:p>
    <w:p w:rsidR="00EF77DE" w:rsidRPr="00EF77DE" w:rsidRDefault="00EF77DE" w:rsidP="00EF77DE">
      <w:pPr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EF77DE">
        <w:rPr>
          <w:sz w:val="28"/>
          <w:szCs w:val="28"/>
          <w:lang w:val="uk-UA"/>
        </w:rPr>
        <w:t xml:space="preserve">Внести зміни в </w:t>
      </w:r>
      <w:r w:rsidRPr="00EF77DE">
        <w:rPr>
          <w:bCs/>
          <w:sz w:val="28"/>
          <w:lang w:val="uk-UA"/>
        </w:rPr>
        <w:t xml:space="preserve">розпорядження міського голови від 05.07.2018р. №225р </w:t>
      </w:r>
    </w:p>
    <w:p w:rsidR="00EF77DE" w:rsidRPr="00EF77DE" w:rsidRDefault="00EF77DE" w:rsidP="00EF77D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77DE">
        <w:rPr>
          <w:rFonts w:ascii="Times New Roman" w:hAnsi="Times New Roman" w:cs="Times New Roman"/>
          <w:bCs/>
          <w:sz w:val="28"/>
        </w:rPr>
        <w:t xml:space="preserve">«Про скликання двадцять сьомої позачергової сесії міської ради сьомого скликання», доповнивши пункт 2 підпунктом </w:t>
      </w:r>
      <w:r w:rsidRPr="00EF77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F7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hyperlink r:id="rId6" w:history="1">
        <w:r w:rsidRPr="00EF77D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uk-UA"/>
          </w:rPr>
          <w:t>Про внесення змін до рішення міської    ради від 21.12.2017 року №22/6  «Про міський бюджет на 2018 рік»</w:t>
        </w:r>
      </w:hyperlink>
      <w:r>
        <w:rPr>
          <w:rStyle w:val="a7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uk-UA"/>
        </w:rPr>
        <w:t>», а пункт 2) вважати пунктом 3)</w:t>
      </w:r>
      <w:r w:rsidRPr="00EF7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77DE" w:rsidRDefault="00EF77DE" w:rsidP="00EF77DE">
      <w:pPr>
        <w:jc w:val="both"/>
        <w:rPr>
          <w:sz w:val="2"/>
          <w:szCs w:val="2"/>
          <w:lang w:val="uk-UA"/>
        </w:rPr>
      </w:pPr>
    </w:p>
    <w:p w:rsidR="00EF77DE" w:rsidRDefault="00EF77DE" w:rsidP="00EF77DE">
      <w:pPr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ab/>
      </w:r>
    </w:p>
    <w:p w:rsidR="00EF77DE" w:rsidRDefault="00EF77DE" w:rsidP="00EF77D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покласти на секретаря міської ради,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Свідерського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</w:rPr>
        <w:t xml:space="preserve"> </w:t>
      </w:r>
    </w:p>
    <w:p w:rsidR="00EF77DE" w:rsidRDefault="00EF77DE" w:rsidP="00EF77DE">
      <w:pPr>
        <w:jc w:val="both"/>
        <w:rPr>
          <w:color w:val="000000"/>
          <w:sz w:val="28"/>
          <w:szCs w:val="28"/>
          <w:lang w:val="uk-UA"/>
        </w:rPr>
      </w:pPr>
    </w:p>
    <w:p w:rsidR="00EF77DE" w:rsidRDefault="00EF77DE" w:rsidP="00EF77DE">
      <w:pPr>
        <w:jc w:val="both"/>
        <w:rPr>
          <w:color w:val="000000"/>
          <w:sz w:val="28"/>
          <w:szCs w:val="28"/>
          <w:lang w:val="uk-UA"/>
        </w:rPr>
      </w:pPr>
    </w:p>
    <w:p w:rsidR="00EF77DE" w:rsidRDefault="00EF77DE" w:rsidP="00EF77DE">
      <w:pPr>
        <w:jc w:val="both"/>
        <w:rPr>
          <w:color w:val="000000"/>
          <w:sz w:val="28"/>
          <w:szCs w:val="28"/>
          <w:lang w:val="uk-UA"/>
        </w:rPr>
      </w:pPr>
    </w:p>
    <w:p w:rsidR="00EF77DE" w:rsidRDefault="00EF77DE" w:rsidP="00EF77DE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EF77DE" w:rsidRDefault="00EF77DE" w:rsidP="00EF77DE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Ліщук 35706</w:t>
      </w:r>
    </w:p>
    <w:sectPr w:rsidR="00EF77DE" w:rsidSect="00456A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E97"/>
    <w:multiLevelType w:val="hybridMultilevel"/>
    <w:tmpl w:val="C06C9F40"/>
    <w:lvl w:ilvl="0" w:tplc="ECB449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F4B0C"/>
    <w:rsid w:val="000D3054"/>
    <w:rsid w:val="0031299A"/>
    <w:rsid w:val="00456AB4"/>
    <w:rsid w:val="0075044C"/>
    <w:rsid w:val="009455B8"/>
    <w:rsid w:val="00AC7968"/>
    <w:rsid w:val="00AF4B0C"/>
    <w:rsid w:val="00E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7DE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F77DE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7D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F77D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EF77DE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F7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F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EF7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77DE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F77DE"/>
    <w:pPr>
      <w:keepNext/>
      <w:jc w:val="center"/>
      <w:outlineLvl w:val="3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77D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F77D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EF77DE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F7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F77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EF7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odymyrrada.gov.ua/wp-content/uploads/2018/05/byudzhet-MR.zi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2018-07-06T06:59:00Z</cp:lastPrinted>
  <dcterms:created xsi:type="dcterms:W3CDTF">2018-07-06T07:11:00Z</dcterms:created>
  <dcterms:modified xsi:type="dcterms:W3CDTF">2018-07-06T07:11:00Z</dcterms:modified>
</cp:coreProperties>
</file>