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44" w:rsidRPr="00486F8F" w:rsidRDefault="00984744" w:rsidP="00D14F60">
      <w:pPr>
        <w:spacing w:after="0"/>
        <w:rPr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lang w:val="uk-UA"/>
        </w:rPr>
        <w:object w:dxaOrig="3096" w:dyaOrig="3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9.25pt" o:ole="" fillcolor="window">
            <v:imagedata r:id="rId5" o:title=""/>
          </v:shape>
          <o:OLEObject Type="Embed" ProgID="PBrush" ShapeID="_x0000_i1025" DrawAspect="Content" ObjectID="_1580223509" r:id="rId6"/>
        </w:object>
      </w:r>
    </w:p>
    <w:p w:rsidR="00984744" w:rsidRPr="00486F8F" w:rsidRDefault="00984744" w:rsidP="00772734">
      <w:pPr>
        <w:pStyle w:val="1"/>
        <w:rPr>
          <w:sz w:val="28"/>
          <w:szCs w:val="28"/>
        </w:rPr>
      </w:pPr>
      <w:r w:rsidRPr="00486F8F">
        <w:rPr>
          <w:sz w:val="28"/>
          <w:szCs w:val="28"/>
        </w:rPr>
        <w:t>ВОЛОДИМИР-ВОЛИНСЬКА  МІСЬКА  РАДА</w:t>
      </w:r>
    </w:p>
    <w:p w:rsidR="00984744" w:rsidRPr="00486F8F" w:rsidRDefault="00984744" w:rsidP="0077273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84744" w:rsidRPr="00486F8F" w:rsidRDefault="00984744" w:rsidP="00772734">
      <w:pPr>
        <w:pStyle w:val="2"/>
        <w:tabs>
          <w:tab w:val="left" w:pos="4218"/>
          <w:tab w:val="left" w:pos="4674"/>
        </w:tabs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86F8F">
        <w:rPr>
          <w:rFonts w:ascii="Times New Roman" w:hAnsi="Times New Roman" w:cs="Times New Roman"/>
          <w:i w:val="0"/>
          <w:sz w:val="32"/>
          <w:szCs w:val="32"/>
        </w:rPr>
        <w:t xml:space="preserve">Р І Ш Е Н </w:t>
      </w:r>
      <w:proofErr w:type="spellStart"/>
      <w:r w:rsidRPr="00486F8F">
        <w:rPr>
          <w:rFonts w:ascii="Times New Roman" w:hAnsi="Times New Roman" w:cs="Times New Roman"/>
          <w:i w:val="0"/>
          <w:sz w:val="32"/>
          <w:szCs w:val="32"/>
        </w:rPr>
        <w:t>Н</w:t>
      </w:r>
      <w:proofErr w:type="spellEnd"/>
      <w:r w:rsidRPr="00486F8F">
        <w:rPr>
          <w:rFonts w:ascii="Times New Roman" w:hAnsi="Times New Roman" w:cs="Times New Roman"/>
          <w:i w:val="0"/>
          <w:sz w:val="32"/>
          <w:szCs w:val="32"/>
        </w:rPr>
        <w:t xml:space="preserve"> Я</w:t>
      </w:r>
    </w:p>
    <w:p w:rsidR="00984744" w:rsidRPr="00486F8F" w:rsidRDefault="00984744" w:rsidP="00772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4744" w:rsidRPr="00486F8F" w:rsidRDefault="00984744" w:rsidP="0096211D">
      <w:pPr>
        <w:tabs>
          <w:tab w:val="left" w:pos="4687"/>
        </w:tabs>
        <w:jc w:val="both"/>
        <w:rPr>
          <w:rFonts w:ascii="Times New Roman" w:hAnsi="Times New Roman"/>
          <w:sz w:val="24"/>
          <w:lang w:val="uk-UA"/>
        </w:rPr>
      </w:pPr>
      <w:r w:rsidRPr="00486F8F">
        <w:rPr>
          <w:rFonts w:ascii="Times New Roman" w:hAnsi="Times New Roman"/>
          <w:sz w:val="24"/>
          <w:lang w:val="uk-UA"/>
        </w:rPr>
        <w:t>№</w:t>
      </w:r>
    </w:p>
    <w:p w:rsidR="00984744" w:rsidRPr="00486F8F" w:rsidRDefault="00984744" w:rsidP="00772734">
      <w:pPr>
        <w:tabs>
          <w:tab w:val="left" w:pos="4687"/>
        </w:tabs>
        <w:jc w:val="both"/>
        <w:rPr>
          <w:rFonts w:ascii="Times New Roman" w:hAnsi="Times New Roman"/>
          <w:sz w:val="24"/>
          <w:lang w:val="uk-UA"/>
        </w:rPr>
      </w:pPr>
      <w:r w:rsidRPr="00486F8F">
        <w:rPr>
          <w:rFonts w:ascii="Times New Roman" w:hAnsi="Times New Roman"/>
          <w:sz w:val="24"/>
          <w:lang w:val="uk-UA"/>
        </w:rPr>
        <w:t xml:space="preserve">Володимир-Волинський                                         </w:t>
      </w:r>
    </w:p>
    <w:tbl>
      <w:tblPr>
        <w:tblW w:w="0" w:type="auto"/>
        <w:tblLook w:val="00A0"/>
      </w:tblPr>
      <w:tblGrid>
        <w:gridCol w:w="4928"/>
        <w:gridCol w:w="283"/>
        <w:gridCol w:w="4360"/>
      </w:tblGrid>
      <w:tr w:rsidR="00984744" w:rsidRPr="00486F8F" w:rsidTr="00E53D26">
        <w:tc>
          <w:tcPr>
            <w:tcW w:w="4928" w:type="dxa"/>
          </w:tcPr>
          <w:p w:rsidR="00984744" w:rsidRPr="00486F8F" w:rsidRDefault="00984744" w:rsidP="00E53D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86F8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Про використання революційного прапора ОУН на території міста Володимир-Волинський</w:t>
            </w:r>
          </w:p>
        </w:tc>
        <w:tc>
          <w:tcPr>
            <w:tcW w:w="283" w:type="dxa"/>
          </w:tcPr>
          <w:p w:rsidR="00984744" w:rsidRPr="00486F8F" w:rsidRDefault="00984744" w:rsidP="00E53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60" w:type="dxa"/>
          </w:tcPr>
          <w:p w:rsidR="00984744" w:rsidRPr="002253F1" w:rsidRDefault="00984744" w:rsidP="00E53D26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 w:rsidRPr="002253F1">
              <w:rPr>
                <w:rFonts w:ascii="Times New Roman" w:hAnsi="Times New Roman"/>
                <w:lang w:val="uk-UA" w:eastAsia="ru-RU"/>
              </w:rPr>
              <w:t>Проект вноситься</w:t>
            </w:r>
          </w:p>
          <w:p w:rsidR="00984744" w:rsidRPr="00486F8F" w:rsidRDefault="00984744" w:rsidP="00E53D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6F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фракцією ВО «Свобода» </w:t>
            </w:r>
          </w:p>
          <w:p w:rsidR="00984744" w:rsidRPr="00486F8F" w:rsidRDefault="00984744" w:rsidP="00E53D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86F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Володимир-Волинській міській раді</w:t>
            </w:r>
          </w:p>
        </w:tc>
      </w:tr>
    </w:tbl>
    <w:p w:rsidR="00984744" w:rsidRPr="00486F8F" w:rsidRDefault="00984744" w:rsidP="00772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4744" w:rsidRPr="00486F8F" w:rsidRDefault="00984744" w:rsidP="00772734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 xml:space="preserve">Розуміючи істинну ідеологію червоно-чорного стяга – прапора країни, яка охоплена боротьбою; з нагоди 89-річчя від Дня створення ОУН; керуючись статтею 26 Закону України «Про місцеве самоврядування в Україні» </w:t>
      </w:r>
      <w:r w:rsidRPr="00486F8F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984744" w:rsidRPr="00486F8F" w:rsidRDefault="00984744" w:rsidP="0077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4744" w:rsidRPr="00486F8F" w:rsidRDefault="00984744" w:rsidP="00772734">
      <w:pPr>
        <w:tabs>
          <w:tab w:val="left" w:pos="2865"/>
        </w:tabs>
        <w:spacing w:after="0"/>
        <w:ind w:firstLine="654"/>
        <w:jc w:val="center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984744" w:rsidRPr="00486F8F" w:rsidRDefault="00984744" w:rsidP="00772734">
      <w:pPr>
        <w:tabs>
          <w:tab w:val="left" w:pos="2865"/>
        </w:tabs>
        <w:spacing w:after="0"/>
        <w:ind w:firstLine="65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4744" w:rsidRPr="00486F8F" w:rsidRDefault="00984744" w:rsidP="0096211D">
      <w:pPr>
        <w:pStyle w:val="a3"/>
        <w:numPr>
          <w:ilvl w:val="0"/>
          <w:numId w:val="1"/>
        </w:numPr>
        <w:tabs>
          <w:tab w:val="left" w:pos="720"/>
        </w:tabs>
        <w:spacing w:after="0" w:line="264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 xml:space="preserve">Рекомендувати підняття біля адміністративного будинку Володимир-Волинської міської ради, а також </w:t>
      </w:r>
      <w:r w:rsidRPr="00486F8F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будівлях, у яких розміщуються органи місцевого самоврядування, </w:t>
      </w:r>
      <w:r w:rsidRPr="00486F8F">
        <w:rPr>
          <w:rFonts w:ascii="Times New Roman" w:hAnsi="Times New Roman"/>
          <w:sz w:val="28"/>
          <w:szCs w:val="28"/>
          <w:lang w:val="uk-UA"/>
        </w:rPr>
        <w:t>революційного прапора ОУН у певні дати, пов’язані із визначними подіями національно-визвольної боротьби та вшануванням пам’яті Героїв, згідно з додатком.</w:t>
      </w:r>
    </w:p>
    <w:p w:rsidR="00984744" w:rsidRPr="00486F8F" w:rsidRDefault="00984744" w:rsidP="0096211D">
      <w:pPr>
        <w:pStyle w:val="a3"/>
        <w:numPr>
          <w:ilvl w:val="0"/>
          <w:numId w:val="1"/>
        </w:numPr>
        <w:tabs>
          <w:tab w:val="left" w:pos="720"/>
        </w:tabs>
        <w:spacing w:after="0" w:line="264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На знак вшанування пам’яті Героїв національно-визвольних змагань революційний прапор ОУН піднімається в траурному оформленні – у цьому випадку до верхньої частини древка або флагштока прапора прикріплюється чорна стрічка.</w:t>
      </w:r>
    </w:p>
    <w:p w:rsidR="00984744" w:rsidRPr="00486F8F" w:rsidRDefault="00984744" w:rsidP="0096211D">
      <w:pPr>
        <w:pStyle w:val="a3"/>
        <w:numPr>
          <w:ilvl w:val="0"/>
          <w:numId w:val="1"/>
        </w:numPr>
        <w:tabs>
          <w:tab w:val="left" w:pos="720"/>
        </w:tabs>
        <w:spacing w:after="0" w:line="264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 xml:space="preserve">Рекомендувати керівникам підприємств, установ і організацій, незалежно від форм власності, громадських об’єднань міста Володимира-Волинський вивішувати революційний прапор ОУН на будівлях у дні, затверджені в додатку до цього рішення. </w:t>
      </w:r>
    </w:p>
    <w:p w:rsidR="00984744" w:rsidRPr="00486F8F" w:rsidRDefault="00984744" w:rsidP="0096211D">
      <w:pPr>
        <w:pStyle w:val="a3"/>
        <w:numPr>
          <w:ilvl w:val="0"/>
          <w:numId w:val="1"/>
        </w:numPr>
        <w:tabs>
          <w:tab w:val="left" w:pos="720"/>
        </w:tabs>
        <w:spacing w:after="0" w:line="264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Володимир-Волинської міської ради з питань законності і правопорядку, депутатської діяльності, регламенту, зв’язків з громадськими організаціями та об’єднаннями громадян.                                                           </w:t>
      </w:r>
    </w:p>
    <w:p w:rsidR="00984744" w:rsidRPr="00486F8F" w:rsidRDefault="00984744" w:rsidP="00772734">
      <w:pPr>
        <w:pStyle w:val="a4"/>
        <w:spacing w:before="0" w:beforeAutospacing="0" w:after="0" w:afterAutospacing="0"/>
        <w:ind w:left="426"/>
        <w:rPr>
          <w:sz w:val="28"/>
          <w:szCs w:val="28"/>
          <w:lang w:val="uk-UA"/>
        </w:rPr>
      </w:pPr>
    </w:p>
    <w:p w:rsidR="00984744" w:rsidRPr="00486F8F" w:rsidRDefault="00984744" w:rsidP="0077273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Голова міської ради</w:t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  <w:t>Петро Саганюк</w:t>
      </w:r>
      <w:r w:rsidRPr="00486F8F">
        <w:rPr>
          <w:rFonts w:ascii="Times New Roman" w:hAnsi="Times New Roman"/>
          <w:sz w:val="28"/>
          <w:szCs w:val="28"/>
          <w:lang w:val="uk-UA"/>
        </w:rPr>
        <w:br w:type="page"/>
      </w:r>
    </w:p>
    <w:p w:rsidR="00984744" w:rsidRPr="00486F8F" w:rsidRDefault="00984744" w:rsidP="00772734">
      <w:pPr>
        <w:spacing w:after="0" w:line="264" w:lineRule="auto"/>
        <w:ind w:left="5928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84744" w:rsidRPr="00486F8F" w:rsidRDefault="00984744" w:rsidP="00772734">
      <w:pPr>
        <w:spacing w:after="0" w:line="264" w:lineRule="auto"/>
        <w:ind w:left="5928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984744" w:rsidRPr="00486F8F" w:rsidRDefault="00984744" w:rsidP="00772734">
      <w:pPr>
        <w:spacing w:after="0" w:line="264" w:lineRule="auto"/>
        <w:ind w:left="5928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від "___" ______2018 № ___</w:t>
      </w:r>
    </w:p>
    <w:p w:rsidR="00984744" w:rsidRPr="00486F8F" w:rsidRDefault="00984744" w:rsidP="00772734">
      <w:pPr>
        <w:spacing w:after="0" w:line="264" w:lineRule="auto"/>
        <w:ind w:firstLine="3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84744" w:rsidRPr="00486F8F" w:rsidRDefault="00984744" w:rsidP="00772734">
      <w:pPr>
        <w:spacing w:after="0" w:line="264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6F8F">
        <w:rPr>
          <w:rFonts w:ascii="Times New Roman" w:hAnsi="Times New Roman"/>
          <w:b/>
          <w:sz w:val="28"/>
          <w:szCs w:val="28"/>
          <w:lang w:val="uk-UA"/>
        </w:rPr>
        <w:t>Перелік дат, пов’язаних із визначними подіями національно-визвольної боротьби та вшанування пам’яті Героїв</w:t>
      </w:r>
    </w:p>
    <w:p w:rsidR="00984744" w:rsidRPr="00486F8F" w:rsidRDefault="00984744" w:rsidP="00772734">
      <w:pPr>
        <w:spacing w:after="0" w:line="264" w:lineRule="auto"/>
        <w:ind w:firstLine="360"/>
        <w:jc w:val="center"/>
        <w:rPr>
          <w:rFonts w:ascii="Times New Roman" w:hAnsi="Times New Roman"/>
          <w:sz w:val="28"/>
          <w:szCs w:val="20"/>
          <w:lang w:val="uk-UA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6343"/>
      </w:tblGrid>
      <w:tr w:rsidR="00984744" w:rsidRPr="00486F8F" w:rsidTr="00162BD1">
        <w:tc>
          <w:tcPr>
            <w:tcW w:w="1008" w:type="dxa"/>
          </w:tcPr>
          <w:p w:rsidR="00984744" w:rsidRPr="00486F8F" w:rsidRDefault="00984744" w:rsidP="00162BD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84744" w:rsidRPr="00486F8F" w:rsidRDefault="00984744" w:rsidP="00162BD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343" w:type="dxa"/>
          </w:tcPr>
          <w:p w:rsidR="00984744" w:rsidRPr="00486F8F" w:rsidRDefault="00984744" w:rsidP="00162BD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Подія</w:t>
            </w:r>
          </w:p>
        </w:tc>
      </w:tr>
      <w:tr w:rsidR="00984744" w:rsidRPr="00486F8F" w:rsidTr="00162BD1">
        <w:tc>
          <w:tcPr>
            <w:tcW w:w="1008" w:type="dxa"/>
          </w:tcPr>
          <w:p w:rsidR="00984744" w:rsidRPr="00486F8F" w:rsidRDefault="00984744" w:rsidP="0077273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січня </w:t>
            </w:r>
          </w:p>
        </w:tc>
        <w:tc>
          <w:tcPr>
            <w:tcW w:w="6343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День народження голови Проводу ОУН –   Степана Бандери</w:t>
            </w:r>
          </w:p>
        </w:tc>
      </w:tr>
      <w:tr w:rsidR="00984744" w:rsidRPr="00486F8F" w:rsidTr="00162BD1">
        <w:tc>
          <w:tcPr>
            <w:tcW w:w="1008" w:type="dxa"/>
          </w:tcPr>
          <w:p w:rsidR="00984744" w:rsidRPr="00486F8F" w:rsidRDefault="00984744" w:rsidP="0077273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3 лютого</w:t>
            </w:r>
          </w:p>
        </w:tc>
        <w:tc>
          <w:tcPr>
            <w:tcW w:w="6343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Створення ОУН</w:t>
            </w:r>
          </w:p>
        </w:tc>
      </w:tr>
      <w:tr w:rsidR="00984744" w:rsidRPr="00486F8F" w:rsidTr="00162BD1">
        <w:tc>
          <w:tcPr>
            <w:tcW w:w="1008" w:type="dxa"/>
          </w:tcPr>
          <w:p w:rsidR="00984744" w:rsidRPr="00486F8F" w:rsidRDefault="00984744" w:rsidP="0077273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5 березня</w:t>
            </w:r>
          </w:p>
        </w:tc>
        <w:tc>
          <w:tcPr>
            <w:tcW w:w="6343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Річниця з дня смерті генерал-хорунжого, головнокомандувача УПА Романа </w:t>
            </w:r>
            <w:proofErr w:type="spellStart"/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Шухевича</w:t>
            </w:r>
            <w:proofErr w:type="spellEnd"/>
          </w:p>
        </w:tc>
      </w:tr>
      <w:tr w:rsidR="00984744" w:rsidRPr="00486F8F" w:rsidTr="00162BD1">
        <w:tc>
          <w:tcPr>
            <w:tcW w:w="1008" w:type="dxa"/>
          </w:tcPr>
          <w:p w:rsidR="00984744" w:rsidRPr="00486F8F" w:rsidRDefault="00984744" w:rsidP="0077273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6343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День пам’яті жертв політичних репресій</w:t>
            </w:r>
          </w:p>
        </w:tc>
      </w:tr>
      <w:tr w:rsidR="00984744" w:rsidRPr="00486F8F" w:rsidTr="00162BD1">
        <w:tc>
          <w:tcPr>
            <w:tcW w:w="1008" w:type="dxa"/>
          </w:tcPr>
          <w:p w:rsidR="00984744" w:rsidRPr="00486F8F" w:rsidRDefault="00984744" w:rsidP="0077273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Четверта неділя травня</w:t>
            </w:r>
          </w:p>
        </w:tc>
        <w:tc>
          <w:tcPr>
            <w:tcW w:w="6343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Свято Героїв</w:t>
            </w:r>
          </w:p>
        </w:tc>
      </w:tr>
      <w:tr w:rsidR="00984744" w:rsidRPr="00486F8F" w:rsidTr="00162BD1">
        <w:tc>
          <w:tcPr>
            <w:tcW w:w="1008" w:type="dxa"/>
          </w:tcPr>
          <w:p w:rsidR="00984744" w:rsidRPr="00486F8F" w:rsidRDefault="00984744" w:rsidP="0077273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червня </w:t>
            </w:r>
          </w:p>
        </w:tc>
        <w:tc>
          <w:tcPr>
            <w:tcW w:w="6343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народження полковника Армії УНР, </w:t>
            </w:r>
            <w:proofErr w:type="spellStart"/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команданта</w:t>
            </w:r>
            <w:proofErr w:type="spellEnd"/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УВО, першого голови Проводу українських націоналістів Євгена </w:t>
            </w:r>
            <w:proofErr w:type="spellStart"/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Коновальця</w:t>
            </w:r>
            <w:proofErr w:type="spellEnd"/>
          </w:p>
        </w:tc>
      </w:tr>
      <w:tr w:rsidR="00984744" w:rsidRPr="00486F8F" w:rsidTr="00162BD1">
        <w:tc>
          <w:tcPr>
            <w:tcW w:w="1008" w:type="dxa"/>
          </w:tcPr>
          <w:p w:rsidR="00984744" w:rsidRPr="00486F8F" w:rsidRDefault="00984744" w:rsidP="0077273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30 червня</w:t>
            </w:r>
          </w:p>
        </w:tc>
        <w:tc>
          <w:tcPr>
            <w:tcW w:w="6343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Проголошення Акту відновлення Української держави, день народження генерал-хорунжого, головнокомандувача УПА, голови Секретаріату УГВР Романа </w:t>
            </w:r>
            <w:proofErr w:type="spellStart"/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Шухевича</w:t>
            </w:r>
            <w:proofErr w:type="spellEnd"/>
          </w:p>
        </w:tc>
      </w:tr>
      <w:tr w:rsidR="00984744" w:rsidRPr="00486F8F" w:rsidTr="00162BD1">
        <w:tc>
          <w:tcPr>
            <w:tcW w:w="1008" w:type="dxa"/>
          </w:tcPr>
          <w:p w:rsidR="00984744" w:rsidRPr="00486F8F" w:rsidRDefault="00984744" w:rsidP="0077273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30 липня</w:t>
            </w:r>
          </w:p>
        </w:tc>
        <w:tc>
          <w:tcPr>
            <w:tcW w:w="6343" w:type="dxa"/>
          </w:tcPr>
          <w:p w:rsidR="00984744" w:rsidRPr="00486F8F" w:rsidRDefault="00984744" w:rsidP="0077273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Створення Української військової організації</w:t>
            </w:r>
          </w:p>
        </w:tc>
      </w:tr>
      <w:tr w:rsidR="00984744" w:rsidRPr="00486F8F" w:rsidTr="00162BD1">
        <w:tc>
          <w:tcPr>
            <w:tcW w:w="1008" w:type="dxa"/>
          </w:tcPr>
          <w:p w:rsidR="00984744" w:rsidRPr="00486F8F" w:rsidRDefault="00984744" w:rsidP="0077273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14 жовтня</w:t>
            </w:r>
          </w:p>
        </w:tc>
        <w:tc>
          <w:tcPr>
            <w:tcW w:w="6343" w:type="dxa"/>
          </w:tcPr>
          <w:p w:rsidR="00984744" w:rsidRPr="00486F8F" w:rsidRDefault="00984744" w:rsidP="00162BD1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8F">
              <w:rPr>
                <w:rFonts w:ascii="Times New Roman" w:hAnsi="Times New Roman"/>
                <w:sz w:val="28"/>
                <w:szCs w:val="28"/>
                <w:lang w:val="uk-UA"/>
              </w:rPr>
              <w:t>День захисника України, день створення УПА</w:t>
            </w:r>
          </w:p>
        </w:tc>
      </w:tr>
    </w:tbl>
    <w:p w:rsidR="00984744" w:rsidRPr="00486F8F" w:rsidRDefault="00984744" w:rsidP="0077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4744" w:rsidRPr="00486F8F" w:rsidRDefault="00984744">
      <w:pPr>
        <w:rPr>
          <w:rFonts w:ascii="Times New Roman" w:hAnsi="Times New Roman"/>
          <w:b/>
          <w:sz w:val="28"/>
          <w:szCs w:val="28"/>
          <w:lang w:val="uk-UA"/>
        </w:rPr>
      </w:pPr>
      <w:r w:rsidRPr="00486F8F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984744" w:rsidRPr="00486F8F" w:rsidRDefault="00984744" w:rsidP="0077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6F8F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984744" w:rsidRPr="00486F8F" w:rsidRDefault="00984744" w:rsidP="007727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до проекту рішення міської ради</w:t>
      </w:r>
    </w:p>
    <w:p w:rsidR="00984744" w:rsidRPr="00486F8F" w:rsidRDefault="00984744" w:rsidP="007727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«</w:t>
      </w:r>
      <w:r w:rsidRPr="00486F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використання революційного прапора ОУН на території міста Володимир-Волинський</w:t>
      </w:r>
      <w:r w:rsidRPr="00486F8F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984744" w:rsidRPr="00486F8F" w:rsidRDefault="00984744" w:rsidP="00D63C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86F8F">
        <w:rPr>
          <w:b/>
          <w:sz w:val="28"/>
          <w:szCs w:val="28"/>
          <w:lang w:val="uk-UA"/>
        </w:rPr>
        <w:t>Характеристика стану речей</w:t>
      </w:r>
      <w:r w:rsidRPr="00486F8F">
        <w:rPr>
          <w:sz w:val="28"/>
          <w:szCs w:val="28"/>
          <w:lang w:val="uk-UA"/>
        </w:rPr>
        <w:t xml:space="preserve">: </w:t>
      </w:r>
      <w:r w:rsidRPr="00486F8F">
        <w:rPr>
          <w:color w:val="222222"/>
          <w:sz w:val="28"/>
          <w:szCs w:val="28"/>
          <w:lang w:val="uk-UA"/>
        </w:rPr>
        <w:t>Сейм Республіки Польща 26 січня 2018 року ухвалив пакет законів, зокрема зміни до "</w:t>
      </w:r>
      <w:r w:rsidRPr="00486F8F">
        <w:rPr>
          <w:sz w:val="28"/>
          <w:szCs w:val="28"/>
          <w:lang w:val="uk-UA"/>
        </w:rPr>
        <w:t>Закону про Інститут національної пам'яті - Комісію з переслідування злочинів проти польського народу" і деяких інших законів, спрямованих проти України та українців.</w:t>
      </w:r>
    </w:p>
    <w:p w:rsidR="00984744" w:rsidRPr="00486F8F" w:rsidRDefault="00984744" w:rsidP="00486F8F">
      <w:pPr>
        <w:ind w:firstLine="720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 xml:space="preserve">Заборона "бандерівської ідеології" </w:t>
      </w:r>
      <w:r w:rsidRPr="00486F8F">
        <w:rPr>
          <w:sz w:val="28"/>
          <w:szCs w:val="28"/>
          <w:lang w:val="uk-UA"/>
        </w:rPr>
        <w:t xml:space="preserve">- </w:t>
      </w:r>
      <w:r w:rsidRPr="00486F8F">
        <w:rPr>
          <w:rFonts w:ascii="Times New Roman" w:hAnsi="Times New Roman"/>
          <w:sz w:val="28"/>
          <w:szCs w:val="28"/>
          <w:lang w:val="uk-UA"/>
        </w:rPr>
        <w:t xml:space="preserve"> це заперечення права українців на власну державність і національну гідність. </w:t>
      </w:r>
    </w:p>
    <w:p w:rsidR="00984744" w:rsidRPr="00486F8F" w:rsidRDefault="00984744" w:rsidP="00D63C77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lang w:val="uk-UA"/>
        </w:rPr>
      </w:pPr>
      <w:r w:rsidRPr="00486F8F">
        <w:rPr>
          <w:color w:val="222222"/>
          <w:sz w:val="28"/>
          <w:szCs w:val="28"/>
          <w:lang w:val="uk-UA"/>
        </w:rPr>
        <w:t xml:space="preserve">У своїй політиці агресивного реваншизму та односторонньої ревізії історії депутати Сейму дійшли до заборони називати польські катівні на кшталт Берези </w:t>
      </w:r>
      <w:proofErr w:type="spellStart"/>
      <w:r w:rsidRPr="00486F8F">
        <w:rPr>
          <w:color w:val="222222"/>
          <w:sz w:val="28"/>
          <w:szCs w:val="28"/>
          <w:lang w:val="uk-UA"/>
        </w:rPr>
        <w:t>Картузької</w:t>
      </w:r>
      <w:proofErr w:type="spellEnd"/>
      <w:r w:rsidRPr="00486F8F">
        <w:rPr>
          <w:color w:val="222222"/>
          <w:sz w:val="28"/>
          <w:szCs w:val="28"/>
          <w:lang w:val="uk-UA"/>
        </w:rPr>
        <w:t xml:space="preserve"> (де мордували і страчували українців, білорусів, литовців, євреїв та представників інших національностей) "концентраційними таборами". Вони дійшли й того, що територію Галичини називають "Східною </w:t>
      </w:r>
      <w:proofErr w:type="spellStart"/>
      <w:r w:rsidRPr="00486F8F">
        <w:rPr>
          <w:color w:val="222222"/>
          <w:sz w:val="28"/>
          <w:szCs w:val="28"/>
          <w:lang w:val="uk-UA"/>
        </w:rPr>
        <w:t>Малопольщею</w:t>
      </w:r>
      <w:proofErr w:type="spellEnd"/>
      <w:r w:rsidRPr="00486F8F">
        <w:rPr>
          <w:color w:val="222222"/>
          <w:sz w:val="28"/>
          <w:szCs w:val="28"/>
          <w:lang w:val="uk-UA"/>
        </w:rPr>
        <w:t>" та забороняють згадувати про факти співпраці польського уряду з Третім Рейхом (зокрема, під час розподілу Чехословаччини)! Це ще раз свідчить про цинічні подвійні стандарти польської верхівки.</w:t>
      </w:r>
    </w:p>
    <w:p w:rsidR="00984744" w:rsidRPr="00486F8F" w:rsidRDefault="00984744" w:rsidP="002253F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Такі рішення польського Сейму - це безпрецедентна образа,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F8F">
        <w:rPr>
          <w:rFonts w:ascii="Times New Roman" w:hAnsi="Times New Roman"/>
          <w:sz w:val="28"/>
          <w:szCs w:val="28"/>
          <w:lang w:val="uk-UA"/>
        </w:rPr>
        <w:t xml:space="preserve">відбулася на тлі спроб України відновити добросусідські відносини з Польщею. Бачимо, як союз України та Польщі </w:t>
      </w:r>
      <w:r w:rsidRPr="00486F8F">
        <w:rPr>
          <w:sz w:val="28"/>
          <w:szCs w:val="28"/>
          <w:lang w:val="uk-UA"/>
        </w:rPr>
        <w:t xml:space="preserve">- </w:t>
      </w:r>
      <w:r w:rsidRPr="00486F8F">
        <w:rPr>
          <w:rFonts w:ascii="Times New Roman" w:hAnsi="Times New Roman"/>
          <w:sz w:val="28"/>
          <w:szCs w:val="28"/>
          <w:lang w:val="uk-UA"/>
        </w:rPr>
        <w:t xml:space="preserve">ядро Балто-Чорноморської осі </w:t>
      </w:r>
      <w:r w:rsidRPr="00486F8F">
        <w:rPr>
          <w:sz w:val="28"/>
          <w:szCs w:val="28"/>
          <w:lang w:val="uk-UA"/>
        </w:rPr>
        <w:t>-</w:t>
      </w:r>
      <w:r w:rsidRPr="00486F8F">
        <w:rPr>
          <w:rFonts w:ascii="Times New Roman" w:hAnsi="Times New Roman"/>
          <w:sz w:val="28"/>
          <w:szCs w:val="28"/>
          <w:lang w:val="uk-UA"/>
        </w:rPr>
        <w:t xml:space="preserve"> опиняється під загрозою через дії польських корисних ідіотів Кремля та бездіяльність української влади.</w:t>
      </w:r>
    </w:p>
    <w:p w:rsidR="00984744" w:rsidRPr="00486F8F" w:rsidRDefault="00984744" w:rsidP="00D63C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86F8F">
        <w:rPr>
          <w:color w:val="222222"/>
          <w:sz w:val="28"/>
          <w:szCs w:val="28"/>
          <w:lang w:val="uk-UA"/>
        </w:rPr>
        <w:t xml:space="preserve">В той час, як Україна спливає кров'ю, безвідповідальні польські </w:t>
      </w:r>
      <w:r w:rsidRPr="00486F8F">
        <w:rPr>
          <w:sz w:val="28"/>
          <w:szCs w:val="28"/>
          <w:lang w:val="uk-UA"/>
        </w:rPr>
        <w:t xml:space="preserve">шовіністи підступно б'ють у спину, користуючись тимчасовою слабкістю офіційного Києва. Нагадуємо полякам, що і Небесна Сотня, і тисячі наших героїв, які четвертий рік боронять Українську Державу та жертвують своїми життями в цій боротьбі, ішли і йдуть у бій під бандерівськими гаслами "Слава Україні! </w:t>
      </w:r>
      <w:r>
        <w:rPr>
          <w:sz w:val="28"/>
          <w:szCs w:val="28"/>
          <w:lang w:val="uk-UA"/>
        </w:rPr>
        <w:t>-</w:t>
      </w:r>
      <w:r w:rsidRPr="00486F8F">
        <w:rPr>
          <w:sz w:val="28"/>
          <w:szCs w:val="28"/>
          <w:lang w:val="uk-UA"/>
        </w:rPr>
        <w:t xml:space="preserve"> Героям слава!"</w:t>
      </w:r>
      <w:r>
        <w:rPr>
          <w:sz w:val="28"/>
          <w:szCs w:val="28"/>
          <w:lang w:val="uk-UA"/>
        </w:rPr>
        <w:t xml:space="preserve"> та використовують Черво</w:t>
      </w:r>
      <w:r w:rsidRPr="00486F8F">
        <w:rPr>
          <w:sz w:val="28"/>
          <w:szCs w:val="28"/>
          <w:lang w:val="uk-UA"/>
        </w:rPr>
        <w:t>но-чорний прапор нескореного духу.</w:t>
      </w:r>
    </w:p>
    <w:p w:rsidR="00984744" w:rsidRPr="00486F8F" w:rsidRDefault="00984744" w:rsidP="007727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b/>
          <w:sz w:val="28"/>
          <w:szCs w:val="28"/>
          <w:lang w:val="uk-UA"/>
        </w:rPr>
        <w:t xml:space="preserve">Потреба і мета прийняття рішення: </w:t>
      </w:r>
      <w:r w:rsidRPr="00486F8F">
        <w:rPr>
          <w:rFonts w:ascii="Times New Roman" w:hAnsi="Times New Roman"/>
          <w:sz w:val="28"/>
          <w:szCs w:val="28"/>
          <w:lang w:val="uk-UA"/>
        </w:rPr>
        <w:t>прийняття цього</w:t>
      </w:r>
      <w:r w:rsidRPr="00486F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86F8F">
        <w:rPr>
          <w:rFonts w:ascii="Times New Roman" w:hAnsi="Times New Roman"/>
          <w:sz w:val="28"/>
          <w:szCs w:val="28"/>
          <w:lang w:val="uk-UA"/>
        </w:rPr>
        <w:t xml:space="preserve">рішення дозволяє публічно задекларувати позицію міської ради, як представницького органу, що покликаний відображати волю та настрої </w:t>
      </w:r>
      <w:r>
        <w:rPr>
          <w:rFonts w:ascii="Times New Roman" w:hAnsi="Times New Roman"/>
          <w:sz w:val="28"/>
          <w:szCs w:val="28"/>
          <w:lang w:val="uk-UA"/>
        </w:rPr>
        <w:t>жителів міста</w:t>
      </w:r>
      <w:r w:rsidRPr="00486F8F">
        <w:rPr>
          <w:rFonts w:ascii="Times New Roman" w:hAnsi="Times New Roman"/>
          <w:sz w:val="28"/>
          <w:szCs w:val="28"/>
          <w:lang w:val="uk-UA"/>
        </w:rPr>
        <w:t>.</w:t>
      </w:r>
    </w:p>
    <w:p w:rsidR="00984744" w:rsidRPr="00486F8F" w:rsidRDefault="00984744" w:rsidP="0077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b/>
          <w:sz w:val="28"/>
          <w:szCs w:val="28"/>
          <w:lang w:val="uk-UA"/>
        </w:rPr>
        <w:t xml:space="preserve">Прогнозовані суспільні, економічні, фінансові та юридичні наслідки прийняття рішення: </w:t>
      </w:r>
      <w:r w:rsidRPr="00486F8F">
        <w:rPr>
          <w:rFonts w:ascii="Times New Roman" w:hAnsi="Times New Roman"/>
          <w:sz w:val="28"/>
          <w:szCs w:val="28"/>
          <w:lang w:val="uk-UA"/>
        </w:rPr>
        <w:t>Прийняття рішення сприятиме утвердженню самоповаги, національної гідності та вияву нескореності духу боротьби за незалежність і цілісність держави. Не потребує додаткових фінансових затрат.</w:t>
      </w:r>
    </w:p>
    <w:p w:rsidR="00984744" w:rsidRPr="00486F8F" w:rsidRDefault="00984744" w:rsidP="0077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b/>
          <w:sz w:val="28"/>
          <w:szCs w:val="28"/>
          <w:lang w:val="uk-UA"/>
        </w:rPr>
        <w:lastRenderedPageBreak/>
        <w:t>Механізм виконання рішення</w:t>
      </w:r>
      <w:r w:rsidRPr="00486F8F">
        <w:rPr>
          <w:rFonts w:ascii="Times New Roman" w:hAnsi="Times New Roman"/>
          <w:sz w:val="28"/>
          <w:szCs w:val="28"/>
          <w:lang w:val="uk-UA"/>
        </w:rPr>
        <w:t>: прийняття рішення, його оприлюднення та вивішування революційного прапору ОУН на будівлях у дні, затверджені в додатку до цього рішення</w:t>
      </w:r>
      <w:r w:rsidRPr="00486F8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84744" w:rsidRPr="00486F8F" w:rsidRDefault="00984744" w:rsidP="0077273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744" w:rsidRPr="00486F8F" w:rsidRDefault="00984744" w:rsidP="00772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>Голова фракції ВО «Свобода»</w:t>
      </w:r>
    </w:p>
    <w:p w:rsidR="00984744" w:rsidRDefault="00984744" w:rsidP="00F27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6F8F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Володимир-Волинській</w:t>
      </w:r>
      <w:r w:rsidRPr="00486F8F">
        <w:rPr>
          <w:rFonts w:ascii="Times New Roman" w:hAnsi="Times New Roman"/>
          <w:sz w:val="28"/>
          <w:szCs w:val="28"/>
          <w:lang w:val="uk-UA"/>
        </w:rPr>
        <w:t xml:space="preserve"> міській раді</w:t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 w:rsidRPr="00486F8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І. Мельник</w:t>
      </w: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  <w:r w:rsidRPr="00B75AC9">
        <w:rPr>
          <w:rFonts w:ascii="Times New Roman" w:hAnsi="Times New Roman"/>
          <w:sz w:val="28"/>
          <w:szCs w:val="28"/>
        </w:rPr>
        <w:t>093-536-07-29</w:t>
      </w: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Default="00984744" w:rsidP="00B75AC9">
      <w:pPr>
        <w:spacing w:after="0"/>
        <w:ind w:right="-5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4744" w:rsidRPr="00EE3B9D" w:rsidRDefault="00984744" w:rsidP="00F275C7">
      <w:pPr>
        <w:spacing w:after="0" w:line="240" w:lineRule="auto"/>
        <w:jc w:val="both"/>
        <w:rPr>
          <w:lang w:val="uk-UA"/>
        </w:rPr>
      </w:pPr>
    </w:p>
    <w:sectPr w:rsidR="00984744" w:rsidRPr="00EE3B9D" w:rsidSect="0053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10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FC4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722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103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0C4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83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602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01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5CD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6A7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E0BB3"/>
    <w:multiLevelType w:val="hybridMultilevel"/>
    <w:tmpl w:val="7FD2100A"/>
    <w:lvl w:ilvl="0" w:tplc="8F6A6C8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05173"/>
    <w:multiLevelType w:val="hybridMultilevel"/>
    <w:tmpl w:val="6CE4E970"/>
    <w:lvl w:ilvl="0" w:tplc="D75EAD6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A291C2C"/>
    <w:multiLevelType w:val="hybridMultilevel"/>
    <w:tmpl w:val="78C0FF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162815"/>
    <w:multiLevelType w:val="hybridMultilevel"/>
    <w:tmpl w:val="E2F8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734"/>
    <w:rsid w:val="00086D81"/>
    <w:rsid w:val="000A44C7"/>
    <w:rsid w:val="000B4B25"/>
    <w:rsid w:val="000D3A13"/>
    <w:rsid w:val="00162BD1"/>
    <w:rsid w:val="002253F1"/>
    <w:rsid w:val="00255945"/>
    <w:rsid w:val="002C60B2"/>
    <w:rsid w:val="00486F8F"/>
    <w:rsid w:val="00490188"/>
    <w:rsid w:val="004F0A2C"/>
    <w:rsid w:val="005007A3"/>
    <w:rsid w:val="0050223D"/>
    <w:rsid w:val="00532D5E"/>
    <w:rsid w:val="005775F7"/>
    <w:rsid w:val="005E3FE6"/>
    <w:rsid w:val="00772734"/>
    <w:rsid w:val="007A70F0"/>
    <w:rsid w:val="008504D7"/>
    <w:rsid w:val="0096211D"/>
    <w:rsid w:val="00984744"/>
    <w:rsid w:val="00A40421"/>
    <w:rsid w:val="00A76ED1"/>
    <w:rsid w:val="00B60297"/>
    <w:rsid w:val="00B75AC9"/>
    <w:rsid w:val="00B947A0"/>
    <w:rsid w:val="00B97055"/>
    <w:rsid w:val="00CC7CF2"/>
    <w:rsid w:val="00D11FBA"/>
    <w:rsid w:val="00D14F60"/>
    <w:rsid w:val="00D63C77"/>
    <w:rsid w:val="00D6503C"/>
    <w:rsid w:val="00DC41FE"/>
    <w:rsid w:val="00E46F6A"/>
    <w:rsid w:val="00E53D26"/>
    <w:rsid w:val="00E82954"/>
    <w:rsid w:val="00EB15FE"/>
    <w:rsid w:val="00EE3B9D"/>
    <w:rsid w:val="00F275C7"/>
    <w:rsid w:val="00F516E8"/>
    <w:rsid w:val="00F65DF4"/>
    <w:rsid w:val="00FB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2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727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962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273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2734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211D"/>
    <w:rPr>
      <w:rFonts w:ascii="Calibri" w:hAnsi="Calibri" w:cs="Times New Roman"/>
      <w:b/>
      <w:bCs/>
      <w:i/>
      <w:iCs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99"/>
    <w:qFormat/>
    <w:rsid w:val="00772734"/>
    <w:pPr>
      <w:ind w:left="720"/>
      <w:contextualSpacing/>
    </w:pPr>
  </w:style>
  <w:style w:type="paragraph" w:styleId="a4">
    <w:name w:val="Normal (Web)"/>
    <w:basedOn w:val="a"/>
    <w:uiPriority w:val="99"/>
    <w:rsid w:val="0077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727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4374</Characters>
  <Application>Microsoft Office Word</Application>
  <DocSecurity>0</DocSecurity>
  <Lines>36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2018-02-05T14:46:00Z</cp:lastPrinted>
  <dcterms:created xsi:type="dcterms:W3CDTF">2018-02-15T16:12:00Z</dcterms:created>
  <dcterms:modified xsi:type="dcterms:W3CDTF">2018-02-15T16:12:00Z</dcterms:modified>
</cp:coreProperties>
</file>