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96" w:rsidRDefault="00357396" w:rsidP="0035739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96" w:rsidRDefault="00357396" w:rsidP="00357396">
      <w:pPr>
        <w:pStyle w:val="1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357396" w:rsidRDefault="00357396" w:rsidP="00357396">
      <w:pPr>
        <w:pStyle w:val="2"/>
        <w:spacing w:line="360" w:lineRule="auto"/>
        <w:jc w:val="center"/>
        <w:rPr>
          <w:i w:val="0"/>
          <w:szCs w:val="28"/>
        </w:rPr>
      </w:pPr>
      <w:r>
        <w:rPr>
          <w:i w:val="0"/>
          <w:szCs w:val="28"/>
        </w:rPr>
        <w:t>ВОЛОДИМИР-ВОЛИНСЬКА МІСЬКА РАДА ВОЛИНСЬКОЇ ОБЛАСТІ</w:t>
      </w:r>
    </w:p>
    <w:p w:rsidR="00357396" w:rsidRDefault="00357396" w:rsidP="00357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СЬОМЕ СКЛИКАННЯ</w:t>
      </w:r>
    </w:p>
    <w:p w:rsidR="00357396" w:rsidRDefault="00357396" w:rsidP="00357396">
      <w:pPr>
        <w:jc w:val="center"/>
        <w:rPr>
          <w:b/>
          <w:sz w:val="28"/>
          <w:szCs w:val="28"/>
        </w:rPr>
      </w:pPr>
    </w:p>
    <w:p w:rsidR="00357396" w:rsidRDefault="00357396" w:rsidP="00357396">
      <w:pPr>
        <w:pStyle w:val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357396" w:rsidRDefault="00357396" w:rsidP="00357396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№  </w:t>
      </w:r>
    </w:p>
    <w:p w:rsidR="00357396" w:rsidRDefault="00357396" w:rsidP="00357396">
      <w:pPr>
        <w:ind w:right="-81"/>
        <w:rPr>
          <w:sz w:val="28"/>
          <w:szCs w:val="28"/>
        </w:rPr>
      </w:pPr>
      <w:r>
        <w:rPr>
          <w:sz w:val="28"/>
          <w:szCs w:val="28"/>
        </w:rPr>
        <w:t>м. Володимир-Волинський</w:t>
      </w:r>
    </w:p>
    <w:p w:rsidR="00357396" w:rsidRDefault="00357396" w:rsidP="00357396">
      <w:pPr>
        <w:ind w:right="-81"/>
        <w:rPr>
          <w:sz w:val="28"/>
          <w:szCs w:val="28"/>
        </w:rPr>
      </w:pPr>
    </w:p>
    <w:p w:rsidR="00357396" w:rsidRPr="00357396" w:rsidRDefault="00357396" w:rsidP="00357396">
      <w:pPr>
        <w:rPr>
          <w:b/>
          <w:sz w:val="28"/>
          <w:szCs w:val="28"/>
        </w:rPr>
      </w:pPr>
      <w:bookmarkStart w:id="0" w:name="_GoBack"/>
      <w:r w:rsidRPr="00357396">
        <w:rPr>
          <w:b/>
          <w:sz w:val="28"/>
          <w:szCs w:val="28"/>
        </w:rPr>
        <w:t xml:space="preserve">Про заслуховування звіту </w:t>
      </w:r>
    </w:p>
    <w:p w:rsidR="00357396" w:rsidRPr="00357396" w:rsidRDefault="00357396" w:rsidP="00357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роботу </w:t>
      </w:r>
      <w:r w:rsidRPr="00357396">
        <w:rPr>
          <w:b/>
          <w:sz w:val="28"/>
          <w:szCs w:val="28"/>
        </w:rPr>
        <w:t>постійної депутатської комісії</w:t>
      </w:r>
    </w:p>
    <w:p w:rsidR="00357396" w:rsidRPr="00357396" w:rsidRDefault="00357396" w:rsidP="00357396">
      <w:pPr>
        <w:pStyle w:val="5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396">
        <w:rPr>
          <w:rFonts w:ascii="Times New Roman" w:hAnsi="Times New Roman" w:cs="Times New Roman"/>
          <w:b/>
          <w:sz w:val="28"/>
          <w:szCs w:val="28"/>
        </w:rPr>
        <w:t xml:space="preserve">з питань </w:t>
      </w:r>
      <w:r w:rsidRPr="00357396">
        <w:rPr>
          <w:rFonts w:ascii="Times New Roman" w:hAnsi="Times New Roman" w:cs="Times New Roman"/>
          <w:b/>
          <w:color w:val="000000"/>
          <w:sz w:val="28"/>
          <w:szCs w:val="28"/>
        </w:rPr>
        <w:t>з питань бюджету,</w:t>
      </w:r>
      <w:r w:rsidRPr="0035739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фінансів, </w:t>
      </w:r>
    </w:p>
    <w:p w:rsidR="00357396" w:rsidRPr="00357396" w:rsidRDefault="00357396" w:rsidP="00357396">
      <w:pPr>
        <w:pStyle w:val="5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3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соціально-економічного розвитку, підприємництва </w:t>
      </w:r>
    </w:p>
    <w:p w:rsidR="00357396" w:rsidRPr="00357396" w:rsidRDefault="00357396" w:rsidP="00357396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7396">
        <w:rPr>
          <w:rFonts w:ascii="Times New Roman" w:hAnsi="Times New Roman" w:cs="Times New Roman"/>
          <w:b/>
          <w:color w:val="000000"/>
          <w:sz w:val="28"/>
          <w:szCs w:val="28"/>
        </w:rPr>
        <w:t>та регуляторної діяльності</w:t>
      </w:r>
      <w:bookmarkEnd w:id="0"/>
    </w:p>
    <w:p w:rsidR="00357396" w:rsidRDefault="00357396" w:rsidP="00357396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57396" w:rsidRDefault="00357396" w:rsidP="00357396">
      <w:pPr>
        <w:rPr>
          <w:b/>
          <w:sz w:val="28"/>
          <w:szCs w:val="28"/>
        </w:rPr>
      </w:pPr>
    </w:p>
    <w:p w:rsidR="00357396" w:rsidRDefault="00357396" w:rsidP="0035739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11 ст. 26 Закону України «Про місцеве самоврядування в Україні», заслухавши звіт голови постійної депутатської комісії з питань </w:t>
      </w:r>
      <w:r w:rsidR="00D06C77" w:rsidRPr="00357396">
        <w:rPr>
          <w:color w:val="000000"/>
          <w:sz w:val="28"/>
          <w:szCs w:val="28"/>
        </w:rPr>
        <w:t xml:space="preserve">бюджету, фінансів, </w:t>
      </w:r>
      <w:r w:rsidR="00D06C77">
        <w:rPr>
          <w:color w:val="000000"/>
          <w:sz w:val="28"/>
          <w:szCs w:val="28"/>
        </w:rPr>
        <w:t>с</w:t>
      </w:r>
      <w:r w:rsidR="00D06C77" w:rsidRPr="00357396">
        <w:rPr>
          <w:color w:val="000000"/>
          <w:sz w:val="28"/>
          <w:szCs w:val="28"/>
        </w:rPr>
        <w:t>оціально-економічного розвитку, підприємництва та регуляторної діяльності</w:t>
      </w:r>
      <w:r w:rsidR="00D06C77">
        <w:rPr>
          <w:sz w:val="28"/>
          <w:szCs w:val="28"/>
        </w:rPr>
        <w:t xml:space="preserve"> </w:t>
      </w:r>
      <w:r>
        <w:rPr>
          <w:sz w:val="28"/>
          <w:szCs w:val="28"/>
        </w:rPr>
        <w:t>Володимир – Волинської міської ради в період з 1 січня по 31 грудня  2016 року, міська рада</w:t>
      </w:r>
    </w:p>
    <w:p w:rsidR="00357396" w:rsidRDefault="00357396" w:rsidP="00357396">
      <w:pPr>
        <w:jc w:val="both"/>
      </w:pPr>
      <w:r>
        <w:t xml:space="preserve">  </w:t>
      </w:r>
    </w:p>
    <w:p w:rsidR="00357396" w:rsidRDefault="00357396" w:rsidP="00357396">
      <w:pPr>
        <w:jc w:val="both"/>
        <w:rPr>
          <w:spacing w:val="-4"/>
          <w:sz w:val="28"/>
          <w:szCs w:val="28"/>
        </w:rPr>
      </w:pPr>
    </w:p>
    <w:p w:rsidR="00357396" w:rsidRDefault="00357396" w:rsidP="00357396">
      <w:pPr>
        <w:pStyle w:val="a3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57396" w:rsidRDefault="00357396" w:rsidP="00357396">
      <w:pPr>
        <w:pStyle w:val="a3"/>
        <w:spacing w:before="0" w:after="0" w:line="360" w:lineRule="auto"/>
        <w:jc w:val="center"/>
        <w:rPr>
          <w:b/>
          <w:sz w:val="28"/>
          <w:szCs w:val="28"/>
          <w:lang w:val="uk-UA"/>
        </w:rPr>
      </w:pPr>
    </w:p>
    <w:p w:rsidR="00357396" w:rsidRPr="00357396" w:rsidRDefault="00357396" w:rsidP="00357396">
      <w:pPr>
        <w:shd w:val="clear" w:color="auto" w:fill="FFFFFF"/>
        <w:ind w:left="284" w:hanging="284"/>
        <w:rPr>
          <w:sz w:val="28"/>
          <w:szCs w:val="28"/>
        </w:rPr>
      </w:pPr>
      <w:r w:rsidRPr="00357396">
        <w:rPr>
          <w:sz w:val="28"/>
          <w:szCs w:val="28"/>
        </w:rPr>
        <w:t xml:space="preserve">1. Звіт голови постійної депутатської комісії з питань </w:t>
      </w:r>
      <w:r w:rsidRPr="00357396">
        <w:rPr>
          <w:color w:val="000000"/>
          <w:sz w:val="28"/>
          <w:szCs w:val="28"/>
        </w:rPr>
        <w:t xml:space="preserve">бюджету, фінансів, </w:t>
      </w:r>
      <w:r w:rsidR="00D06C77">
        <w:rPr>
          <w:color w:val="000000"/>
          <w:sz w:val="28"/>
          <w:szCs w:val="28"/>
        </w:rPr>
        <w:t>с</w:t>
      </w:r>
      <w:r w:rsidRPr="00357396">
        <w:rPr>
          <w:color w:val="000000"/>
          <w:sz w:val="28"/>
          <w:szCs w:val="28"/>
        </w:rPr>
        <w:t xml:space="preserve">оціально-економічного розвитку, підприємництва та регуляторної діяльності </w:t>
      </w:r>
      <w:r w:rsidRPr="00357396">
        <w:rPr>
          <w:sz w:val="28"/>
          <w:szCs w:val="28"/>
        </w:rPr>
        <w:t xml:space="preserve">Володимир – Волинської міської ради  </w:t>
      </w:r>
      <w:r w:rsidRPr="00357396">
        <w:rPr>
          <w:color w:val="000000"/>
          <w:sz w:val="28"/>
          <w:szCs w:val="28"/>
        </w:rPr>
        <w:t xml:space="preserve">С.А.Коби </w:t>
      </w:r>
      <w:r w:rsidRPr="00357396">
        <w:rPr>
          <w:sz w:val="28"/>
          <w:szCs w:val="28"/>
        </w:rPr>
        <w:t>взяти до відома.</w:t>
      </w:r>
    </w:p>
    <w:p w:rsidR="00357396" w:rsidRPr="00357396" w:rsidRDefault="00357396" w:rsidP="00357396">
      <w:pPr>
        <w:pStyle w:val="a3"/>
        <w:tabs>
          <w:tab w:val="num" w:pos="567"/>
        </w:tabs>
        <w:spacing w:before="0" w:after="0"/>
        <w:ind w:left="284" w:hanging="284"/>
        <w:jc w:val="both"/>
        <w:rPr>
          <w:sz w:val="28"/>
          <w:szCs w:val="28"/>
          <w:lang w:val="uk-UA"/>
        </w:rPr>
      </w:pPr>
      <w:r w:rsidRPr="00357396">
        <w:rPr>
          <w:sz w:val="28"/>
          <w:szCs w:val="28"/>
          <w:lang w:val="uk-UA"/>
        </w:rPr>
        <w:t xml:space="preserve">2. За результатами звіту, визнати роботу постійної депутатської комісії з питань </w:t>
      </w:r>
      <w:r w:rsidRPr="00357396">
        <w:rPr>
          <w:color w:val="000000"/>
          <w:sz w:val="28"/>
          <w:szCs w:val="28"/>
          <w:lang w:val="uk-UA"/>
        </w:rPr>
        <w:t>з питань бюджету,</w:t>
      </w:r>
      <w:r w:rsidRPr="00357396">
        <w:rPr>
          <w:color w:val="000000"/>
          <w:sz w:val="28"/>
          <w:szCs w:val="28"/>
          <w:lang w:val="uk-UA"/>
        </w:rPr>
        <w:tab/>
        <w:t xml:space="preserve"> фінансів, соціально-економічного розвитку, підприємництва та регуляторної діяльності</w:t>
      </w:r>
      <w:r w:rsidRPr="00357396">
        <w:rPr>
          <w:sz w:val="28"/>
          <w:szCs w:val="28"/>
          <w:lang w:val="uk-UA"/>
        </w:rPr>
        <w:t xml:space="preserve"> Володимир – Волинської міської ради задовільною.</w:t>
      </w:r>
    </w:p>
    <w:p w:rsidR="00357396" w:rsidRPr="00357396" w:rsidRDefault="00357396" w:rsidP="00357396">
      <w:pPr>
        <w:tabs>
          <w:tab w:val="num" w:pos="284"/>
          <w:tab w:val="left" w:pos="360"/>
          <w:tab w:val="left" w:pos="960"/>
        </w:tabs>
        <w:ind w:left="284" w:hanging="284"/>
        <w:jc w:val="both"/>
        <w:rPr>
          <w:sz w:val="28"/>
          <w:szCs w:val="28"/>
        </w:rPr>
      </w:pPr>
      <w:r w:rsidRPr="00357396">
        <w:rPr>
          <w:sz w:val="28"/>
          <w:szCs w:val="28"/>
        </w:rPr>
        <w:t>3. Контроль за виконанням даного рішення покласти на постійну депутатську комісію з питань</w:t>
      </w:r>
      <w:r w:rsidRPr="00357396">
        <w:rPr>
          <w:color w:val="000000"/>
          <w:sz w:val="28"/>
          <w:szCs w:val="28"/>
        </w:rPr>
        <w:t xml:space="preserve"> з питань бюджету,</w:t>
      </w:r>
      <w:r w:rsidRPr="00357396">
        <w:rPr>
          <w:color w:val="000000"/>
          <w:sz w:val="28"/>
          <w:szCs w:val="28"/>
        </w:rPr>
        <w:tab/>
        <w:t xml:space="preserve"> фінансів, соціально-економічного розвитку, підприємництва та регуляторної діяльності</w:t>
      </w:r>
      <w:r w:rsidRPr="00357396">
        <w:rPr>
          <w:sz w:val="28"/>
          <w:szCs w:val="28"/>
        </w:rPr>
        <w:t>.</w:t>
      </w:r>
    </w:p>
    <w:p w:rsidR="00357396" w:rsidRDefault="00357396" w:rsidP="00357396">
      <w:pPr>
        <w:pStyle w:val="a6"/>
        <w:jc w:val="both"/>
        <w:rPr>
          <w:sz w:val="25"/>
          <w:szCs w:val="25"/>
        </w:rPr>
      </w:pPr>
    </w:p>
    <w:p w:rsidR="00357396" w:rsidRDefault="00357396" w:rsidP="00357396">
      <w:pPr>
        <w:pStyle w:val="a4"/>
        <w:jc w:val="both"/>
      </w:pPr>
      <w:r>
        <w:t xml:space="preserve">         </w:t>
      </w:r>
    </w:p>
    <w:p w:rsidR="00357396" w:rsidRDefault="00357396" w:rsidP="00357396">
      <w:pPr>
        <w:tabs>
          <w:tab w:val="left" w:pos="6120"/>
        </w:tabs>
        <w:ind w:left="-540" w:right="-81" w:firstLine="483"/>
        <w:rPr>
          <w:sz w:val="25"/>
          <w:szCs w:val="25"/>
        </w:rPr>
      </w:pPr>
    </w:p>
    <w:p w:rsidR="00357396" w:rsidRDefault="00357396" w:rsidP="00357396">
      <w:pPr>
        <w:tabs>
          <w:tab w:val="left" w:pos="6120"/>
        </w:tabs>
        <w:ind w:left="-540" w:right="-81" w:firstLine="483"/>
        <w:rPr>
          <w:sz w:val="28"/>
          <w:szCs w:val="28"/>
        </w:rPr>
      </w:pPr>
      <w:r>
        <w:rPr>
          <w:sz w:val="25"/>
          <w:szCs w:val="25"/>
        </w:rPr>
        <w:t xml:space="preserve"> </w:t>
      </w:r>
      <w:r>
        <w:rPr>
          <w:sz w:val="28"/>
          <w:szCs w:val="28"/>
        </w:rPr>
        <w:t xml:space="preserve"> </w:t>
      </w:r>
    </w:p>
    <w:p w:rsidR="00357396" w:rsidRDefault="00357396" w:rsidP="00357396">
      <w:pPr>
        <w:tabs>
          <w:tab w:val="left" w:pos="6120"/>
        </w:tabs>
        <w:ind w:left="-540" w:right="-81" w:firstLine="48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Міський  голова                                                                            П.Д.Саганюк</w:t>
      </w:r>
    </w:p>
    <w:p w:rsidR="00357396" w:rsidRDefault="00357396" w:rsidP="00357396">
      <w:pPr>
        <w:tabs>
          <w:tab w:val="left" w:pos="6120"/>
        </w:tabs>
        <w:ind w:left="-540" w:right="-81" w:firstLine="48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Ліщук</w:t>
      </w:r>
      <w:proofErr w:type="spellEnd"/>
      <w:r>
        <w:rPr>
          <w:bCs/>
          <w:sz w:val="24"/>
          <w:szCs w:val="24"/>
        </w:rPr>
        <w:t xml:space="preserve"> 35708</w:t>
      </w:r>
    </w:p>
    <w:p w:rsidR="00357396" w:rsidRDefault="00357396" w:rsidP="00357396">
      <w:pPr>
        <w:tabs>
          <w:tab w:val="left" w:pos="6120"/>
        </w:tabs>
        <w:ind w:left="-540" w:right="-81" w:firstLine="483"/>
        <w:rPr>
          <w:b/>
          <w:sz w:val="24"/>
          <w:szCs w:val="24"/>
        </w:rPr>
      </w:pPr>
    </w:p>
    <w:p w:rsidR="00357396" w:rsidRPr="002B3094" w:rsidRDefault="00357396" w:rsidP="00357396">
      <w:pPr>
        <w:jc w:val="both"/>
      </w:pPr>
    </w:p>
    <w:p w:rsidR="00357396" w:rsidRDefault="00357396"/>
    <w:sectPr w:rsidR="003573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35A7"/>
    <w:multiLevelType w:val="hybridMultilevel"/>
    <w:tmpl w:val="E5327048"/>
    <w:lvl w:ilvl="0" w:tplc="42844A4E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32"/>
    <w:rsid w:val="00357396"/>
    <w:rsid w:val="00384995"/>
    <w:rsid w:val="00A04132"/>
    <w:rsid w:val="00BB5297"/>
    <w:rsid w:val="00D0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57396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57396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unhideWhenUsed/>
    <w:qFormat/>
    <w:rsid w:val="00357396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39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357396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357396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Normal (Web)"/>
    <w:basedOn w:val="a"/>
    <w:semiHidden/>
    <w:unhideWhenUsed/>
    <w:rsid w:val="00357396"/>
    <w:pPr>
      <w:spacing w:before="100" w:after="100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357396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57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57396"/>
    <w:rPr>
      <w:rFonts w:ascii="Arial" w:hAnsi="Arial" w:cs="Arial"/>
      <w:sz w:val="28"/>
    </w:rPr>
  </w:style>
  <w:style w:type="character" w:customStyle="1" w:styleId="a7">
    <w:name w:val="Основной текст Знак"/>
    <w:basedOn w:val="a0"/>
    <w:link w:val="a6"/>
    <w:semiHidden/>
    <w:rsid w:val="00357396"/>
    <w:rPr>
      <w:rFonts w:ascii="Arial" w:eastAsia="Times New Roman" w:hAnsi="Arial" w:cs="Arial"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573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39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57396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57396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unhideWhenUsed/>
    <w:qFormat/>
    <w:rsid w:val="00357396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39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357396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357396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Normal (Web)"/>
    <w:basedOn w:val="a"/>
    <w:semiHidden/>
    <w:unhideWhenUsed/>
    <w:rsid w:val="00357396"/>
    <w:pPr>
      <w:spacing w:before="100" w:after="100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357396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57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57396"/>
    <w:rPr>
      <w:rFonts w:ascii="Arial" w:hAnsi="Arial" w:cs="Arial"/>
      <w:sz w:val="28"/>
    </w:rPr>
  </w:style>
  <w:style w:type="character" w:customStyle="1" w:styleId="a7">
    <w:name w:val="Основной текст Знак"/>
    <w:basedOn w:val="a0"/>
    <w:link w:val="a6"/>
    <w:semiHidden/>
    <w:rsid w:val="00357396"/>
    <w:rPr>
      <w:rFonts w:ascii="Arial" w:eastAsia="Times New Roman" w:hAnsi="Arial" w:cs="Arial"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573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39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</cp:lastModifiedBy>
  <cp:revision>4</cp:revision>
  <dcterms:created xsi:type="dcterms:W3CDTF">2017-03-24T07:10:00Z</dcterms:created>
  <dcterms:modified xsi:type="dcterms:W3CDTF">2017-03-24T08:22:00Z</dcterms:modified>
</cp:coreProperties>
</file>